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60D24748" w:rsidR="00904D6D" w:rsidRPr="00405F87" w:rsidRDefault="00405F87" w:rsidP="00904D6D">
      <w:pPr>
        <w:jc w:val="center"/>
        <w:rPr>
          <w:b/>
          <w:bCs/>
          <w:lang w:val="id-ID"/>
        </w:rPr>
      </w:pPr>
      <w:proofErr w:type="spellStart"/>
      <w:r w:rsidRPr="00405F87">
        <w:rPr>
          <w:b/>
          <w:bCs/>
          <w:sz w:val="28"/>
          <w:szCs w:val="28"/>
        </w:rPr>
        <w:t>Analisis</w:t>
      </w:r>
      <w:proofErr w:type="spellEnd"/>
      <w:r w:rsidRPr="00405F87">
        <w:rPr>
          <w:b/>
          <w:bCs/>
          <w:sz w:val="28"/>
          <w:szCs w:val="28"/>
        </w:rPr>
        <w:t xml:space="preserve"> </w:t>
      </w:r>
      <w:proofErr w:type="spellStart"/>
      <w:r w:rsidRPr="00405F87">
        <w:rPr>
          <w:b/>
          <w:bCs/>
          <w:sz w:val="28"/>
          <w:szCs w:val="28"/>
        </w:rPr>
        <w:t>Keterlaksanaan</w:t>
      </w:r>
      <w:proofErr w:type="spellEnd"/>
      <w:r w:rsidRPr="00405F87">
        <w:rPr>
          <w:b/>
          <w:bCs/>
          <w:sz w:val="28"/>
          <w:szCs w:val="28"/>
        </w:rPr>
        <w:t xml:space="preserve"> Model </w:t>
      </w:r>
      <w:proofErr w:type="spellStart"/>
      <w:r w:rsidRPr="00405F87">
        <w:rPr>
          <w:b/>
          <w:bCs/>
          <w:sz w:val="28"/>
          <w:szCs w:val="28"/>
        </w:rPr>
        <w:t>Pembelajaran</w:t>
      </w:r>
      <w:proofErr w:type="spellEnd"/>
      <w:r w:rsidRPr="00405F87">
        <w:rPr>
          <w:b/>
          <w:bCs/>
          <w:sz w:val="28"/>
          <w:szCs w:val="28"/>
        </w:rPr>
        <w:t xml:space="preserve"> </w:t>
      </w:r>
      <w:proofErr w:type="spellStart"/>
      <w:r w:rsidRPr="00405F87">
        <w:rPr>
          <w:b/>
          <w:bCs/>
          <w:sz w:val="28"/>
          <w:szCs w:val="28"/>
        </w:rPr>
        <w:t>Inkuiri</w:t>
      </w:r>
      <w:proofErr w:type="spellEnd"/>
      <w:r w:rsidRPr="00405F87">
        <w:rPr>
          <w:b/>
          <w:bCs/>
          <w:sz w:val="28"/>
          <w:szCs w:val="28"/>
        </w:rPr>
        <w:t xml:space="preserve"> </w:t>
      </w:r>
      <w:proofErr w:type="spellStart"/>
      <w:r w:rsidRPr="00405F87">
        <w:rPr>
          <w:b/>
          <w:bCs/>
          <w:sz w:val="28"/>
          <w:szCs w:val="28"/>
        </w:rPr>
        <w:t>Terbimbing</w:t>
      </w:r>
      <w:proofErr w:type="spellEnd"/>
      <w:r w:rsidRPr="00405F87">
        <w:rPr>
          <w:b/>
          <w:bCs/>
          <w:sz w:val="28"/>
          <w:szCs w:val="28"/>
        </w:rPr>
        <w:t xml:space="preserve"> (</w:t>
      </w:r>
      <w:r w:rsidRPr="00405F87">
        <w:rPr>
          <w:b/>
          <w:bCs/>
          <w:i/>
          <w:sz w:val="28"/>
          <w:szCs w:val="28"/>
        </w:rPr>
        <w:t>Guided Inquiry</w:t>
      </w:r>
      <w:r w:rsidRPr="00405F87">
        <w:rPr>
          <w:b/>
          <w:bCs/>
          <w:sz w:val="28"/>
          <w:szCs w:val="28"/>
        </w:rPr>
        <w:t xml:space="preserve">) </w:t>
      </w:r>
      <w:proofErr w:type="spellStart"/>
      <w:r w:rsidRPr="00405F87">
        <w:rPr>
          <w:b/>
          <w:bCs/>
          <w:sz w:val="28"/>
          <w:szCs w:val="28"/>
        </w:rPr>
        <w:t>Untuk</w:t>
      </w:r>
      <w:proofErr w:type="spellEnd"/>
      <w:r w:rsidRPr="00405F87">
        <w:rPr>
          <w:b/>
          <w:bCs/>
          <w:sz w:val="28"/>
          <w:szCs w:val="28"/>
        </w:rPr>
        <w:t xml:space="preserve"> </w:t>
      </w:r>
      <w:proofErr w:type="spellStart"/>
      <w:r w:rsidRPr="00405F87">
        <w:rPr>
          <w:b/>
          <w:bCs/>
          <w:sz w:val="28"/>
          <w:szCs w:val="28"/>
        </w:rPr>
        <w:t>Materi</w:t>
      </w:r>
      <w:proofErr w:type="spellEnd"/>
      <w:r w:rsidRPr="00405F87">
        <w:rPr>
          <w:b/>
          <w:bCs/>
          <w:sz w:val="28"/>
          <w:szCs w:val="28"/>
        </w:rPr>
        <w:t xml:space="preserve"> </w:t>
      </w:r>
      <w:proofErr w:type="spellStart"/>
      <w:r w:rsidRPr="00405F87">
        <w:rPr>
          <w:b/>
          <w:bCs/>
          <w:sz w:val="28"/>
          <w:szCs w:val="28"/>
        </w:rPr>
        <w:t>Termokimia</w:t>
      </w:r>
      <w:proofErr w:type="spellEnd"/>
      <w:r w:rsidRPr="00405F87">
        <w:rPr>
          <w:b/>
          <w:bCs/>
          <w:sz w:val="28"/>
          <w:szCs w:val="28"/>
        </w:rPr>
        <w:t xml:space="preserve"> Dan </w:t>
      </w:r>
      <w:proofErr w:type="spellStart"/>
      <w:r w:rsidRPr="00405F87">
        <w:rPr>
          <w:b/>
          <w:bCs/>
          <w:sz w:val="28"/>
          <w:szCs w:val="28"/>
        </w:rPr>
        <w:t>Pengaruhnya</w:t>
      </w:r>
      <w:proofErr w:type="spellEnd"/>
      <w:r w:rsidRPr="00405F87">
        <w:rPr>
          <w:b/>
          <w:bCs/>
          <w:sz w:val="28"/>
          <w:szCs w:val="28"/>
        </w:rPr>
        <w:t xml:space="preserve"> </w:t>
      </w:r>
      <w:proofErr w:type="spellStart"/>
      <w:r w:rsidRPr="00405F87">
        <w:rPr>
          <w:b/>
          <w:bCs/>
          <w:sz w:val="28"/>
          <w:szCs w:val="28"/>
        </w:rPr>
        <w:t>Terhadap</w:t>
      </w:r>
      <w:proofErr w:type="spellEnd"/>
      <w:r w:rsidRPr="00405F87">
        <w:rPr>
          <w:b/>
          <w:bCs/>
          <w:sz w:val="28"/>
          <w:szCs w:val="28"/>
        </w:rPr>
        <w:t xml:space="preserve"> </w:t>
      </w:r>
      <w:proofErr w:type="spellStart"/>
      <w:r w:rsidRPr="00405F87">
        <w:rPr>
          <w:b/>
          <w:bCs/>
          <w:sz w:val="28"/>
          <w:szCs w:val="28"/>
        </w:rPr>
        <w:t>Kemampuan</w:t>
      </w:r>
      <w:proofErr w:type="spellEnd"/>
      <w:r w:rsidRPr="00405F87">
        <w:rPr>
          <w:b/>
          <w:bCs/>
          <w:sz w:val="28"/>
          <w:szCs w:val="28"/>
        </w:rPr>
        <w:t xml:space="preserve"> </w:t>
      </w:r>
      <w:proofErr w:type="spellStart"/>
      <w:r w:rsidRPr="00405F87">
        <w:rPr>
          <w:b/>
          <w:bCs/>
          <w:sz w:val="28"/>
          <w:szCs w:val="28"/>
        </w:rPr>
        <w:t>Berpikir</w:t>
      </w:r>
      <w:proofErr w:type="spellEnd"/>
      <w:r w:rsidRPr="00405F87">
        <w:rPr>
          <w:b/>
          <w:bCs/>
          <w:sz w:val="28"/>
          <w:szCs w:val="28"/>
        </w:rPr>
        <w:t xml:space="preserve"> </w:t>
      </w:r>
      <w:proofErr w:type="spellStart"/>
      <w:r>
        <w:rPr>
          <w:b/>
          <w:bCs/>
          <w:sz w:val="28"/>
          <w:szCs w:val="28"/>
        </w:rPr>
        <w:t>Kreatif</w:t>
      </w:r>
      <w:proofErr w:type="spellEnd"/>
      <w:r>
        <w:rPr>
          <w:b/>
          <w:bCs/>
          <w:sz w:val="28"/>
          <w:szCs w:val="28"/>
        </w:rPr>
        <w:t xml:space="preserve"> </w:t>
      </w:r>
      <w:proofErr w:type="spellStart"/>
      <w:r>
        <w:rPr>
          <w:b/>
          <w:bCs/>
          <w:sz w:val="28"/>
          <w:szCs w:val="28"/>
        </w:rPr>
        <w:t>Siswa</w:t>
      </w:r>
      <w:proofErr w:type="spellEnd"/>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6795132A" w:rsidR="00F37CDD" w:rsidRDefault="00405F87" w:rsidP="00F37CDD">
      <w:pPr>
        <w:jc w:val="center"/>
        <w:rPr>
          <w:b/>
          <w:bCs/>
        </w:rPr>
      </w:pPr>
      <w:r>
        <w:rPr>
          <w:b/>
          <w:bCs/>
          <w:lang w:val="id-ID"/>
        </w:rPr>
        <w:t>Elvi Yarni</w:t>
      </w:r>
      <w:r w:rsidR="00F37CDD">
        <w:rPr>
          <w:b/>
          <w:bCs/>
          <w:vertAlign w:val="superscript"/>
        </w:rPr>
        <w:t>1</w:t>
      </w:r>
    </w:p>
    <w:p w14:paraId="062B7F3A" w14:textId="6D545963" w:rsidR="00F37CDD" w:rsidRPr="00344500" w:rsidRDefault="00F37CDD" w:rsidP="00F37CDD">
      <w:pPr>
        <w:jc w:val="center"/>
        <w:rPr>
          <w:sz w:val="18"/>
          <w:szCs w:val="18"/>
          <w:lang w:val="id-ID"/>
        </w:rPr>
      </w:pPr>
      <w:r>
        <w:rPr>
          <w:sz w:val="18"/>
          <w:szCs w:val="18"/>
          <w:vertAlign w:val="superscript"/>
        </w:rPr>
        <w:t>1</w:t>
      </w:r>
      <w:r w:rsidR="00344500">
        <w:rPr>
          <w:sz w:val="18"/>
          <w:szCs w:val="18"/>
          <w:lang w:val="id-ID"/>
        </w:rPr>
        <w:t>Program Studi Pe</w:t>
      </w:r>
      <w:r w:rsidR="00E26878">
        <w:rPr>
          <w:sz w:val="18"/>
          <w:szCs w:val="18"/>
          <w:lang w:val="id-ID"/>
        </w:rPr>
        <w:t xml:space="preserve">ndidikan Kimia, </w:t>
      </w:r>
      <w:r w:rsidR="00344500" w:rsidRPr="00344500">
        <w:rPr>
          <w:sz w:val="18"/>
          <w:szCs w:val="18"/>
        </w:rPr>
        <w:t xml:space="preserve">Pendidikan </w:t>
      </w:r>
      <w:proofErr w:type="spellStart"/>
      <w:r w:rsidR="00344500" w:rsidRPr="00344500">
        <w:rPr>
          <w:sz w:val="18"/>
          <w:szCs w:val="18"/>
        </w:rPr>
        <w:t>Matematika</w:t>
      </w:r>
      <w:proofErr w:type="spellEnd"/>
      <w:r w:rsidR="00344500" w:rsidRPr="00344500">
        <w:rPr>
          <w:sz w:val="18"/>
          <w:szCs w:val="18"/>
        </w:rPr>
        <w:t xml:space="preserve"> dan </w:t>
      </w:r>
      <w:proofErr w:type="spellStart"/>
      <w:r w:rsidR="00344500" w:rsidRPr="00344500">
        <w:rPr>
          <w:sz w:val="18"/>
          <w:szCs w:val="18"/>
        </w:rPr>
        <w:t>Ilmu</w:t>
      </w:r>
      <w:proofErr w:type="spellEnd"/>
      <w:r w:rsidR="00344500" w:rsidRPr="00344500">
        <w:rPr>
          <w:sz w:val="18"/>
          <w:szCs w:val="18"/>
        </w:rPr>
        <w:t xml:space="preserve"> </w:t>
      </w:r>
      <w:proofErr w:type="spellStart"/>
      <w:r w:rsidR="00344500" w:rsidRPr="00344500">
        <w:rPr>
          <w:sz w:val="18"/>
          <w:szCs w:val="18"/>
        </w:rPr>
        <w:t>Pengetahuan</w:t>
      </w:r>
      <w:proofErr w:type="spellEnd"/>
      <w:r w:rsidR="00344500" w:rsidRPr="00344500">
        <w:rPr>
          <w:sz w:val="18"/>
          <w:szCs w:val="18"/>
        </w:rPr>
        <w:t xml:space="preserve"> </w:t>
      </w:r>
      <w:proofErr w:type="spellStart"/>
      <w:r w:rsidR="00344500" w:rsidRPr="00344500">
        <w:rPr>
          <w:sz w:val="18"/>
          <w:szCs w:val="18"/>
        </w:rPr>
        <w:t>Alam</w:t>
      </w:r>
      <w:proofErr w:type="spellEnd"/>
      <w:r w:rsidR="00344500">
        <w:rPr>
          <w:sz w:val="18"/>
          <w:szCs w:val="18"/>
          <w:lang w:val="id-ID"/>
        </w:rPr>
        <w:t xml:space="preserve">, </w:t>
      </w:r>
      <w:r w:rsidR="00C77F45">
        <w:rPr>
          <w:sz w:val="18"/>
          <w:szCs w:val="18"/>
        </w:rPr>
        <w:t>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6182E533" w14:textId="2AF81580" w:rsidR="00C77F45" w:rsidRDefault="00256C61" w:rsidP="004A4240">
      <w:pPr>
        <w:spacing w:before="120" w:after="120"/>
        <w:ind w:right="-117"/>
        <w:jc w:val="both"/>
        <w:rPr>
          <w:b/>
          <w:bCs/>
          <w:sz w:val="18"/>
          <w:lang w:val="id-ID"/>
        </w:rPr>
      </w:pPr>
      <w:r>
        <w:rPr>
          <w:b/>
          <w:bCs/>
          <w:sz w:val="18"/>
        </w:rPr>
        <w:t xml:space="preserve">Purpose of the study: </w:t>
      </w:r>
      <w:proofErr w:type="spellStart"/>
      <w:r w:rsidR="004A4240" w:rsidRPr="004A4240">
        <w:rPr>
          <w:bCs/>
          <w:sz w:val="18"/>
        </w:rPr>
        <w:t>Tujuan</w:t>
      </w:r>
      <w:proofErr w:type="spellEnd"/>
      <w:r w:rsidR="004A4240" w:rsidRPr="004A4240">
        <w:rPr>
          <w:bCs/>
          <w:sz w:val="18"/>
        </w:rPr>
        <w:t xml:space="preserve"> </w:t>
      </w:r>
      <w:proofErr w:type="spellStart"/>
      <w:r w:rsidR="004A4240" w:rsidRPr="004A4240">
        <w:rPr>
          <w:bCs/>
          <w:sz w:val="18"/>
        </w:rPr>
        <w:t>penelitian</w:t>
      </w:r>
      <w:proofErr w:type="spellEnd"/>
      <w:r w:rsidR="004A4240" w:rsidRPr="004A4240">
        <w:rPr>
          <w:bCs/>
          <w:sz w:val="18"/>
        </w:rPr>
        <w:t xml:space="preserve"> </w:t>
      </w:r>
      <w:proofErr w:type="spellStart"/>
      <w:r w:rsidR="004A4240" w:rsidRPr="004A4240">
        <w:rPr>
          <w:bCs/>
          <w:sz w:val="18"/>
        </w:rPr>
        <w:t>ini</w:t>
      </w:r>
      <w:proofErr w:type="spellEnd"/>
      <w:r w:rsidR="004A4240" w:rsidRPr="004A4240">
        <w:rPr>
          <w:bCs/>
          <w:sz w:val="18"/>
        </w:rPr>
        <w:t xml:space="preserve"> </w:t>
      </w:r>
      <w:proofErr w:type="spellStart"/>
      <w:r w:rsidR="004A4240" w:rsidRPr="004A4240">
        <w:rPr>
          <w:bCs/>
          <w:sz w:val="18"/>
        </w:rPr>
        <w:t>yaitu</w:t>
      </w:r>
      <w:proofErr w:type="spellEnd"/>
      <w:r w:rsidR="004A4240" w:rsidRPr="004A4240">
        <w:rPr>
          <w:bCs/>
          <w:sz w:val="18"/>
        </w:rPr>
        <w:t xml:space="preserve"> </w:t>
      </w:r>
      <w:proofErr w:type="spellStart"/>
      <w:r w:rsidR="004A4240" w:rsidRPr="004A4240">
        <w:rPr>
          <w:bCs/>
          <w:sz w:val="18"/>
        </w:rPr>
        <w:t>melihat</w:t>
      </w:r>
      <w:proofErr w:type="spellEnd"/>
      <w:r w:rsidR="004A4240" w:rsidRPr="004A4240">
        <w:rPr>
          <w:bCs/>
          <w:sz w:val="18"/>
        </w:rPr>
        <w:t xml:space="preserve"> </w:t>
      </w:r>
      <w:proofErr w:type="spellStart"/>
      <w:r w:rsidR="004A4240" w:rsidRPr="004A4240">
        <w:rPr>
          <w:bCs/>
          <w:sz w:val="18"/>
        </w:rPr>
        <w:t>keterlaksanaan</w:t>
      </w:r>
      <w:proofErr w:type="spellEnd"/>
      <w:r w:rsidR="004A4240" w:rsidRPr="004A4240">
        <w:rPr>
          <w:bCs/>
          <w:sz w:val="18"/>
        </w:rPr>
        <w:t xml:space="preserve"> model </w:t>
      </w:r>
      <w:proofErr w:type="spellStart"/>
      <w:r w:rsidR="004A4240" w:rsidRPr="004A4240">
        <w:rPr>
          <w:bCs/>
          <w:sz w:val="18"/>
        </w:rPr>
        <w:t>Inkuiri</w:t>
      </w:r>
      <w:proofErr w:type="spellEnd"/>
      <w:r w:rsidR="004A4240">
        <w:rPr>
          <w:bCs/>
          <w:sz w:val="18"/>
          <w:lang w:val="id-ID"/>
        </w:rPr>
        <w:t xml:space="preserve"> </w:t>
      </w:r>
      <w:proofErr w:type="spellStart"/>
      <w:r w:rsidR="004A4240" w:rsidRPr="004A4240">
        <w:rPr>
          <w:bCs/>
          <w:sz w:val="18"/>
        </w:rPr>
        <w:t>Terbimbing</w:t>
      </w:r>
      <w:proofErr w:type="spellEnd"/>
      <w:r w:rsidR="004A4240" w:rsidRPr="004A4240">
        <w:rPr>
          <w:bCs/>
          <w:sz w:val="18"/>
        </w:rPr>
        <w:t xml:space="preserve"> (Guided Inquiry) </w:t>
      </w:r>
      <w:proofErr w:type="spellStart"/>
      <w:r w:rsidR="004A4240" w:rsidRPr="004A4240">
        <w:rPr>
          <w:bCs/>
          <w:sz w:val="18"/>
        </w:rPr>
        <w:t>untuk</w:t>
      </w:r>
      <w:proofErr w:type="spellEnd"/>
      <w:r w:rsidR="004A4240" w:rsidRPr="004A4240">
        <w:rPr>
          <w:bCs/>
          <w:sz w:val="18"/>
        </w:rPr>
        <w:t xml:space="preserve"> </w:t>
      </w:r>
      <w:proofErr w:type="spellStart"/>
      <w:r w:rsidR="004A4240" w:rsidRPr="004A4240">
        <w:rPr>
          <w:bCs/>
          <w:sz w:val="18"/>
        </w:rPr>
        <w:t>materi</w:t>
      </w:r>
      <w:proofErr w:type="spellEnd"/>
      <w:r w:rsidR="004A4240" w:rsidRPr="004A4240">
        <w:rPr>
          <w:bCs/>
          <w:sz w:val="18"/>
        </w:rPr>
        <w:t xml:space="preserve"> </w:t>
      </w:r>
      <w:proofErr w:type="spellStart"/>
      <w:r w:rsidR="004A4240" w:rsidRPr="004A4240">
        <w:rPr>
          <w:bCs/>
          <w:sz w:val="18"/>
        </w:rPr>
        <w:t>Termokimia</w:t>
      </w:r>
      <w:proofErr w:type="spellEnd"/>
      <w:r w:rsidR="004A4240" w:rsidRPr="004A4240">
        <w:rPr>
          <w:bCs/>
          <w:sz w:val="18"/>
        </w:rPr>
        <w:t xml:space="preserve"> di </w:t>
      </w:r>
      <w:proofErr w:type="spellStart"/>
      <w:r w:rsidR="004A4240" w:rsidRPr="004A4240">
        <w:rPr>
          <w:bCs/>
          <w:sz w:val="18"/>
        </w:rPr>
        <w:t>kelas</w:t>
      </w:r>
      <w:proofErr w:type="spellEnd"/>
      <w:r w:rsidR="004A4240" w:rsidRPr="004A4240">
        <w:rPr>
          <w:bCs/>
          <w:sz w:val="18"/>
        </w:rPr>
        <w:t xml:space="preserve"> XI IPA SMAN 1</w:t>
      </w:r>
      <w:r w:rsidR="004A4240">
        <w:rPr>
          <w:bCs/>
          <w:sz w:val="18"/>
          <w:lang w:val="id-ID"/>
        </w:rPr>
        <w:t xml:space="preserve"> </w:t>
      </w:r>
      <w:proofErr w:type="spellStart"/>
      <w:r w:rsidR="004A4240" w:rsidRPr="004A4240">
        <w:rPr>
          <w:bCs/>
          <w:sz w:val="18"/>
        </w:rPr>
        <w:t>Muaro</w:t>
      </w:r>
      <w:proofErr w:type="spellEnd"/>
      <w:r w:rsidR="004A4240" w:rsidRPr="004A4240">
        <w:rPr>
          <w:bCs/>
          <w:sz w:val="18"/>
        </w:rPr>
        <w:t xml:space="preserve"> Jambi, </w:t>
      </w:r>
      <w:proofErr w:type="spellStart"/>
      <w:r w:rsidR="004A4240" w:rsidRPr="004A4240">
        <w:rPr>
          <w:bCs/>
          <w:sz w:val="18"/>
        </w:rPr>
        <w:t>serta</w:t>
      </w:r>
      <w:proofErr w:type="spellEnd"/>
      <w:r w:rsidR="004A4240" w:rsidRPr="004A4240">
        <w:rPr>
          <w:bCs/>
          <w:sz w:val="18"/>
        </w:rPr>
        <w:t xml:space="preserve"> </w:t>
      </w:r>
      <w:proofErr w:type="spellStart"/>
      <w:r w:rsidR="004A4240" w:rsidRPr="004A4240">
        <w:rPr>
          <w:bCs/>
          <w:sz w:val="18"/>
        </w:rPr>
        <w:t>pengaruh</w:t>
      </w:r>
      <w:proofErr w:type="spellEnd"/>
      <w:r w:rsidR="004A4240" w:rsidRPr="004A4240">
        <w:rPr>
          <w:bCs/>
          <w:sz w:val="18"/>
        </w:rPr>
        <w:t xml:space="preserve"> </w:t>
      </w:r>
      <w:proofErr w:type="spellStart"/>
      <w:r w:rsidR="004A4240" w:rsidRPr="004A4240">
        <w:rPr>
          <w:bCs/>
          <w:sz w:val="18"/>
        </w:rPr>
        <w:t>keterlaksanaan</w:t>
      </w:r>
      <w:proofErr w:type="spellEnd"/>
      <w:r w:rsidR="004A4240" w:rsidRPr="004A4240">
        <w:rPr>
          <w:bCs/>
          <w:sz w:val="18"/>
        </w:rPr>
        <w:t xml:space="preserve"> model </w:t>
      </w:r>
      <w:proofErr w:type="spellStart"/>
      <w:r w:rsidR="004A4240" w:rsidRPr="004A4240">
        <w:rPr>
          <w:bCs/>
          <w:sz w:val="18"/>
        </w:rPr>
        <w:t>tersebut</w:t>
      </w:r>
      <w:proofErr w:type="spellEnd"/>
      <w:r w:rsidR="004A4240" w:rsidRPr="004A4240">
        <w:rPr>
          <w:bCs/>
          <w:sz w:val="18"/>
        </w:rPr>
        <w:t xml:space="preserve"> </w:t>
      </w:r>
      <w:proofErr w:type="spellStart"/>
      <w:r w:rsidR="004A4240" w:rsidRPr="004A4240">
        <w:rPr>
          <w:bCs/>
          <w:sz w:val="18"/>
        </w:rPr>
        <w:t>terhadap</w:t>
      </w:r>
      <w:proofErr w:type="spellEnd"/>
      <w:r w:rsidR="004A4240" w:rsidRPr="004A4240">
        <w:rPr>
          <w:bCs/>
          <w:sz w:val="18"/>
        </w:rPr>
        <w:t xml:space="preserve"> </w:t>
      </w:r>
      <w:proofErr w:type="spellStart"/>
      <w:r w:rsidR="004A4240" w:rsidRPr="004A4240">
        <w:rPr>
          <w:bCs/>
          <w:sz w:val="18"/>
        </w:rPr>
        <w:t>kemampuan</w:t>
      </w:r>
      <w:proofErr w:type="spellEnd"/>
      <w:r w:rsidR="004A4240">
        <w:rPr>
          <w:bCs/>
          <w:sz w:val="18"/>
          <w:lang w:val="id-ID"/>
        </w:rPr>
        <w:t xml:space="preserve"> </w:t>
      </w:r>
      <w:proofErr w:type="spellStart"/>
      <w:r w:rsidR="004A4240" w:rsidRPr="004A4240">
        <w:rPr>
          <w:bCs/>
          <w:sz w:val="18"/>
        </w:rPr>
        <w:t>berpikir</w:t>
      </w:r>
      <w:proofErr w:type="spellEnd"/>
      <w:r w:rsidR="004A4240" w:rsidRPr="004A4240">
        <w:rPr>
          <w:bCs/>
          <w:sz w:val="18"/>
        </w:rPr>
        <w:t xml:space="preserve"> </w:t>
      </w:r>
      <w:proofErr w:type="spellStart"/>
      <w:r w:rsidR="004A4240" w:rsidRPr="004A4240">
        <w:rPr>
          <w:bCs/>
          <w:sz w:val="18"/>
        </w:rPr>
        <w:t>kreatif</w:t>
      </w:r>
      <w:proofErr w:type="spellEnd"/>
      <w:r w:rsidR="004A4240" w:rsidRPr="004A4240">
        <w:rPr>
          <w:bCs/>
          <w:sz w:val="18"/>
        </w:rPr>
        <w:t xml:space="preserve"> </w:t>
      </w:r>
      <w:proofErr w:type="spellStart"/>
      <w:r w:rsidR="004A4240" w:rsidRPr="004A4240">
        <w:rPr>
          <w:bCs/>
          <w:sz w:val="18"/>
        </w:rPr>
        <w:t>siswa</w:t>
      </w:r>
      <w:proofErr w:type="spellEnd"/>
      <w:r w:rsidR="004A4240" w:rsidRPr="004A4240">
        <w:rPr>
          <w:bCs/>
          <w:sz w:val="18"/>
        </w:rPr>
        <w:t xml:space="preserve"> pada </w:t>
      </w:r>
      <w:proofErr w:type="spellStart"/>
      <w:r w:rsidR="004A4240" w:rsidRPr="004A4240">
        <w:rPr>
          <w:bCs/>
          <w:sz w:val="18"/>
        </w:rPr>
        <w:t>materi</w:t>
      </w:r>
      <w:proofErr w:type="spellEnd"/>
      <w:r w:rsidR="004A4240" w:rsidRPr="004A4240">
        <w:rPr>
          <w:bCs/>
          <w:sz w:val="18"/>
        </w:rPr>
        <w:t xml:space="preserve"> </w:t>
      </w:r>
      <w:proofErr w:type="spellStart"/>
      <w:r w:rsidR="004A4240" w:rsidRPr="004A4240">
        <w:rPr>
          <w:bCs/>
          <w:sz w:val="18"/>
        </w:rPr>
        <w:t>termokimia</w:t>
      </w:r>
      <w:proofErr w:type="spellEnd"/>
      <w:r w:rsidR="004A4240" w:rsidRPr="004A4240">
        <w:rPr>
          <w:bCs/>
          <w:sz w:val="18"/>
        </w:rPr>
        <w:t>.</w:t>
      </w:r>
    </w:p>
    <w:p w14:paraId="7C106147" w14:textId="640381F4" w:rsidR="00256C61" w:rsidRDefault="00256C61" w:rsidP="00256C61">
      <w:pPr>
        <w:spacing w:before="120" w:after="120"/>
        <w:ind w:right="-117"/>
        <w:jc w:val="both"/>
        <w:rPr>
          <w:bCs/>
          <w:sz w:val="18"/>
        </w:rPr>
      </w:pPr>
      <w:r>
        <w:rPr>
          <w:b/>
          <w:bCs/>
          <w:sz w:val="18"/>
        </w:rPr>
        <w:t xml:space="preserve">Methodology: </w:t>
      </w:r>
      <w:proofErr w:type="spellStart"/>
      <w:r w:rsidR="004A4240" w:rsidRPr="004A4240">
        <w:rPr>
          <w:bCs/>
          <w:sz w:val="18"/>
        </w:rPr>
        <w:t>Penelitian</w:t>
      </w:r>
      <w:proofErr w:type="spellEnd"/>
      <w:r w:rsidR="004A4240" w:rsidRPr="004A4240">
        <w:rPr>
          <w:bCs/>
          <w:sz w:val="18"/>
        </w:rPr>
        <w:t xml:space="preserve"> </w:t>
      </w:r>
      <w:proofErr w:type="spellStart"/>
      <w:r w:rsidR="004A4240" w:rsidRPr="004A4240">
        <w:rPr>
          <w:bCs/>
          <w:sz w:val="18"/>
        </w:rPr>
        <w:t>ini</w:t>
      </w:r>
      <w:proofErr w:type="spellEnd"/>
      <w:r w:rsidR="004A4240" w:rsidRPr="004A4240">
        <w:rPr>
          <w:bCs/>
          <w:sz w:val="18"/>
        </w:rPr>
        <w:t xml:space="preserve"> </w:t>
      </w:r>
      <w:proofErr w:type="spellStart"/>
      <w:r w:rsidR="004A4240" w:rsidRPr="004A4240">
        <w:rPr>
          <w:bCs/>
          <w:sz w:val="18"/>
        </w:rPr>
        <w:t>termasuk</w:t>
      </w:r>
      <w:proofErr w:type="spellEnd"/>
      <w:r w:rsidR="004A4240" w:rsidRPr="004A4240">
        <w:rPr>
          <w:bCs/>
          <w:sz w:val="18"/>
        </w:rPr>
        <w:t xml:space="preserve"> </w:t>
      </w:r>
      <w:proofErr w:type="spellStart"/>
      <w:r w:rsidR="004A4240" w:rsidRPr="004A4240">
        <w:rPr>
          <w:bCs/>
          <w:sz w:val="18"/>
        </w:rPr>
        <w:t>jenis</w:t>
      </w:r>
      <w:proofErr w:type="spellEnd"/>
      <w:r w:rsidR="004A4240" w:rsidRPr="004A4240">
        <w:rPr>
          <w:bCs/>
          <w:sz w:val="18"/>
        </w:rPr>
        <w:t xml:space="preserve"> </w:t>
      </w:r>
      <w:proofErr w:type="spellStart"/>
      <w:r w:rsidR="004A4240" w:rsidRPr="004A4240">
        <w:rPr>
          <w:bCs/>
          <w:sz w:val="18"/>
        </w:rPr>
        <w:t>penelitian</w:t>
      </w:r>
      <w:proofErr w:type="spellEnd"/>
      <w:r w:rsidR="004A4240" w:rsidRPr="004A4240">
        <w:rPr>
          <w:bCs/>
          <w:sz w:val="18"/>
        </w:rPr>
        <w:t xml:space="preserve"> Quasi </w:t>
      </w:r>
      <w:proofErr w:type="spellStart"/>
      <w:r w:rsidR="004A4240" w:rsidRPr="004A4240">
        <w:rPr>
          <w:bCs/>
          <w:sz w:val="18"/>
        </w:rPr>
        <w:t>Eksperiment</w:t>
      </w:r>
      <w:proofErr w:type="spellEnd"/>
      <w:r w:rsidR="004A4240" w:rsidRPr="004A4240">
        <w:rPr>
          <w:bCs/>
          <w:sz w:val="18"/>
        </w:rPr>
        <w:t xml:space="preserve">, </w:t>
      </w:r>
      <w:proofErr w:type="spellStart"/>
      <w:r w:rsidR="004A4240" w:rsidRPr="004A4240">
        <w:rPr>
          <w:bCs/>
          <w:sz w:val="18"/>
        </w:rPr>
        <w:t>teknik</w:t>
      </w:r>
      <w:proofErr w:type="spellEnd"/>
      <w:r w:rsidR="004A4240" w:rsidRPr="004A4240">
        <w:rPr>
          <w:bCs/>
          <w:sz w:val="18"/>
        </w:rPr>
        <w:t xml:space="preserve"> </w:t>
      </w:r>
      <w:proofErr w:type="spellStart"/>
      <w:r w:rsidR="004A4240" w:rsidRPr="004A4240">
        <w:rPr>
          <w:bCs/>
          <w:sz w:val="18"/>
        </w:rPr>
        <w:t>pengambilan</w:t>
      </w:r>
      <w:proofErr w:type="spellEnd"/>
      <w:r w:rsidR="004A4240" w:rsidRPr="004A4240">
        <w:rPr>
          <w:bCs/>
          <w:sz w:val="18"/>
        </w:rPr>
        <w:t xml:space="preserve"> </w:t>
      </w:r>
      <w:proofErr w:type="spellStart"/>
      <w:r w:rsidR="004A4240" w:rsidRPr="004A4240">
        <w:rPr>
          <w:bCs/>
          <w:sz w:val="18"/>
        </w:rPr>
        <w:t>sampel</w:t>
      </w:r>
      <w:proofErr w:type="spellEnd"/>
      <w:r w:rsidR="004A4240" w:rsidRPr="004A4240">
        <w:rPr>
          <w:bCs/>
          <w:sz w:val="18"/>
        </w:rPr>
        <w:t xml:space="preserve"> </w:t>
      </w:r>
      <w:proofErr w:type="spellStart"/>
      <w:r w:rsidR="004A4240" w:rsidRPr="004A4240">
        <w:rPr>
          <w:bCs/>
          <w:sz w:val="18"/>
        </w:rPr>
        <w:t>menggunakan</w:t>
      </w:r>
      <w:proofErr w:type="spellEnd"/>
      <w:r w:rsidR="004A4240" w:rsidRPr="004A4240">
        <w:rPr>
          <w:bCs/>
          <w:sz w:val="18"/>
        </w:rPr>
        <w:t xml:space="preserve"> </w:t>
      </w:r>
      <w:proofErr w:type="spellStart"/>
      <w:r w:rsidR="004A4240" w:rsidRPr="004A4240">
        <w:rPr>
          <w:bCs/>
          <w:sz w:val="18"/>
        </w:rPr>
        <w:t>teknik</w:t>
      </w:r>
      <w:proofErr w:type="spellEnd"/>
      <w:r w:rsidR="004A4240" w:rsidRPr="004A4240">
        <w:rPr>
          <w:bCs/>
          <w:sz w:val="18"/>
        </w:rPr>
        <w:t xml:space="preserve"> Random Sampling </w:t>
      </w:r>
      <w:proofErr w:type="spellStart"/>
      <w:r w:rsidR="004A4240" w:rsidRPr="004A4240">
        <w:rPr>
          <w:bCs/>
          <w:sz w:val="18"/>
        </w:rPr>
        <w:t>atau</w:t>
      </w:r>
      <w:proofErr w:type="spellEnd"/>
      <w:r w:rsidR="004A4240" w:rsidRPr="004A4240">
        <w:rPr>
          <w:bCs/>
          <w:sz w:val="18"/>
        </w:rPr>
        <w:t xml:space="preserve"> </w:t>
      </w:r>
      <w:proofErr w:type="spellStart"/>
      <w:r w:rsidR="004A4240" w:rsidRPr="004A4240">
        <w:rPr>
          <w:bCs/>
          <w:sz w:val="18"/>
        </w:rPr>
        <w:t>secara</w:t>
      </w:r>
      <w:proofErr w:type="spellEnd"/>
      <w:r w:rsidR="004A4240" w:rsidRPr="004A4240">
        <w:rPr>
          <w:bCs/>
          <w:sz w:val="18"/>
        </w:rPr>
        <w:t xml:space="preserve"> </w:t>
      </w:r>
      <w:proofErr w:type="spellStart"/>
      <w:r w:rsidR="004A4240" w:rsidRPr="004A4240">
        <w:rPr>
          <w:bCs/>
          <w:sz w:val="18"/>
        </w:rPr>
        <w:t>undian</w:t>
      </w:r>
      <w:proofErr w:type="spellEnd"/>
      <w:r w:rsidR="004A4240" w:rsidRPr="004A4240">
        <w:rPr>
          <w:bCs/>
          <w:sz w:val="18"/>
        </w:rPr>
        <w:t xml:space="preserve">. </w:t>
      </w:r>
      <w:proofErr w:type="spellStart"/>
      <w:r w:rsidR="004A4240" w:rsidRPr="004A4240">
        <w:rPr>
          <w:bCs/>
          <w:sz w:val="18"/>
        </w:rPr>
        <w:t>Instrumen</w:t>
      </w:r>
      <w:proofErr w:type="spellEnd"/>
      <w:r w:rsidR="004A4240" w:rsidRPr="004A4240">
        <w:rPr>
          <w:bCs/>
          <w:sz w:val="18"/>
        </w:rPr>
        <w:t xml:space="preserve"> </w:t>
      </w:r>
      <w:proofErr w:type="spellStart"/>
      <w:r w:rsidR="004A4240" w:rsidRPr="004A4240">
        <w:rPr>
          <w:bCs/>
          <w:sz w:val="18"/>
        </w:rPr>
        <w:t>penelitian</w:t>
      </w:r>
      <w:proofErr w:type="spellEnd"/>
      <w:r w:rsidR="004A4240" w:rsidRPr="004A4240">
        <w:rPr>
          <w:bCs/>
          <w:sz w:val="18"/>
        </w:rPr>
        <w:t xml:space="preserve"> </w:t>
      </w:r>
      <w:proofErr w:type="spellStart"/>
      <w:r w:rsidR="004A4240" w:rsidRPr="004A4240">
        <w:rPr>
          <w:bCs/>
          <w:sz w:val="18"/>
        </w:rPr>
        <w:t>berupa</w:t>
      </w:r>
      <w:proofErr w:type="spellEnd"/>
      <w:r w:rsidR="004A4240" w:rsidRPr="004A4240">
        <w:rPr>
          <w:bCs/>
          <w:sz w:val="18"/>
        </w:rPr>
        <w:t xml:space="preserve"> </w:t>
      </w:r>
      <w:proofErr w:type="spellStart"/>
      <w:r w:rsidR="004A4240" w:rsidRPr="004A4240">
        <w:rPr>
          <w:bCs/>
          <w:sz w:val="18"/>
        </w:rPr>
        <w:t>lembar</w:t>
      </w:r>
      <w:proofErr w:type="spellEnd"/>
      <w:r w:rsidR="004A4240" w:rsidRPr="004A4240">
        <w:rPr>
          <w:bCs/>
          <w:sz w:val="18"/>
        </w:rPr>
        <w:t xml:space="preserve"> </w:t>
      </w:r>
      <w:proofErr w:type="spellStart"/>
      <w:r w:rsidR="004A4240" w:rsidRPr="004A4240">
        <w:rPr>
          <w:bCs/>
          <w:sz w:val="18"/>
        </w:rPr>
        <w:t>observasi</w:t>
      </w:r>
      <w:proofErr w:type="spellEnd"/>
      <w:r w:rsidR="004A4240" w:rsidRPr="004A4240">
        <w:rPr>
          <w:bCs/>
          <w:sz w:val="18"/>
        </w:rPr>
        <w:t xml:space="preserve"> yang </w:t>
      </w:r>
      <w:proofErr w:type="spellStart"/>
      <w:r w:rsidR="004A4240" w:rsidRPr="004A4240">
        <w:rPr>
          <w:bCs/>
          <w:sz w:val="18"/>
        </w:rPr>
        <w:t>terdiri</w:t>
      </w:r>
      <w:proofErr w:type="spellEnd"/>
      <w:r w:rsidR="004A4240" w:rsidRPr="004A4240">
        <w:rPr>
          <w:bCs/>
          <w:sz w:val="18"/>
        </w:rPr>
        <w:t xml:space="preserve"> </w:t>
      </w:r>
      <w:proofErr w:type="spellStart"/>
      <w:r w:rsidR="004A4240" w:rsidRPr="004A4240">
        <w:rPr>
          <w:bCs/>
          <w:sz w:val="18"/>
        </w:rPr>
        <w:t>dari</w:t>
      </w:r>
      <w:proofErr w:type="spellEnd"/>
      <w:r w:rsidR="004A4240" w:rsidRPr="004A4240">
        <w:rPr>
          <w:bCs/>
          <w:sz w:val="18"/>
        </w:rPr>
        <w:t xml:space="preserve"> </w:t>
      </w:r>
      <w:proofErr w:type="spellStart"/>
      <w:r w:rsidR="004A4240" w:rsidRPr="004A4240">
        <w:rPr>
          <w:bCs/>
          <w:sz w:val="18"/>
        </w:rPr>
        <w:t>lembar</w:t>
      </w:r>
      <w:proofErr w:type="spellEnd"/>
      <w:r w:rsidR="004A4240" w:rsidRPr="004A4240">
        <w:rPr>
          <w:bCs/>
          <w:sz w:val="18"/>
        </w:rPr>
        <w:t xml:space="preserve"> </w:t>
      </w:r>
      <w:proofErr w:type="spellStart"/>
      <w:r w:rsidR="004A4240" w:rsidRPr="004A4240">
        <w:rPr>
          <w:bCs/>
          <w:sz w:val="18"/>
        </w:rPr>
        <w:t>observasi</w:t>
      </w:r>
      <w:proofErr w:type="spellEnd"/>
      <w:r w:rsidR="004A4240" w:rsidRPr="004A4240">
        <w:rPr>
          <w:bCs/>
          <w:sz w:val="18"/>
        </w:rPr>
        <w:t xml:space="preserve"> </w:t>
      </w:r>
      <w:proofErr w:type="spellStart"/>
      <w:r w:rsidR="004A4240" w:rsidRPr="004A4240">
        <w:rPr>
          <w:bCs/>
          <w:sz w:val="18"/>
        </w:rPr>
        <w:t>keterlaksanaan</w:t>
      </w:r>
      <w:proofErr w:type="spellEnd"/>
      <w:r w:rsidR="004A4240" w:rsidRPr="004A4240">
        <w:rPr>
          <w:bCs/>
          <w:sz w:val="18"/>
        </w:rPr>
        <w:t xml:space="preserve"> model oleh guru dan </w:t>
      </w:r>
      <w:proofErr w:type="spellStart"/>
      <w:r w:rsidR="004A4240" w:rsidRPr="004A4240">
        <w:rPr>
          <w:bCs/>
          <w:sz w:val="18"/>
        </w:rPr>
        <w:t>siswa</w:t>
      </w:r>
      <w:proofErr w:type="spellEnd"/>
      <w:r w:rsidR="004A4240" w:rsidRPr="004A4240">
        <w:rPr>
          <w:bCs/>
          <w:sz w:val="18"/>
        </w:rPr>
        <w:t xml:space="preserve"> </w:t>
      </w:r>
      <w:proofErr w:type="spellStart"/>
      <w:r w:rsidR="004A4240" w:rsidRPr="004A4240">
        <w:rPr>
          <w:bCs/>
          <w:sz w:val="18"/>
        </w:rPr>
        <w:t>serta</w:t>
      </w:r>
      <w:proofErr w:type="spellEnd"/>
      <w:r w:rsidR="004A4240" w:rsidRPr="004A4240">
        <w:rPr>
          <w:bCs/>
          <w:sz w:val="18"/>
        </w:rPr>
        <w:t xml:space="preserve"> </w:t>
      </w:r>
      <w:proofErr w:type="spellStart"/>
      <w:r w:rsidR="004A4240" w:rsidRPr="004A4240">
        <w:rPr>
          <w:bCs/>
          <w:sz w:val="18"/>
        </w:rPr>
        <w:t>lembar</w:t>
      </w:r>
      <w:proofErr w:type="spellEnd"/>
      <w:r w:rsidR="004A4240" w:rsidRPr="004A4240">
        <w:rPr>
          <w:bCs/>
          <w:sz w:val="18"/>
        </w:rPr>
        <w:t xml:space="preserve"> </w:t>
      </w:r>
      <w:proofErr w:type="spellStart"/>
      <w:r w:rsidR="004A4240" w:rsidRPr="004A4240">
        <w:rPr>
          <w:bCs/>
          <w:sz w:val="18"/>
        </w:rPr>
        <w:t>observasi</w:t>
      </w:r>
      <w:proofErr w:type="spellEnd"/>
      <w:r w:rsidR="004A4240" w:rsidRPr="004A4240">
        <w:rPr>
          <w:bCs/>
          <w:sz w:val="18"/>
        </w:rPr>
        <w:t xml:space="preserve"> </w:t>
      </w:r>
      <w:proofErr w:type="spellStart"/>
      <w:r w:rsidR="004A4240" w:rsidRPr="004A4240">
        <w:rPr>
          <w:bCs/>
          <w:sz w:val="18"/>
        </w:rPr>
        <w:t>kemampuan</w:t>
      </w:r>
      <w:proofErr w:type="spellEnd"/>
      <w:r w:rsidR="004A4240" w:rsidRPr="004A4240">
        <w:rPr>
          <w:bCs/>
          <w:sz w:val="18"/>
        </w:rPr>
        <w:t xml:space="preserve"> </w:t>
      </w:r>
      <w:proofErr w:type="spellStart"/>
      <w:r w:rsidR="004A4240" w:rsidRPr="004A4240">
        <w:rPr>
          <w:bCs/>
          <w:sz w:val="18"/>
        </w:rPr>
        <w:t>berpikir</w:t>
      </w:r>
      <w:proofErr w:type="spellEnd"/>
      <w:r w:rsidR="004A4240" w:rsidRPr="004A4240">
        <w:rPr>
          <w:bCs/>
          <w:sz w:val="18"/>
        </w:rPr>
        <w:t xml:space="preserve"> </w:t>
      </w:r>
      <w:proofErr w:type="spellStart"/>
      <w:r w:rsidR="004A4240" w:rsidRPr="004A4240">
        <w:rPr>
          <w:bCs/>
          <w:sz w:val="18"/>
        </w:rPr>
        <w:t>kreatif</w:t>
      </w:r>
      <w:proofErr w:type="spellEnd"/>
      <w:r w:rsidR="004A4240" w:rsidRPr="004A4240">
        <w:rPr>
          <w:bCs/>
          <w:sz w:val="18"/>
        </w:rPr>
        <w:t xml:space="preserve"> </w:t>
      </w:r>
      <w:proofErr w:type="spellStart"/>
      <w:r w:rsidR="004A4240" w:rsidRPr="004A4240">
        <w:rPr>
          <w:bCs/>
          <w:sz w:val="18"/>
        </w:rPr>
        <w:t>siswa</w:t>
      </w:r>
      <w:proofErr w:type="spellEnd"/>
      <w:r w:rsidR="004A4240" w:rsidRPr="004A4240">
        <w:rPr>
          <w:bCs/>
          <w:sz w:val="18"/>
        </w:rPr>
        <w:t xml:space="preserve">. </w:t>
      </w:r>
      <w:proofErr w:type="spellStart"/>
      <w:r w:rsidR="004A4240" w:rsidRPr="004A4240">
        <w:rPr>
          <w:bCs/>
          <w:sz w:val="18"/>
        </w:rPr>
        <w:t>Untuk</w:t>
      </w:r>
      <w:proofErr w:type="spellEnd"/>
      <w:r w:rsidR="004A4240" w:rsidRPr="004A4240">
        <w:rPr>
          <w:bCs/>
          <w:sz w:val="18"/>
        </w:rPr>
        <w:t xml:space="preserve"> </w:t>
      </w:r>
      <w:proofErr w:type="spellStart"/>
      <w:r w:rsidR="004A4240" w:rsidRPr="004A4240">
        <w:rPr>
          <w:bCs/>
          <w:sz w:val="18"/>
        </w:rPr>
        <w:t>melihat</w:t>
      </w:r>
      <w:proofErr w:type="spellEnd"/>
      <w:r w:rsidR="004A4240" w:rsidRPr="004A4240">
        <w:rPr>
          <w:bCs/>
          <w:sz w:val="18"/>
        </w:rPr>
        <w:t xml:space="preserve"> </w:t>
      </w:r>
      <w:proofErr w:type="spellStart"/>
      <w:r w:rsidR="004A4240" w:rsidRPr="004A4240">
        <w:rPr>
          <w:bCs/>
          <w:sz w:val="18"/>
        </w:rPr>
        <w:t>pengaruh</w:t>
      </w:r>
      <w:proofErr w:type="spellEnd"/>
      <w:r w:rsidR="004A4240" w:rsidRPr="004A4240">
        <w:rPr>
          <w:bCs/>
          <w:sz w:val="18"/>
        </w:rPr>
        <w:t xml:space="preserve"> </w:t>
      </w:r>
      <w:proofErr w:type="spellStart"/>
      <w:r w:rsidR="004A4240" w:rsidRPr="004A4240">
        <w:rPr>
          <w:bCs/>
          <w:sz w:val="18"/>
        </w:rPr>
        <w:t>keterlaksanaan</w:t>
      </w:r>
      <w:proofErr w:type="spellEnd"/>
      <w:r w:rsidR="004A4240" w:rsidRPr="004A4240">
        <w:rPr>
          <w:bCs/>
          <w:sz w:val="18"/>
        </w:rPr>
        <w:t xml:space="preserve"> model </w:t>
      </w:r>
      <w:proofErr w:type="spellStart"/>
      <w:r w:rsidR="004A4240" w:rsidRPr="004A4240">
        <w:rPr>
          <w:bCs/>
          <w:sz w:val="18"/>
        </w:rPr>
        <w:t>Inkuiri</w:t>
      </w:r>
      <w:proofErr w:type="spellEnd"/>
      <w:r w:rsidR="004A4240" w:rsidRPr="004A4240">
        <w:rPr>
          <w:bCs/>
          <w:sz w:val="18"/>
        </w:rPr>
        <w:t xml:space="preserve"> </w:t>
      </w:r>
      <w:proofErr w:type="spellStart"/>
      <w:r w:rsidR="004A4240" w:rsidRPr="004A4240">
        <w:rPr>
          <w:bCs/>
          <w:sz w:val="18"/>
        </w:rPr>
        <w:t>Terbimbing</w:t>
      </w:r>
      <w:proofErr w:type="spellEnd"/>
      <w:r w:rsidR="004A4240" w:rsidRPr="004A4240">
        <w:rPr>
          <w:bCs/>
          <w:sz w:val="18"/>
        </w:rPr>
        <w:t xml:space="preserve"> (Guided Inquiry) </w:t>
      </w:r>
      <w:proofErr w:type="spellStart"/>
      <w:r w:rsidR="004A4240" w:rsidRPr="004A4240">
        <w:rPr>
          <w:bCs/>
          <w:sz w:val="18"/>
        </w:rPr>
        <w:t>dengan</w:t>
      </w:r>
      <w:proofErr w:type="spellEnd"/>
      <w:r w:rsidR="004A4240" w:rsidRPr="004A4240">
        <w:rPr>
          <w:bCs/>
          <w:sz w:val="18"/>
        </w:rPr>
        <w:t xml:space="preserve"> </w:t>
      </w:r>
      <w:proofErr w:type="spellStart"/>
      <w:r w:rsidR="004A4240" w:rsidRPr="004A4240">
        <w:rPr>
          <w:bCs/>
          <w:sz w:val="18"/>
        </w:rPr>
        <w:t>kemampuan</w:t>
      </w:r>
      <w:proofErr w:type="spellEnd"/>
      <w:r w:rsidR="004A4240" w:rsidRPr="004A4240">
        <w:rPr>
          <w:bCs/>
          <w:sz w:val="18"/>
        </w:rPr>
        <w:t xml:space="preserve"> </w:t>
      </w:r>
      <w:proofErr w:type="spellStart"/>
      <w:r w:rsidR="004A4240" w:rsidRPr="004A4240">
        <w:rPr>
          <w:bCs/>
          <w:sz w:val="18"/>
        </w:rPr>
        <w:t>berpikir</w:t>
      </w:r>
      <w:proofErr w:type="spellEnd"/>
      <w:r w:rsidR="004A4240" w:rsidRPr="004A4240">
        <w:rPr>
          <w:bCs/>
          <w:sz w:val="18"/>
        </w:rPr>
        <w:t xml:space="preserve"> </w:t>
      </w:r>
      <w:proofErr w:type="spellStart"/>
      <w:r w:rsidR="004A4240" w:rsidRPr="004A4240">
        <w:rPr>
          <w:bCs/>
          <w:sz w:val="18"/>
        </w:rPr>
        <w:t>kreatif</w:t>
      </w:r>
      <w:proofErr w:type="spellEnd"/>
      <w:r w:rsidR="004A4240" w:rsidRPr="004A4240">
        <w:rPr>
          <w:bCs/>
          <w:sz w:val="18"/>
        </w:rPr>
        <w:t xml:space="preserve"> </w:t>
      </w:r>
      <w:proofErr w:type="spellStart"/>
      <w:r w:rsidR="004A4240" w:rsidRPr="004A4240">
        <w:rPr>
          <w:bCs/>
          <w:sz w:val="18"/>
        </w:rPr>
        <w:t>siswa</w:t>
      </w:r>
      <w:proofErr w:type="spellEnd"/>
      <w:r w:rsidR="004A4240" w:rsidRPr="004A4240">
        <w:rPr>
          <w:bCs/>
          <w:sz w:val="18"/>
        </w:rPr>
        <w:t xml:space="preserve"> </w:t>
      </w:r>
      <w:proofErr w:type="spellStart"/>
      <w:r w:rsidR="004A4240" w:rsidRPr="004A4240">
        <w:rPr>
          <w:bCs/>
          <w:sz w:val="18"/>
        </w:rPr>
        <w:t>dilakukan</w:t>
      </w:r>
      <w:proofErr w:type="spellEnd"/>
      <w:r w:rsidR="004A4240" w:rsidRPr="004A4240">
        <w:rPr>
          <w:bCs/>
          <w:sz w:val="18"/>
        </w:rPr>
        <w:t xml:space="preserve"> uji </w:t>
      </w:r>
      <w:proofErr w:type="spellStart"/>
      <w:r w:rsidR="004A4240" w:rsidRPr="004A4240">
        <w:rPr>
          <w:bCs/>
          <w:sz w:val="18"/>
        </w:rPr>
        <w:t>regresi</w:t>
      </w:r>
      <w:proofErr w:type="spellEnd"/>
      <w:r w:rsidR="004A4240" w:rsidRPr="004A4240">
        <w:rPr>
          <w:bCs/>
          <w:sz w:val="18"/>
        </w:rPr>
        <w:t xml:space="preserve"> linear </w:t>
      </w:r>
      <w:proofErr w:type="spellStart"/>
      <w:r w:rsidR="004A4240" w:rsidRPr="004A4240">
        <w:rPr>
          <w:bCs/>
          <w:sz w:val="18"/>
        </w:rPr>
        <w:t>serta</w:t>
      </w:r>
      <w:proofErr w:type="spellEnd"/>
      <w:r w:rsidR="004A4240" w:rsidRPr="004A4240">
        <w:rPr>
          <w:bCs/>
          <w:sz w:val="18"/>
        </w:rPr>
        <w:t xml:space="preserve"> uji </w:t>
      </w:r>
      <w:proofErr w:type="spellStart"/>
      <w:r w:rsidR="004A4240" w:rsidRPr="004A4240">
        <w:rPr>
          <w:bCs/>
          <w:sz w:val="18"/>
        </w:rPr>
        <w:t>signifikasi</w:t>
      </w:r>
      <w:proofErr w:type="spellEnd"/>
      <w:r w:rsidR="004A4240" w:rsidRPr="004A4240">
        <w:rPr>
          <w:bCs/>
          <w:sz w:val="18"/>
        </w:rPr>
        <w:t xml:space="preserve"> </w:t>
      </w:r>
      <w:proofErr w:type="spellStart"/>
      <w:r w:rsidR="004A4240" w:rsidRPr="004A4240">
        <w:rPr>
          <w:bCs/>
          <w:sz w:val="18"/>
        </w:rPr>
        <w:t>dengan</w:t>
      </w:r>
      <w:proofErr w:type="spellEnd"/>
      <w:r w:rsidR="004A4240" w:rsidRPr="004A4240">
        <w:rPr>
          <w:bCs/>
          <w:sz w:val="18"/>
        </w:rPr>
        <w:t xml:space="preserve"> uji t</w:t>
      </w:r>
    </w:p>
    <w:p w14:paraId="0DF8D4C2" w14:textId="77777777" w:rsidR="0063563B" w:rsidRDefault="00256C61" w:rsidP="0063563B">
      <w:pPr>
        <w:spacing w:before="120" w:after="120"/>
        <w:ind w:right="-117"/>
        <w:jc w:val="both"/>
        <w:rPr>
          <w:bCs/>
          <w:sz w:val="18"/>
          <w:lang w:val="id-ID"/>
        </w:rPr>
      </w:pPr>
      <w:r>
        <w:rPr>
          <w:b/>
          <w:bCs/>
          <w:sz w:val="18"/>
        </w:rPr>
        <w:t xml:space="preserve">Main Findings: </w:t>
      </w:r>
      <w:proofErr w:type="spellStart"/>
      <w:r w:rsidR="0063563B" w:rsidRPr="0063563B">
        <w:rPr>
          <w:bCs/>
          <w:sz w:val="18"/>
        </w:rPr>
        <w:t>Keterlaksanaan</w:t>
      </w:r>
      <w:proofErr w:type="spellEnd"/>
      <w:r w:rsidR="0063563B" w:rsidRPr="0063563B">
        <w:rPr>
          <w:bCs/>
          <w:sz w:val="18"/>
        </w:rPr>
        <w:t xml:space="preserve"> model oleh </w:t>
      </w:r>
      <w:proofErr w:type="spellStart"/>
      <w:r w:rsidR="0063563B" w:rsidRPr="0063563B">
        <w:rPr>
          <w:bCs/>
          <w:sz w:val="18"/>
        </w:rPr>
        <w:t>pendidik</w:t>
      </w:r>
      <w:proofErr w:type="spellEnd"/>
      <w:r w:rsidR="0063563B" w:rsidRPr="0063563B">
        <w:rPr>
          <w:bCs/>
          <w:sz w:val="18"/>
        </w:rPr>
        <w:t xml:space="preserve"> </w:t>
      </w:r>
      <w:proofErr w:type="spellStart"/>
      <w:r w:rsidR="0063563B" w:rsidRPr="0063563B">
        <w:rPr>
          <w:bCs/>
          <w:sz w:val="18"/>
        </w:rPr>
        <w:t>dikategorikan</w:t>
      </w:r>
      <w:proofErr w:type="spellEnd"/>
      <w:r w:rsidR="0063563B" w:rsidRPr="0063563B">
        <w:rPr>
          <w:bCs/>
          <w:sz w:val="18"/>
        </w:rPr>
        <w:t xml:space="preserve"> </w:t>
      </w:r>
      <w:proofErr w:type="spellStart"/>
      <w:r w:rsidR="0063563B" w:rsidRPr="0063563B">
        <w:rPr>
          <w:bCs/>
          <w:sz w:val="18"/>
        </w:rPr>
        <w:t>baik</w:t>
      </w:r>
      <w:proofErr w:type="spellEnd"/>
      <w:r w:rsidR="0063563B" w:rsidRPr="0063563B">
        <w:rPr>
          <w:bCs/>
          <w:sz w:val="18"/>
        </w:rPr>
        <w:t xml:space="preserve"> </w:t>
      </w:r>
      <w:proofErr w:type="spellStart"/>
      <w:r w:rsidR="0063563B" w:rsidRPr="0063563B">
        <w:rPr>
          <w:bCs/>
          <w:sz w:val="18"/>
        </w:rPr>
        <w:t>dengan</w:t>
      </w:r>
      <w:proofErr w:type="spellEnd"/>
      <w:r w:rsidR="0063563B" w:rsidRPr="0063563B">
        <w:rPr>
          <w:bCs/>
          <w:sz w:val="18"/>
        </w:rPr>
        <w:t xml:space="preserve"> rata-rata </w:t>
      </w:r>
      <w:proofErr w:type="spellStart"/>
      <w:r w:rsidR="0063563B" w:rsidRPr="0063563B">
        <w:rPr>
          <w:bCs/>
          <w:sz w:val="18"/>
        </w:rPr>
        <w:t>presentase</w:t>
      </w:r>
      <w:proofErr w:type="spellEnd"/>
      <w:r w:rsidR="0063563B" w:rsidRPr="0063563B">
        <w:rPr>
          <w:bCs/>
          <w:sz w:val="18"/>
        </w:rPr>
        <w:t xml:space="preserve"> 80,6 % dan </w:t>
      </w:r>
      <w:proofErr w:type="spellStart"/>
      <w:r w:rsidR="0063563B" w:rsidRPr="0063563B">
        <w:rPr>
          <w:bCs/>
          <w:sz w:val="18"/>
        </w:rPr>
        <w:t>peserta</w:t>
      </w:r>
      <w:proofErr w:type="spellEnd"/>
      <w:r w:rsidR="0063563B" w:rsidRPr="0063563B">
        <w:rPr>
          <w:bCs/>
          <w:sz w:val="18"/>
        </w:rPr>
        <w:t xml:space="preserve"> </w:t>
      </w:r>
      <w:proofErr w:type="spellStart"/>
      <w:r w:rsidR="0063563B" w:rsidRPr="0063563B">
        <w:rPr>
          <w:bCs/>
          <w:sz w:val="18"/>
        </w:rPr>
        <w:t>didik</w:t>
      </w:r>
      <w:proofErr w:type="spellEnd"/>
      <w:r w:rsidR="0063563B" w:rsidRPr="0063563B">
        <w:rPr>
          <w:bCs/>
          <w:sz w:val="18"/>
        </w:rPr>
        <w:t xml:space="preserve"> 74,33%, </w:t>
      </w:r>
      <w:proofErr w:type="spellStart"/>
      <w:r w:rsidR="0063563B" w:rsidRPr="0063563B">
        <w:rPr>
          <w:bCs/>
          <w:sz w:val="18"/>
        </w:rPr>
        <w:t>serta</w:t>
      </w:r>
      <w:proofErr w:type="spellEnd"/>
      <w:r w:rsidR="0063563B" w:rsidRPr="0063563B">
        <w:rPr>
          <w:bCs/>
          <w:sz w:val="18"/>
        </w:rPr>
        <w:t xml:space="preserve"> </w:t>
      </w:r>
      <w:proofErr w:type="spellStart"/>
      <w:r w:rsidR="0063563B" w:rsidRPr="0063563B">
        <w:rPr>
          <w:bCs/>
          <w:sz w:val="18"/>
        </w:rPr>
        <w:t>hasil</w:t>
      </w:r>
      <w:proofErr w:type="spellEnd"/>
      <w:r w:rsidR="0063563B" w:rsidRPr="0063563B">
        <w:rPr>
          <w:bCs/>
          <w:sz w:val="18"/>
        </w:rPr>
        <w:t xml:space="preserve"> </w:t>
      </w:r>
      <w:proofErr w:type="spellStart"/>
      <w:r w:rsidR="0063563B" w:rsidRPr="0063563B">
        <w:rPr>
          <w:bCs/>
          <w:sz w:val="18"/>
        </w:rPr>
        <w:t>kemampuan</w:t>
      </w:r>
      <w:proofErr w:type="spellEnd"/>
      <w:r w:rsidR="0063563B" w:rsidRPr="0063563B">
        <w:rPr>
          <w:bCs/>
          <w:sz w:val="18"/>
        </w:rPr>
        <w:t xml:space="preserve"> </w:t>
      </w:r>
      <w:proofErr w:type="spellStart"/>
      <w:r w:rsidR="0063563B" w:rsidRPr="0063563B">
        <w:rPr>
          <w:bCs/>
          <w:sz w:val="18"/>
        </w:rPr>
        <w:t>berpikir</w:t>
      </w:r>
      <w:proofErr w:type="spellEnd"/>
      <w:r w:rsidR="0063563B" w:rsidRPr="0063563B">
        <w:rPr>
          <w:bCs/>
          <w:sz w:val="18"/>
        </w:rPr>
        <w:t xml:space="preserve"> </w:t>
      </w:r>
      <w:proofErr w:type="spellStart"/>
      <w:r w:rsidR="0063563B" w:rsidRPr="0063563B">
        <w:rPr>
          <w:bCs/>
          <w:sz w:val="18"/>
        </w:rPr>
        <w:t>kreatif</w:t>
      </w:r>
      <w:proofErr w:type="spellEnd"/>
      <w:r w:rsidR="0063563B" w:rsidRPr="0063563B">
        <w:rPr>
          <w:bCs/>
          <w:sz w:val="18"/>
        </w:rPr>
        <w:t xml:space="preserve"> </w:t>
      </w:r>
      <w:proofErr w:type="spellStart"/>
      <w:r w:rsidR="0063563B" w:rsidRPr="0063563B">
        <w:rPr>
          <w:bCs/>
          <w:sz w:val="18"/>
        </w:rPr>
        <w:t>siswa</w:t>
      </w:r>
      <w:proofErr w:type="spellEnd"/>
      <w:r w:rsidR="0063563B" w:rsidRPr="0063563B">
        <w:rPr>
          <w:bCs/>
          <w:sz w:val="18"/>
        </w:rPr>
        <w:t xml:space="preserve"> </w:t>
      </w:r>
      <w:proofErr w:type="spellStart"/>
      <w:r w:rsidR="0063563B" w:rsidRPr="0063563B">
        <w:rPr>
          <w:bCs/>
          <w:sz w:val="18"/>
        </w:rPr>
        <w:t>sebesar</w:t>
      </w:r>
      <w:proofErr w:type="spellEnd"/>
      <w:r w:rsidR="0063563B" w:rsidRPr="0063563B">
        <w:rPr>
          <w:bCs/>
          <w:sz w:val="18"/>
        </w:rPr>
        <w:t xml:space="preserve"> 74,33% </w:t>
      </w:r>
      <w:proofErr w:type="spellStart"/>
      <w:r w:rsidR="0063563B" w:rsidRPr="0063563B">
        <w:rPr>
          <w:bCs/>
          <w:sz w:val="18"/>
        </w:rPr>
        <w:t>dengan</w:t>
      </w:r>
      <w:proofErr w:type="spellEnd"/>
      <w:r w:rsidR="0063563B" w:rsidRPr="0063563B">
        <w:rPr>
          <w:bCs/>
          <w:sz w:val="18"/>
        </w:rPr>
        <w:t xml:space="preserve"> </w:t>
      </w:r>
      <w:proofErr w:type="spellStart"/>
      <w:r w:rsidR="0063563B" w:rsidRPr="0063563B">
        <w:rPr>
          <w:bCs/>
          <w:sz w:val="18"/>
        </w:rPr>
        <w:t>kategori</w:t>
      </w:r>
      <w:proofErr w:type="spellEnd"/>
      <w:r w:rsidR="0063563B" w:rsidRPr="0063563B">
        <w:rPr>
          <w:bCs/>
          <w:sz w:val="18"/>
        </w:rPr>
        <w:t xml:space="preserve"> </w:t>
      </w:r>
      <w:proofErr w:type="spellStart"/>
      <w:r w:rsidR="0063563B" w:rsidRPr="0063563B">
        <w:rPr>
          <w:bCs/>
          <w:sz w:val="18"/>
        </w:rPr>
        <w:t>baik</w:t>
      </w:r>
      <w:proofErr w:type="spellEnd"/>
      <w:r w:rsidR="0063563B" w:rsidRPr="0063563B">
        <w:rPr>
          <w:bCs/>
          <w:sz w:val="18"/>
        </w:rPr>
        <w:t xml:space="preserve">. Hasil uji </w:t>
      </w:r>
      <w:proofErr w:type="spellStart"/>
      <w:r w:rsidR="0063563B" w:rsidRPr="0063563B">
        <w:rPr>
          <w:bCs/>
          <w:sz w:val="18"/>
        </w:rPr>
        <w:t>regresi</w:t>
      </w:r>
      <w:proofErr w:type="spellEnd"/>
      <w:r w:rsidR="0063563B" w:rsidRPr="0063563B">
        <w:rPr>
          <w:bCs/>
          <w:sz w:val="18"/>
        </w:rPr>
        <w:t xml:space="preserve"> linear </w:t>
      </w:r>
      <w:proofErr w:type="spellStart"/>
      <w:r w:rsidR="0063563B" w:rsidRPr="0063563B">
        <w:rPr>
          <w:bCs/>
          <w:sz w:val="18"/>
        </w:rPr>
        <w:t>menggunakan</w:t>
      </w:r>
      <w:proofErr w:type="spellEnd"/>
      <w:r w:rsidR="0063563B" w:rsidRPr="0063563B">
        <w:rPr>
          <w:bCs/>
          <w:sz w:val="18"/>
        </w:rPr>
        <w:t xml:space="preserve"> product moment </w:t>
      </w:r>
      <w:proofErr w:type="spellStart"/>
      <w:r w:rsidR="0063563B" w:rsidRPr="0063563B">
        <w:rPr>
          <w:bCs/>
          <w:sz w:val="18"/>
        </w:rPr>
        <w:t>diperoleh</w:t>
      </w:r>
      <w:proofErr w:type="spellEnd"/>
      <w:r w:rsidR="0063563B" w:rsidRPr="0063563B">
        <w:rPr>
          <w:bCs/>
          <w:sz w:val="18"/>
        </w:rPr>
        <w:t xml:space="preserve"> r= 0,67 </w:t>
      </w:r>
      <w:proofErr w:type="spellStart"/>
      <w:r w:rsidR="0063563B" w:rsidRPr="0063563B">
        <w:rPr>
          <w:bCs/>
          <w:sz w:val="18"/>
        </w:rPr>
        <w:t>dengan</w:t>
      </w:r>
      <w:proofErr w:type="spellEnd"/>
      <w:r w:rsidR="0063563B" w:rsidRPr="0063563B">
        <w:rPr>
          <w:bCs/>
          <w:sz w:val="18"/>
        </w:rPr>
        <w:t xml:space="preserve"> </w:t>
      </w:r>
      <w:proofErr w:type="spellStart"/>
      <w:r w:rsidR="0063563B" w:rsidRPr="0063563B">
        <w:rPr>
          <w:bCs/>
          <w:sz w:val="18"/>
        </w:rPr>
        <w:t>tingkat</w:t>
      </w:r>
      <w:proofErr w:type="spellEnd"/>
      <w:r w:rsidR="0063563B" w:rsidRPr="0063563B">
        <w:rPr>
          <w:bCs/>
          <w:sz w:val="18"/>
        </w:rPr>
        <w:t xml:space="preserve"> </w:t>
      </w:r>
      <w:proofErr w:type="spellStart"/>
      <w:r w:rsidR="0063563B" w:rsidRPr="0063563B">
        <w:rPr>
          <w:bCs/>
          <w:sz w:val="18"/>
        </w:rPr>
        <w:t>hubungan</w:t>
      </w:r>
      <w:proofErr w:type="spellEnd"/>
      <w:r w:rsidR="0063563B" w:rsidRPr="0063563B">
        <w:rPr>
          <w:bCs/>
          <w:sz w:val="18"/>
        </w:rPr>
        <w:t xml:space="preserve"> </w:t>
      </w:r>
      <w:proofErr w:type="spellStart"/>
      <w:r w:rsidR="0063563B" w:rsidRPr="0063563B">
        <w:rPr>
          <w:bCs/>
          <w:sz w:val="18"/>
        </w:rPr>
        <w:t>kuat</w:t>
      </w:r>
      <w:proofErr w:type="spellEnd"/>
      <w:r w:rsidR="0063563B" w:rsidRPr="0063563B">
        <w:rPr>
          <w:bCs/>
          <w:sz w:val="18"/>
        </w:rPr>
        <w:t xml:space="preserve"> </w:t>
      </w:r>
      <w:proofErr w:type="spellStart"/>
      <w:r w:rsidR="0063563B" w:rsidRPr="0063563B">
        <w:rPr>
          <w:bCs/>
          <w:sz w:val="18"/>
        </w:rPr>
        <w:t>karena</w:t>
      </w:r>
      <w:proofErr w:type="spellEnd"/>
      <w:r w:rsidR="0063563B" w:rsidRPr="0063563B">
        <w:rPr>
          <w:bCs/>
          <w:sz w:val="18"/>
        </w:rPr>
        <w:t xml:space="preserve"> </w:t>
      </w:r>
      <w:proofErr w:type="spellStart"/>
      <w:r w:rsidR="0063563B" w:rsidRPr="0063563B">
        <w:rPr>
          <w:bCs/>
          <w:sz w:val="18"/>
        </w:rPr>
        <w:t>berada</w:t>
      </w:r>
      <w:proofErr w:type="spellEnd"/>
      <w:r w:rsidR="0063563B" w:rsidRPr="0063563B">
        <w:rPr>
          <w:bCs/>
          <w:sz w:val="18"/>
        </w:rPr>
        <w:t xml:space="preserve"> </w:t>
      </w:r>
      <w:proofErr w:type="spellStart"/>
      <w:r w:rsidR="0063563B" w:rsidRPr="0063563B">
        <w:rPr>
          <w:bCs/>
          <w:sz w:val="18"/>
        </w:rPr>
        <w:t>dalam</w:t>
      </w:r>
      <w:proofErr w:type="spellEnd"/>
      <w:r w:rsidR="0063563B" w:rsidRPr="0063563B">
        <w:rPr>
          <w:bCs/>
          <w:sz w:val="18"/>
        </w:rPr>
        <w:t xml:space="preserve"> interval </w:t>
      </w:r>
      <w:proofErr w:type="spellStart"/>
      <w:r w:rsidR="0063563B" w:rsidRPr="0063563B">
        <w:rPr>
          <w:bCs/>
          <w:sz w:val="18"/>
        </w:rPr>
        <w:t>koefisien</w:t>
      </w:r>
      <w:proofErr w:type="spellEnd"/>
      <w:r w:rsidR="0063563B" w:rsidRPr="0063563B">
        <w:rPr>
          <w:bCs/>
          <w:sz w:val="18"/>
        </w:rPr>
        <w:t xml:space="preserve"> 0,60 – 0,799. </w:t>
      </w:r>
      <w:proofErr w:type="spellStart"/>
      <w:r w:rsidR="0063563B" w:rsidRPr="0063563B">
        <w:rPr>
          <w:bCs/>
          <w:sz w:val="18"/>
        </w:rPr>
        <w:t>Selanjutnya</w:t>
      </w:r>
      <w:proofErr w:type="spellEnd"/>
      <w:r w:rsidR="0063563B" w:rsidRPr="0063563B">
        <w:rPr>
          <w:bCs/>
          <w:sz w:val="18"/>
        </w:rPr>
        <w:t xml:space="preserve"> </w:t>
      </w:r>
      <w:proofErr w:type="spellStart"/>
      <w:r w:rsidR="0063563B" w:rsidRPr="0063563B">
        <w:rPr>
          <w:bCs/>
          <w:sz w:val="18"/>
        </w:rPr>
        <w:t>dilakukan</w:t>
      </w:r>
      <w:proofErr w:type="spellEnd"/>
      <w:r w:rsidR="0063563B" w:rsidRPr="0063563B">
        <w:rPr>
          <w:bCs/>
          <w:sz w:val="18"/>
        </w:rPr>
        <w:t xml:space="preserve"> uji </w:t>
      </w:r>
      <w:proofErr w:type="spellStart"/>
      <w:r w:rsidR="0063563B" w:rsidRPr="0063563B">
        <w:rPr>
          <w:bCs/>
          <w:sz w:val="18"/>
        </w:rPr>
        <w:t>signifikansi</w:t>
      </w:r>
      <w:proofErr w:type="spellEnd"/>
      <w:r w:rsidR="0063563B" w:rsidRPr="0063563B">
        <w:rPr>
          <w:bCs/>
          <w:sz w:val="18"/>
        </w:rPr>
        <w:t xml:space="preserve"> </w:t>
      </w:r>
      <w:proofErr w:type="spellStart"/>
      <w:r w:rsidR="0063563B" w:rsidRPr="0063563B">
        <w:rPr>
          <w:bCs/>
          <w:sz w:val="18"/>
        </w:rPr>
        <w:t>dengan</w:t>
      </w:r>
      <w:proofErr w:type="spellEnd"/>
      <w:r w:rsidR="0063563B" w:rsidRPr="0063563B">
        <w:rPr>
          <w:bCs/>
          <w:sz w:val="18"/>
        </w:rPr>
        <w:t xml:space="preserve"> uji-t </w:t>
      </w:r>
      <w:proofErr w:type="spellStart"/>
      <w:r w:rsidR="0063563B" w:rsidRPr="0063563B">
        <w:rPr>
          <w:bCs/>
          <w:sz w:val="18"/>
        </w:rPr>
        <w:t>diperoleh</w:t>
      </w:r>
      <w:proofErr w:type="spellEnd"/>
      <w:r w:rsidR="0063563B" w:rsidRPr="0063563B">
        <w:rPr>
          <w:bCs/>
          <w:sz w:val="18"/>
        </w:rPr>
        <w:t xml:space="preserve"> t-</w:t>
      </w:r>
      <w:proofErr w:type="spellStart"/>
      <w:r w:rsidR="0063563B" w:rsidRPr="0063563B">
        <w:rPr>
          <w:bCs/>
          <w:sz w:val="18"/>
        </w:rPr>
        <w:t>hitung</w:t>
      </w:r>
      <w:proofErr w:type="spellEnd"/>
      <w:r w:rsidR="0063563B" w:rsidRPr="0063563B">
        <w:rPr>
          <w:bCs/>
          <w:sz w:val="18"/>
        </w:rPr>
        <w:t xml:space="preserve"> </w:t>
      </w:r>
      <w:proofErr w:type="spellStart"/>
      <w:r w:rsidR="0063563B" w:rsidRPr="0063563B">
        <w:rPr>
          <w:bCs/>
          <w:sz w:val="18"/>
        </w:rPr>
        <w:t>sebesar</w:t>
      </w:r>
      <w:proofErr w:type="spellEnd"/>
      <w:r w:rsidR="0063563B" w:rsidRPr="0063563B">
        <w:rPr>
          <w:bCs/>
          <w:sz w:val="18"/>
        </w:rPr>
        <w:t xml:space="preserve"> 4,87. </w:t>
      </w:r>
      <w:proofErr w:type="spellStart"/>
      <w:r w:rsidR="0063563B" w:rsidRPr="0063563B">
        <w:rPr>
          <w:bCs/>
          <w:sz w:val="18"/>
        </w:rPr>
        <w:t>Berdasarkan</w:t>
      </w:r>
      <w:proofErr w:type="spellEnd"/>
      <w:r w:rsidR="0063563B" w:rsidRPr="0063563B">
        <w:rPr>
          <w:bCs/>
          <w:sz w:val="18"/>
        </w:rPr>
        <w:t xml:space="preserve"> </w:t>
      </w:r>
      <w:proofErr w:type="spellStart"/>
      <w:r w:rsidR="0063563B" w:rsidRPr="0063563B">
        <w:rPr>
          <w:bCs/>
          <w:sz w:val="18"/>
        </w:rPr>
        <w:t>tabel</w:t>
      </w:r>
      <w:proofErr w:type="spellEnd"/>
      <w:r w:rsidR="0063563B" w:rsidRPr="0063563B">
        <w:rPr>
          <w:bCs/>
          <w:sz w:val="18"/>
        </w:rPr>
        <w:t xml:space="preserve"> t, </w:t>
      </w:r>
      <w:proofErr w:type="spellStart"/>
      <w:r w:rsidR="0063563B" w:rsidRPr="0063563B">
        <w:rPr>
          <w:bCs/>
          <w:sz w:val="18"/>
        </w:rPr>
        <w:t>thitung</w:t>
      </w:r>
      <w:proofErr w:type="spellEnd"/>
      <w:r w:rsidR="0063563B" w:rsidRPr="0063563B">
        <w:rPr>
          <w:bCs/>
          <w:sz w:val="18"/>
        </w:rPr>
        <w:t xml:space="preserve">&gt; </w:t>
      </w:r>
      <w:proofErr w:type="spellStart"/>
      <w:r w:rsidR="0063563B" w:rsidRPr="0063563B">
        <w:rPr>
          <w:bCs/>
          <w:sz w:val="18"/>
        </w:rPr>
        <w:t>ttabel</w:t>
      </w:r>
      <w:proofErr w:type="spellEnd"/>
      <w:r w:rsidR="0063563B" w:rsidRPr="0063563B">
        <w:rPr>
          <w:bCs/>
          <w:sz w:val="18"/>
        </w:rPr>
        <w:t xml:space="preserve"> </w:t>
      </w:r>
      <w:proofErr w:type="spellStart"/>
      <w:r w:rsidR="0063563B" w:rsidRPr="0063563B">
        <w:rPr>
          <w:bCs/>
          <w:sz w:val="18"/>
        </w:rPr>
        <w:t>yaitu</w:t>
      </w:r>
      <w:proofErr w:type="spellEnd"/>
      <w:r w:rsidR="0063563B" w:rsidRPr="0063563B">
        <w:rPr>
          <w:bCs/>
          <w:sz w:val="18"/>
        </w:rPr>
        <w:t xml:space="preserve"> 4,87&gt;1,699. </w:t>
      </w:r>
      <w:proofErr w:type="spellStart"/>
      <w:r w:rsidR="0063563B" w:rsidRPr="0063563B">
        <w:rPr>
          <w:bCs/>
          <w:sz w:val="18"/>
        </w:rPr>
        <w:t>Dengan</w:t>
      </w:r>
      <w:proofErr w:type="spellEnd"/>
      <w:r w:rsidR="0063563B" w:rsidRPr="0063563B">
        <w:rPr>
          <w:bCs/>
          <w:sz w:val="18"/>
        </w:rPr>
        <w:t xml:space="preserve"> </w:t>
      </w:r>
      <w:proofErr w:type="spellStart"/>
      <w:r w:rsidR="0063563B" w:rsidRPr="0063563B">
        <w:rPr>
          <w:bCs/>
          <w:sz w:val="18"/>
        </w:rPr>
        <w:t>demikian</w:t>
      </w:r>
      <w:proofErr w:type="spellEnd"/>
      <w:r w:rsidR="0063563B" w:rsidRPr="0063563B">
        <w:rPr>
          <w:bCs/>
          <w:sz w:val="18"/>
        </w:rPr>
        <w:t xml:space="preserve"> H0 </w:t>
      </w:r>
      <w:proofErr w:type="spellStart"/>
      <w:r w:rsidR="0063563B" w:rsidRPr="0063563B">
        <w:rPr>
          <w:bCs/>
          <w:sz w:val="18"/>
        </w:rPr>
        <w:t>ditolak</w:t>
      </w:r>
      <w:proofErr w:type="spellEnd"/>
      <w:r w:rsidR="0063563B" w:rsidRPr="0063563B">
        <w:rPr>
          <w:bCs/>
          <w:sz w:val="18"/>
        </w:rPr>
        <w:t xml:space="preserve"> dan Ha </w:t>
      </w:r>
      <w:proofErr w:type="spellStart"/>
      <w:r w:rsidR="0063563B" w:rsidRPr="0063563B">
        <w:rPr>
          <w:bCs/>
          <w:sz w:val="18"/>
        </w:rPr>
        <w:t>diterima</w:t>
      </w:r>
      <w:proofErr w:type="spellEnd"/>
      <w:r w:rsidR="0063563B" w:rsidRPr="0063563B">
        <w:rPr>
          <w:bCs/>
          <w:sz w:val="18"/>
        </w:rPr>
        <w:t xml:space="preserve">. </w:t>
      </w:r>
    </w:p>
    <w:p w14:paraId="413AA29F" w14:textId="77777777" w:rsidR="0063563B" w:rsidRDefault="00256C61" w:rsidP="0063563B">
      <w:pPr>
        <w:spacing w:before="120" w:after="120"/>
        <w:ind w:right="-117"/>
        <w:jc w:val="both"/>
        <w:rPr>
          <w:bCs/>
          <w:sz w:val="18"/>
          <w:lang w:val="id-ID"/>
        </w:rPr>
      </w:pPr>
      <w:r>
        <w:rPr>
          <w:b/>
          <w:bCs/>
          <w:sz w:val="18"/>
        </w:rPr>
        <w:t xml:space="preserve">Novelty/Originality of this study: </w:t>
      </w:r>
      <w:r w:rsidR="00852D97">
        <w:rPr>
          <w:bCs/>
          <w:sz w:val="18"/>
          <w:lang w:val="id-ID"/>
        </w:rPr>
        <w:t>keterbaruan dalam penelitian ini adalah m</w:t>
      </w:r>
      <w:proofErr w:type="spellStart"/>
      <w:r w:rsidR="00731959" w:rsidRPr="00731959">
        <w:rPr>
          <w:bCs/>
          <w:sz w:val="18"/>
        </w:rPr>
        <w:t>enggunakan</w:t>
      </w:r>
      <w:proofErr w:type="spellEnd"/>
      <w:r w:rsidR="00731959" w:rsidRPr="00731959">
        <w:rPr>
          <w:bCs/>
          <w:sz w:val="18"/>
        </w:rPr>
        <w:t xml:space="preserve"> </w:t>
      </w:r>
      <w:proofErr w:type="spellStart"/>
      <w:r w:rsidR="0063563B" w:rsidRPr="0063563B">
        <w:rPr>
          <w:bCs/>
          <w:sz w:val="18"/>
        </w:rPr>
        <w:t>penerapan</w:t>
      </w:r>
      <w:proofErr w:type="spellEnd"/>
      <w:r w:rsidR="0063563B" w:rsidRPr="0063563B">
        <w:rPr>
          <w:bCs/>
          <w:sz w:val="18"/>
        </w:rPr>
        <w:t xml:space="preserve"> model </w:t>
      </w:r>
      <w:proofErr w:type="spellStart"/>
      <w:r w:rsidR="0063563B" w:rsidRPr="0063563B">
        <w:rPr>
          <w:bCs/>
          <w:sz w:val="18"/>
        </w:rPr>
        <w:t>Inkuiri</w:t>
      </w:r>
      <w:proofErr w:type="spellEnd"/>
      <w:r w:rsidR="0063563B" w:rsidRPr="0063563B">
        <w:rPr>
          <w:bCs/>
          <w:sz w:val="18"/>
        </w:rPr>
        <w:t xml:space="preserve"> </w:t>
      </w:r>
      <w:proofErr w:type="spellStart"/>
      <w:r w:rsidR="0063563B" w:rsidRPr="0063563B">
        <w:rPr>
          <w:bCs/>
          <w:sz w:val="18"/>
        </w:rPr>
        <w:t>Terbimbing</w:t>
      </w:r>
      <w:proofErr w:type="spellEnd"/>
      <w:r w:rsidR="0063563B" w:rsidRPr="0063563B">
        <w:rPr>
          <w:bCs/>
          <w:sz w:val="18"/>
        </w:rPr>
        <w:t xml:space="preserve"> (Guided Inquiry) </w:t>
      </w:r>
      <w:proofErr w:type="spellStart"/>
      <w:r w:rsidR="0063563B" w:rsidRPr="0063563B">
        <w:rPr>
          <w:bCs/>
          <w:sz w:val="18"/>
        </w:rPr>
        <w:t>terhadap</w:t>
      </w:r>
      <w:proofErr w:type="spellEnd"/>
      <w:r w:rsidR="0063563B" w:rsidRPr="0063563B">
        <w:rPr>
          <w:bCs/>
          <w:sz w:val="18"/>
        </w:rPr>
        <w:t xml:space="preserve"> </w:t>
      </w:r>
      <w:proofErr w:type="spellStart"/>
      <w:r w:rsidR="0063563B" w:rsidRPr="0063563B">
        <w:rPr>
          <w:bCs/>
          <w:sz w:val="18"/>
        </w:rPr>
        <w:t>kemampuan</w:t>
      </w:r>
      <w:proofErr w:type="spellEnd"/>
      <w:r w:rsidR="0063563B" w:rsidRPr="0063563B">
        <w:rPr>
          <w:bCs/>
          <w:sz w:val="18"/>
        </w:rPr>
        <w:t xml:space="preserve"> </w:t>
      </w:r>
      <w:proofErr w:type="spellStart"/>
      <w:r w:rsidR="0063563B" w:rsidRPr="0063563B">
        <w:rPr>
          <w:bCs/>
          <w:sz w:val="18"/>
        </w:rPr>
        <w:t>berpikir</w:t>
      </w:r>
      <w:proofErr w:type="spellEnd"/>
      <w:r w:rsidR="0063563B" w:rsidRPr="0063563B">
        <w:rPr>
          <w:bCs/>
          <w:sz w:val="18"/>
        </w:rPr>
        <w:t xml:space="preserve"> </w:t>
      </w:r>
      <w:proofErr w:type="spellStart"/>
      <w:r w:rsidR="0063563B" w:rsidRPr="0063563B">
        <w:rPr>
          <w:bCs/>
          <w:sz w:val="18"/>
        </w:rPr>
        <w:t>kreatif</w:t>
      </w:r>
      <w:proofErr w:type="spellEnd"/>
      <w:r w:rsidR="0063563B" w:rsidRPr="0063563B">
        <w:rPr>
          <w:bCs/>
          <w:sz w:val="18"/>
        </w:rPr>
        <w:t xml:space="preserve"> </w:t>
      </w:r>
      <w:proofErr w:type="spellStart"/>
      <w:r w:rsidR="0063563B" w:rsidRPr="0063563B">
        <w:rPr>
          <w:bCs/>
          <w:sz w:val="18"/>
        </w:rPr>
        <w:t>siswa</w:t>
      </w:r>
      <w:proofErr w:type="spellEnd"/>
      <w:r w:rsidR="0063563B" w:rsidRPr="0063563B">
        <w:rPr>
          <w:bCs/>
          <w:sz w:val="18"/>
        </w:rPr>
        <w:t xml:space="preserve"> pada </w:t>
      </w:r>
      <w:proofErr w:type="spellStart"/>
      <w:r w:rsidR="0063563B" w:rsidRPr="0063563B">
        <w:rPr>
          <w:bCs/>
          <w:sz w:val="18"/>
        </w:rPr>
        <w:t>materi</w:t>
      </w:r>
      <w:proofErr w:type="spellEnd"/>
      <w:r w:rsidR="0063563B" w:rsidRPr="0063563B">
        <w:rPr>
          <w:bCs/>
          <w:sz w:val="18"/>
        </w:rPr>
        <w:t xml:space="preserve"> </w:t>
      </w:r>
      <w:proofErr w:type="spellStart"/>
      <w:r w:rsidR="0063563B" w:rsidRPr="0063563B">
        <w:rPr>
          <w:bCs/>
          <w:sz w:val="18"/>
        </w:rPr>
        <w:t>Termokimia</w:t>
      </w:r>
      <w:proofErr w:type="spellEnd"/>
      <w:r w:rsidR="0063563B" w:rsidRPr="0063563B">
        <w:rPr>
          <w:bCs/>
          <w:sz w:val="18"/>
        </w:rPr>
        <w:t xml:space="preserve"> </w:t>
      </w:r>
      <w:proofErr w:type="spellStart"/>
      <w:r w:rsidR="0063563B" w:rsidRPr="0063563B">
        <w:rPr>
          <w:bCs/>
          <w:sz w:val="18"/>
        </w:rPr>
        <w:t>kelas</w:t>
      </w:r>
      <w:proofErr w:type="spellEnd"/>
      <w:r w:rsidR="0063563B" w:rsidRPr="0063563B">
        <w:rPr>
          <w:bCs/>
          <w:sz w:val="18"/>
        </w:rPr>
        <w:t xml:space="preserve"> XI IPA di SMAN 1 </w:t>
      </w:r>
      <w:proofErr w:type="spellStart"/>
      <w:r w:rsidR="0063563B" w:rsidRPr="0063563B">
        <w:rPr>
          <w:bCs/>
          <w:sz w:val="18"/>
        </w:rPr>
        <w:t>Muaro</w:t>
      </w:r>
      <w:proofErr w:type="spellEnd"/>
      <w:r w:rsidR="0063563B" w:rsidRPr="0063563B">
        <w:rPr>
          <w:bCs/>
          <w:sz w:val="18"/>
        </w:rPr>
        <w:t xml:space="preserve"> Jambi. </w:t>
      </w:r>
    </w:p>
    <w:p w14:paraId="443A5355" w14:textId="17EDF9C1" w:rsidR="00256C61" w:rsidRPr="004A4240" w:rsidRDefault="00256C61" w:rsidP="0063563B">
      <w:pPr>
        <w:spacing w:before="120" w:after="120"/>
        <w:ind w:right="-117"/>
        <w:jc w:val="both"/>
        <w:rPr>
          <w:lang w:val="id-ID"/>
        </w:rPr>
      </w:pPr>
      <w:r w:rsidRPr="004C4E0E">
        <w:rPr>
          <w:b/>
          <w:sz w:val="18"/>
        </w:rPr>
        <w:t>Keywords:</w:t>
      </w:r>
      <w:r>
        <w:t xml:space="preserve"> </w:t>
      </w:r>
      <w:proofErr w:type="spellStart"/>
      <w:r w:rsidR="004A4240" w:rsidRPr="004A4240">
        <w:t>Berpikir</w:t>
      </w:r>
      <w:proofErr w:type="spellEnd"/>
      <w:r w:rsidR="004A4240" w:rsidRPr="004A4240">
        <w:t xml:space="preserve"> </w:t>
      </w:r>
      <w:proofErr w:type="spellStart"/>
      <w:r w:rsidR="004A4240" w:rsidRPr="004A4240">
        <w:t>Kreatif</w:t>
      </w:r>
      <w:proofErr w:type="spellEnd"/>
      <w:r w:rsidR="004A4240" w:rsidRPr="004A4240">
        <w:t xml:space="preserve">, </w:t>
      </w:r>
      <w:r w:rsidR="00F774C8">
        <w:rPr>
          <w:lang w:val="id-ID"/>
        </w:rPr>
        <w:t>I</w:t>
      </w:r>
      <w:proofErr w:type="spellStart"/>
      <w:r w:rsidR="00F774C8" w:rsidRPr="004A4240">
        <w:t>nkuiri</w:t>
      </w:r>
      <w:proofErr w:type="spellEnd"/>
      <w:r w:rsidR="00F774C8" w:rsidRPr="004A4240">
        <w:t xml:space="preserve"> </w:t>
      </w:r>
      <w:proofErr w:type="spellStart"/>
      <w:r w:rsidR="00F774C8" w:rsidRPr="004A4240">
        <w:t>Terbimbing</w:t>
      </w:r>
      <w:proofErr w:type="spellEnd"/>
      <w:r w:rsidR="00F774C8">
        <w:t xml:space="preserve">, </w:t>
      </w:r>
      <w:proofErr w:type="spellStart"/>
      <w:r w:rsidR="004A4240" w:rsidRPr="004A4240">
        <w:t>Termokimia</w:t>
      </w:r>
      <w:proofErr w:type="spellEnd"/>
      <w:r w:rsidR="004A4240" w:rsidRPr="004A4240">
        <w:t>.</w:t>
      </w:r>
    </w:p>
    <w:p w14:paraId="5947B68C" w14:textId="77777777" w:rsidR="00256C61" w:rsidRPr="0063563B" w:rsidRDefault="00256C61" w:rsidP="00957C11">
      <w:pPr>
        <w:jc w:val="both"/>
        <w:rPr>
          <w:lang w:val="id-ID"/>
        </w:rPr>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2E8DFA76" w14:textId="2D1F0A1F" w:rsidR="0063563B" w:rsidRDefault="0063563B" w:rsidP="0063563B">
      <w:pPr>
        <w:ind w:firstLine="720"/>
        <w:jc w:val="both"/>
        <w:rPr>
          <w:lang w:val="id-ID"/>
        </w:rPr>
      </w:pPr>
      <w:proofErr w:type="spellStart"/>
      <w:r w:rsidRPr="0063563B">
        <w:t>Sekolah</w:t>
      </w:r>
      <w:proofErr w:type="spellEnd"/>
      <w:r w:rsidRPr="0063563B">
        <w:t xml:space="preserve"> </w:t>
      </w:r>
      <w:proofErr w:type="spellStart"/>
      <w:r w:rsidRPr="0063563B">
        <w:t>merupakan</w:t>
      </w:r>
      <w:proofErr w:type="spellEnd"/>
      <w:r w:rsidRPr="0063563B">
        <w:t xml:space="preserve"> salah </w:t>
      </w:r>
      <w:proofErr w:type="spellStart"/>
      <w:r w:rsidRPr="0063563B">
        <w:t>satu</w:t>
      </w:r>
      <w:proofErr w:type="spellEnd"/>
      <w:r w:rsidRPr="0063563B">
        <w:t xml:space="preserve"> </w:t>
      </w:r>
      <w:proofErr w:type="spellStart"/>
      <w:r w:rsidRPr="0063563B">
        <w:t>sarana</w:t>
      </w:r>
      <w:proofErr w:type="spellEnd"/>
      <w:r w:rsidRPr="0063563B">
        <w:t xml:space="preserve"> yang </w:t>
      </w:r>
      <w:proofErr w:type="spellStart"/>
      <w:r w:rsidRPr="0063563B">
        <w:t>digunakan</w:t>
      </w:r>
      <w:proofErr w:type="spellEnd"/>
      <w:r w:rsidRPr="0063563B">
        <w:t xml:space="preserve"> </w:t>
      </w:r>
      <w:proofErr w:type="spellStart"/>
      <w:r w:rsidRPr="0063563B">
        <w:t>pemerintah</w:t>
      </w:r>
      <w:proofErr w:type="spellEnd"/>
      <w:r w:rsidRPr="0063563B">
        <w:t xml:space="preserve"> </w:t>
      </w:r>
      <w:proofErr w:type="spellStart"/>
      <w:r w:rsidRPr="0063563B">
        <w:t>dalam</w:t>
      </w:r>
      <w:proofErr w:type="spellEnd"/>
      <w:r w:rsidRPr="0063563B">
        <w:t xml:space="preserve"> </w:t>
      </w:r>
      <w:proofErr w:type="spellStart"/>
      <w:r w:rsidRPr="0063563B">
        <w:t>rangka</w:t>
      </w:r>
      <w:proofErr w:type="spellEnd"/>
      <w:r w:rsidRPr="0063563B">
        <w:t xml:space="preserve"> </w:t>
      </w:r>
      <w:proofErr w:type="spellStart"/>
      <w:r w:rsidRPr="0063563B">
        <w:t>mengembangkan</w:t>
      </w:r>
      <w:proofErr w:type="spellEnd"/>
      <w:r w:rsidRPr="0063563B">
        <w:t xml:space="preserve"> dunia </w:t>
      </w:r>
      <w:proofErr w:type="spellStart"/>
      <w:r w:rsidRPr="0063563B">
        <w:t>pendidikan</w:t>
      </w:r>
      <w:proofErr w:type="spellEnd"/>
      <w:r w:rsidRPr="0063563B">
        <w:t xml:space="preserve">. Salah </w:t>
      </w:r>
      <w:proofErr w:type="spellStart"/>
      <w:r w:rsidRPr="0063563B">
        <w:t>satu</w:t>
      </w:r>
      <w:proofErr w:type="spellEnd"/>
      <w:r w:rsidRPr="0063563B">
        <w:t xml:space="preserve"> </w:t>
      </w:r>
      <w:proofErr w:type="spellStart"/>
      <w:r w:rsidRPr="0063563B">
        <w:t>hal</w:t>
      </w:r>
      <w:proofErr w:type="spellEnd"/>
      <w:r w:rsidRPr="0063563B">
        <w:t xml:space="preserve"> yang </w:t>
      </w:r>
      <w:proofErr w:type="spellStart"/>
      <w:r w:rsidRPr="0063563B">
        <w:t>perlu</w:t>
      </w:r>
      <w:proofErr w:type="spellEnd"/>
      <w:r w:rsidRPr="0063563B">
        <w:t xml:space="preserve"> </w:t>
      </w:r>
      <w:proofErr w:type="spellStart"/>
      <w:r w:rsidRPr="0063563B">
        <w:t>diperhatikan</w:t>
      </w:r>
      <w:proofErr w:type="spellEnd"/>
      <w:r w:rsidRPr="0063563B">
        <w:t xml:space="preserve"> dan </w:t>
      </w:r>
      <w:proofErr w:type="spellStart"/>
      <w:r w:rsidRPr="0063563B">
        <w:t>diperbaiki</w:t>
      </w:r>
      <w:proofErr w:type="spellEnd"/>
      <w:r w:rsidRPr="0063563B">
        <w:t xml:space="preserve"> </w:t>
      </w:r>
      <w:proofErr w:type="spellStart"/>
      <w:r w:rsidRPr="0063563B">
        <w:t>dengan</w:t>
      </w:r>
      <w:proofErr w:type="spellEnd"/>
      <w:r w:rsidRPr="0063563B">
        <w:t xml:space="preserve"> </w:t>
      </w:r>
      <w:proofErr w:type="spellStart"/>
      <w:r w:rsidRPr="0063563B">
        <w:t>adanya</w:t>
      </w:r>
      <w:proofErr w:type="spellEnd"/>
      <w:r w:rsidRPr="0063563B">
        <w:t xml:space="preserve"> </w:t>
      </w:r>
      <w:proofErr w:type="spellStart"/>
      <w:r w:rsidRPr="0063563B">
        <w:t>pendidikan</w:t>
      </w:r>
      <w:proofErr w:type="spellEnd"/>
      <w:r w:rsidRPr="0063563B">
        <w:t xml:space="preserve"> </w:t>
      </w:r>
      <w:proofErr w:type="spellStart"/>
      <w:r w:rsidRPr="0063563B">
        <w:t>adalah</w:t>
      </w:r>
      <w:proofErr w:type="spellEnd"/>
      <w:r w:rsidRPr="0063563B">
        <w:t xml:space="preserve"> proses </w:t>
      </w:r>
      <w:proofErr w:type="spellStart"/>
      <w:r w:rsidRPr="0063563B">
        <w:t>berpikir</w:t>
      </w:r>
      <w:proofErr w:type="spellEnd"/>
      <w:r w:rsidRPr="0063563B">
        <w:t xml:space="preserve"> </w:t>
      </w:r>
      <w:proofErr w:type="spellStart"/>
      <w:r w:rsidRPr="0063563B">
        <w:t>seseorang</w:t>
      </w:r>
      <w:proofErr w:type="spellEnd"/>
      <w:r w:rsidRPr="0063563B">
        <w:t xml:space="preserve"> </w:t>
      </w:r>
      <w:proofErr w:type="spellStart"/>
      <w:r w:rsidRPr="0063563B">
        <w:t>siswa</w:t>
      </w:r>
      <w:proofErr w:type="spellEnd"/>
      <w:r w:rsidRPr="0063563B">
        <w:t xml:space="preserve"> </w:t>
      </w:r>
      <w:proofErr w:type="spellStart"/>
      <w:r w:rsidRPr="0063563B">
        <w:t>dalam</w:t>
      </w:r>
      <w:proofErr w:type="spellEnd"/>
      <w:r w:rsidRPr="0063563B">
        <w:t xml:space="preserve"> </w:t>
      </w:r>
      <w:proofErr w:type="spellStart"/>
      <w:r w:rsidRPr="0063563B">
        <w:t>pembelajaran</w:t>
      </w:r>
      <w:proofErr w:type="spellEnd"/>
      <w:r w:rsidRPr="0063563B">
        <w:t>.</w:t>
      </w:r>
      <w:r w:rsidR="00FC1FA5">
        <w:rPr>
          <w:lang w:val="id-ID"/>
        </w:rPr>
        <w:t xml:space="preserve"> b</w:t>
      </w:r>
      <w:proofErr w:type="spellStart"/>
      <w:r w:rsidRPr="0063563B">
        <w:t>erpikir</w:t>
      </w:r>
      <w:proofErr w:type="spellEnd"/>
      <w:r w:rsidRPr="0063563B">
        <w:t xml:space="preserve"> </w:t>
      </w:r>
      <w:proofErr w:type="spellStart"/>
      <w:r w:rsidRPr="0063563B">
        <w:t>merupakan</w:t>
      </w:r>
      <w:proofErr w:type="spellEnd"/>
      <w:r w:rsidRPr="0063563B">
        <w:t xml:space="preserve"> proses yang </w:t>
      </w:r>
      <w:proofErr w:type="spellStart"/>
      <w:r w:rsidRPr="0063563B">
        <w:t>penting</w:t>
      </w:r>
      <w:proofErr w:type="spellEnd"/>
      <w:r w:rsidRPr="0063563B">
        <w:t xml:space="preserve"> </w:t>
      </w:r>
      <w:proofErr w:type="spellStart"/>
      <w:r w:rsidRPr="0063563B">
        <w:t>dalam</w:t>
      </w:r>
      <w:proofErr w:type="spellEnd"/>
      <w:r w:rsidRPr="0063563B">
        <w:t xml:space="preserve"> dunia </w:t>
      </w:r>
      <w:proofErr w:type="spellStart"/>
      <w:r w:rsidRPr="0063563B">
        <w:t>pendidikan</w:t>
      </w:r>
      <w:proofErr w:type="spellEnd"/>
      <w:r w:rsidRPr="0063563B">
        <w:t xml:space="preserve">, </w:t>
      </w:r>
      <w:proofErr w:type="spellStart"/>
      <w:r w:rsidRPr="0063563B">
        <w:t>belajar</w:t>
      </w:r>
      <w:proofErr w:type="spellEnd"/>
      <w:r w:rsidRPr="0063563B">
        <w:t xml:space="preserve">, dan </w:t>
      </w:r>
      <w:proofErr w:type="spellStart"/>
      <w:r w:rsidRPr="0063563B">
        <w:t>pembelajaran</w:t>
      </w:r>
      <w:proofErr w:type="spellEnd"/>
      <w:r w:rsidR="00FC1FA5">
        <w:rPr>
          <w:lang w:val="id-ID"/>
        </w:rPr>
        <w:t xml:space="preserve"> [1]</w:t>
      </w:r>
      <w:r w:rsidRPr="0063563B">
        <w:t xml:space="preserve">. Proses </w:t>
      </w:r>
      <w:proofErr w:type="spellStart"/>
      <w:r w:rsidRPr="0063563B">
        <w:t>berpikir</w:t>
      </w:r>
      <w:proofErr w:type="spellEnd"/>
      <w:r w:rsidRPr="0063563B">
        <w:t xml:space="preserve"> pada </w:t>
      </w:r>
      <w:proofErr w:type="spellStart"/>
      <w:r w:rsidRPr="0063563B">
        <w:t>siswa</w:t>
      </w:r>
      <w:proofErr w:type="spellEnd"/>
      <w:r w:rsidRPr="0063563B">
        <w:t xml:space="preserve"> </w:t>
      </w:r>
      <w:proofErr w:type="spellStart"/>
      <w:r w:rsidRPr="0063563B">
        <w:t>merupakan</w:t>
      </w:r>
      <w:proofErr w:type="spellEnd"/>
      <w:r w:rsidRPr="0063563B">
        <w:t xml:space="preserve"> </w:t>
      </w:r>
      <w:proofErr w:type="spellStart"/>
      <w:r w:rsidRPr="0063563B">
        <w:t>wujud</w:t>
      </w:r>
      <w:proofErr w:type="spellEnd"/>
      <w:r w:rsidRPr="0063563B">
        <w:t xml:space="preserve"> </w:t>
      </w:r>
      <w:proofErr w:type="spellStart"/>
      <w:r w:rsidRPr="0063563B">
        <w:t>keseriusan</w:t>
      </w:r>
      <w:proofErr w:type="spellEnd"/>
      <w:r w:rsidRPr="0063563B">
        <w:t xml:space="preserve"> </w:t>
      </w:r>
      <w:proofErr w:type="spellStart"/>
      <w:r w:rsidRPr="0063563B">
        <w:t>dalam</w:t>
      </w:r>
      <w:proofErr w:type="spellEnd"/>
      <w:r w:rsidRPr="0063563B">
        <w:t xml:space="preserve"> </w:t>
      </w:r>
      <w:proofErr w:type="spellStart"/>
      <w:r w:rsidRPr="0063563B">
        <w:t>belajar</w:t>
      </w:r>
      <w:proofErr w:type="spellEnd"/>
      <w:r w:rsidRPr="0063563B">
        <w:t xml:space="preserve">. Proses </w:t>
      </w:r>
      <w:proofErr w:type="spellStart"/>
      <w:r w:rsidRPr="0063563B">
        <w:t>berpikir</w:t>
      </w:r>
      <w:proofErr w:type="spellEnd"/>
      <w:r w:rsidRPr="0063563B">
        <w:t xml:space="preserve"> pada </w:t>
      </w:r>
      <w:proofErr w:type="spellStart"/>
      <w:r w:rsidRPr="0063563B">
        <w:t>siswa</w:t>
      </w:r>
      <w:proofErr w:type="spellEnd"/>
      <w:r w:rsidRPr="0063563B">
        <w:t xml:space="preserve"> </w:t>
      </w:r>
      <w:proofErr w:type="spellStart"/>
      <w:r w:rsidRPr="0063563B">
        <w:t>dalam</w:t>
      </w:r>
      <w:proofErr w:type="spellEnd"/>
      <w:r w:rsidRPr="0063563B">
        <w:t xml:space="preserve"> proses </w:t>
      </w:r>
      <w:proofErr w:type="spellStart"/>
      <w:r w:rsidRPr="0063563B">
        <w:t>belajar</w:t>
      </w:r>
      <w:proofErr w:type="spellEnd"/>
      <w:r w:rsidRPr="0063563B">
        <w:t xml:space="preserve"> </w:t>
      </w:r>
      <w:proofErr w:type="spellStart"/>
      <w:r w:rsidRPr="0063563B">
        <w:t>mengajar</w:t>
      </w:r>
      <w:proofErr w:type="spellEnd"/>
      <w:r w:rsidRPr="0063563B">
        <w:t xml:space="preserve"> </w:t>
      </w:r>
      <w:proofErr w:type="spellStart"/>
      <w:r w:rsidRPr="0063563B">
        <w:t>bertujuan</w:t>
      </w:r>
      <w:proofErr w:type="spellEnd"/>
      <w:r w:rsidRPr="0063563B">
        <w:t xml:space="preserve"> </w:t>
      </w:r>
      <w:proofErr w:type="spellStart"/>
      <w:r w:rsidRPr="0063563B">
        <w:t>untuk</w:t>
      </w:r>
      <w:proofErr w:type="spellEnd"/>
      <w:r w:rsidRPr="0063563B">
        <w:t xml:space="preserve"> </w:t>
      </w:r>
      <w:proofErr w:type="spellStart"/>
      <w:r w:rsidRPr="0063563B">
        <w:t>membangun</w:t>
      </w:r>
      <w:proofErr w:type="spellEnd"/>
      <w:r w:rsidRPr="0063563B">
        <w:t xml:space="preserve"> dan </w:t>
      </w:r>
      <w:proofErr w:type="spellStart"/>
      <w:r w:rsidRPr="0063563B">
        <w:t>membentuk</w:t>
      </w:r>
      <w:proofErr w:type="spellEnd"/>
      <w:r w:rsidRPr="0063563B">
        <w:t xml:space="preserve"> </w:t>
      </w:r>
      <w:proofErr w:type="spellStart"/>
      <w:r w:rsidRPr="0063563B">
        <w:t>kebiasaan</w:t>
      </w:r>
      <w:proofErr w:type="spellEnd"/>
      <w:r w:rsidRPr="0063563B">
        <w:t xml:space="preserve"> </w:t>
      </w:r>
      <w:proofErr w:type="spellStart"/>
      <w:r w:rsidRPr="0063563B">
        <w:t>siswa</w:t>
      </w:r>
      <w:proofErr w:type="spellEnd"/>
      <w:r w:rsidRPr="0063563B">
        <w:t xml:space="preserve"> </w:t>
      </w:r>
      <w:proofErr w:type="spellStart"/>
      <w:r w:rsidRPr="0063563B">
        <w:t>dalam</w:t>
      </w:r>
      <w:proofErr w:type="spellEnd"/>
      <w:r w:rsidRPr="0063563B">
        <w:t xml:space="preserve"> </w:t>
      </w:r>
      <w:proofErr w:type="spellStart"/>
      <w:r w:rsidRPr="0063563B">
        <w:t>menyelesaikan</w:t>
      </w:r>
      <w:proofErr w:type="spellEnd"/>
      <w:r w:rsidRPr="0063563B">
        <w:t xml:space="preserve"> </w:t>
      </w:r>
      <w:proofErr w:type="spellStart"/>
      <w:r w:rsidRPr="0063563B">
        <w:t>permasalahan</w:t>
      </w:r>
      <w:proofErr w:type="spellEnd"/>
      <w:r w:rsidRPr="0063563B">
        <w:t xml:space="preserve"> yang </w:t>
      </w:r>
      <w:proofErr w:type="spellStart"/>
      <w:r w:rsidRPr="0063563B">
        <w:t>dihadapi</w:t>
      </w:r>
      <w:proofErr w:type="spellEnd"/>
      <w:r w:rsidRPr="0063563B">
        <w:t xml:space="preserve"> </w:t>
      </w:r>
      <w:proofErr w:type="spellStart"/>
      <w:r w:rsidRPr="0063563B">
        <w:t>dengan</w:t>
      </w:r>
      <w:proofErr w:type="spellEnd"/>
      <w:r w:rsidRPr="0063563B">
        <w:t xml:space="preserve"> </w:t>
      </w:r>
      <w:proofErr w:type="spellStart"/>
      <w:r w:rsidRPr="0063563B">
        <w:t>baik</w:t>
      </w:r>
      <w:proofErr w:type="spellEnd"/>
      <w:r w:rsidRPr="0063563B">
        <w:t xml:space="preserve">, </w:t>
      </w:r>
      <w:proofErr w:type="spellStart"/>
      <w:r w:rsidRPr="0063563B">
        <w:t>benar</w:t>
      </w:r>
      <w:proofErr w:type="spellEnd"/>
      <w:r w:rsidRPr="0063563B">
        <w:t xml:space="preserve">, </w:t>
      </w:r>
      <w:proofErr w:type="spellStart"/>
      <w:r w:rsidRPr="0063563B">
        <w:t>efektif</w:t>
      </w:r>
      <w:proofErr w:type="spellEnd"/>
      <w:r w:rsidRPr="0063563B">
        <w:t xml:space="preserve"> dan </w:t>
      </w:r>
      <w:proofErr w:type="spellStart"/>
      <w:r w:rsidRPr="0063563B">
        <w:t>efesien</w:t>
      </w:r>
      <w:proofErr w:type="spellEnd"/>
      <w:r w:rsidRPr="0063563B">
        <w:t xml:space="preserve">. </w:t>
      </w:r>
      <w:proofErr w:type="spellStart"/>
      <w:r w:rsidRPr="0063563B">
        <w:t>Berdasarkan</w:t>
      </w:r>
      <w:proofErr w:type="spellEnd"/>
      <w:r w:rsidRPr="0063563B">
        <w:t xml:space="preserve"> </w:t>
      </w:r>
      <w:proofErr w:type="spellStart"/>
      <w:r w:rsidRPr="0063563B">
        <w:t>pemahaman</w:t>
      </w:r>
      <w:proofErr w:type="spellEnd"/>
      <w:r w:rsidRPr="0063563B">
        <w:t xml:space="preserve"> </w:t>
      </w:r>
      <w:proofErr w:type="spellStart"/>
      <w:r w:rsidRPr="0063563B">
        <w:t>tentang</w:t>
      </w:r>
      <w:proofErr w:type="spellEnd"/>
      <w:r w:rsidRPr="0063563B">
        <w:t xml:space="preserve"> </w:t>
      </w:r>
      <w:proofErr w:type="spellStart"/>
      <w:r w:rsidRPr="0063563B">
        <w:t>pentingnya</w:t>
      </w:r>
      <w:proofErr w:type="spellEnd"/>
      <w:r w:rsidRPr="0063563B">
        <w:t xml:space="preserve"> </w:t>
      </w:r>
      <w:proofErr w:type="spellStart"/>
      <w:r w:rsidRPr="0063563B">
        <w:t>kedudukan</w:t>
      </w:r>
      <w:proofErr w:type="spellEnd"/>
      <w:r w:rsidRPr="0063563B">
        <w:t xml:space="preserve"> proses </w:t>
      </w:r>
      <w:proofErr w:type="spellStart"/>
      <w:r w:rsidRPr="0063563B">
        <w:t>berpikir</w:t>
      </w:r>
      <w:proofErr w:type="spellEnd"/>
      <w:r w:rsidRPr="0063563B">
        <w:t xml:space="preserve"> </w:t>
      </w:r>
      <w:proofErr w:type="spellStart"/>
      <w:r w:rsidRPr="0063563B">
        <w:t>dalam</w:t>
      </w:r>
      <w:proofErr w:type="spellEnd"/>
      <w:r w:rsidRPr="0063563B">
        <w:t xml:space="preserve"> </w:t>
      </w:r>
      <w:proofErr w:type="spellStart"/>
      <w:r w:rsidRPr="0063563B">
        <w:t>pengembangan</w:t>
      </w:r>
      <w:proofErr w:type="spellEnd"/>
      <w:r w:rsidRPr="0063563B">
        <w:t xml:space="preserve"> </w:t>
      </w:r>
      <w:proofErr w:type="spellStart"/>
      <w:r w:rsidRPr="0063563B">
        <w:t>pribadi</w:t>
      </w:r>
      <w:proofErr w:type="spellEnd"/>
      <w:r w:rsidRPr="0063563B">
        <w:t xml:space="preserve"> dan </w:t>
      </w:r>
      <w:proofErr w:type="spellStart"/>
      <w:r w:rsidRPr="0063563B">
        <w:t>potensi-potensi</w:t>
      </w:r>
      <w:proofErr w:type="spellEnd"/>
      <w:r w:rsidRPr="0063563B">
        <w:t xml:space="preserve"> </w:t>
      </w:r>
      <w:proofErr w:type="spellStart"/>
      <w:r w:rsidRPr="0063563B">
        <w:t>siswa</w:t>
      </w:r>
      <w:proofErr w:type="spellEnd"/>
      <w:r w:rsidRPr="0063563B">
        <w:t xml:space="preserve">, </w:t>
      </w:r>
      <w:proofErr w:type="spellStart"/>
      <w:r w:rsidRPr="0063563B">
        <w:t>pendidikan</w:t>
      </w:r>
      <w:proofErr w:type="spellEnd"/>
      <w:r w:rsidRPr="0063563B">
        <w:t xml:space="preserve"> dan proses </w:t>
      </w:r>
      <w:proofErr w:type="spellStart"/>
      <w:r w:rsidRPr="0063563B">
        <w:t>pembelajaran</w:t>
      </w:r>
      <w:proofErr w:type="spellEnd"/>
      <w:r w:rsidRPr="0063563B">
        <w:t xml:space="preserve"> </w:t>
      </w:r>
      <w:proofErr w:type="spellStart"/>
      <w:r w:rsidRPr="0063563B">
        <w:t>seharusnya</w:t>
      </w:r>
      <w:proofErr w:type="spellEnd"/>
      <w:r w:rsidRPr="0063563B">
        <w:t xml:space="preserve"> </w:t>
      </w:r>
      <w:proofErr w:type="spellStart"/>
      <w:r w:rsidRPr="0063563B">
        <w:t>menyediakan</w:t>
      </w:r>
      <w:proofErr w:type="spellEnd"/>
      <w:r w:rsidRPr="0063563B">
        <w:t xml:space="preserve"> dan </w:t>
      </w:r>
      <w:proofErr w:type="spellStart"/>
      <w:r w:rsidRPr="0063563B">
        <w:t>membimbing</w:t>
      </w:r>
      <w:proofErr w:type="spellEnd"/>
      <w:r w:rsidRPr="0063563B">
        <w:t xml:space="preserve"> </w:t>
      </w:r>
      <w:proofErr w:type="spellStart"/>
      <w:r w:rsidRPr="0063563B">
        <w:t>siswa</w:t>
      </w:r>
      <w:proofErr w:type="spellEnd"/>
      <w:r w:rsidRPr="0063563B">
        <w:t xml:space="preserve"> agar </w:t>
      </w:r>
      <w:proofErr w:type="spellStart"/>
      <w:r w:rsidRPr="0063563B">
        <w:t>mampu</w:t>
      </w:r>
      <w:proofErr w:type="spellEnd"/>
      <w:r w:rsidRPr="0063563B">
        <w:t xml:space="preserve"> </w:t>
      </w:r>
      <w:proofErr w:type="spellStart"/>
      <w:r w:rsidRPr="0063563B">
        <w:t>mengembangkan</w:t>
      </w:r>
      <w:proofErr w:type="spellEnd"/>
      <w:r w:rsidRPr="0063563B">
        <w:t xml:space="preserve"> </w:t>
      </w:r>
      <w:proofErr w:type="spellStart"/>
      <w:r w:rsidRPr="0063563B">
        <w:t>keterampilan</w:t>
      </w:r>
      <w:proofErr w:type="spellEnd"/>
      <w:r w:rsidRPr="0063563B">
        <w:t xml:space="preserve"> </w:t>
      </w:r>
      <w:proofErr w:type="spellStart"/>
      <w:r w:rsidRPr="0063563B">
        <w:t>berpikir</w:t>
      </w:r>
      <w:proofErr w:type="spellEnd"/>
      <w:r w:rsidRPr="0063563B">
        <w:t xml:space="preserve"> </w:t>
      </w:r>
      <w:proofErr w:type="spellStart"/>
      <w:r w:rsidRPr="0063563B">
        <w:t>siswa</w:t>
      </w:r>
      <w:proofErr w:type="spellEnd"/>
      <w:r w:rsidRPr="0063563B">
        <w:t xml:space="preserve">. Salah </w:t>
      </w:r>
      <w:proofErr w:type="spellStart"/>
      <w:r w:rsidRPr="0063563B">
        <w:t>satu</w:t>
      </w:r>
      <w:proofErr w:type="spellEnd"/>
      <w:r w:rsidRPr="0063563B">
        <w:t xml:space="preserve"> proses </w:t>
      </w:r>
      <w:proofErr w:type="spellStart"/>
      <w:r w:rsidRPr="0063563B">
        <w:t>berpikir</w:t>
      </w:r>
      <w:proofErr w:type="spellEnd"/>
      <w:r w:rsidRPr="0063563B">
        <w:t xml:space="preserve"> yang </w:t>
      </w:r>
      <w:proofErr w:type="spellStart"/>
      <w:r w:rsidRPr="0063563B">
        <w:t>perlu</w:t>
      </w:r>
      <w:proofErr w:type="spellEnd"/>
      <w:r w:rsidRPr="0063563B">
        <w:t xml:space="preserve"> </w:t>
      </w:r>
      <w:proofErr w:type="spellStart"/>
      <w:r w:rsidRPr="0063563B">
        <w:t>diperhatikan</w:t>
      </w:r>
      <w:proofErr w:type="spellEnd"/>
      <w:r w:rsidRPr="0063563B">
        <w:t xml:space="preserve"> </w:t>
      </w:r>
      <w:proofErr w:type="spellStart"/>
      <w:r w:rsidRPr="0063563B">
        <w:t>yaitu</w:t>
      </w:r>
      <w:proofErr w:type="spellEnd"/>
      <w:r w:rsidRPr="0063563B">
        <w:t xml:space="preserve"> </w:t>
      </w:r>
      <w:proofErr w:type="spellStart"/>
      <w:r w:rsidRPr="0063563B">
        <w:t>kemampuan</w:t>
      </w:r>
      <w:proofErr w:type="spellEnd"/>
      <w:r w:rsidRPr="0063563B">
        <w:t xml:space="preserve"> </w:t>
      </w:r>
      <w:proofErr w:type="spellStart"/>
      <w:r w:rsidRPr="0063563B">
        <w:t>berpikir</w:t>
      </w:r>
      <w:proofErr w:type="spellEnd"/>
      <w:r w:rsidRPr="0063563B">
        <w:t xml:space="preserve"> </w:t>
      </w:r>
      <w:proofErr w:type="spellStart"/>
      <w:r w:rsidRPr="0063563B">
        <w:t>kreatif</w:t>
      </w:r>
      <w:proofErr w:type="spellEnd"/>
      <w:r w:rsidRPr="0063563B">
        <w:t xml:space="preserve"> </w:t>
      </w:r>
      <w:proofErr w:type="spellStart"/>
      <w:r w:rsidRPr="0063563B">
        <w:t>siswa</w:t>
      </w:r>
      <w:proofErr w:type="spellEnd"/>
      <w:r w:rsidRPr="0063563B">
        <w:t xml:space="preserve"> </w:t>
      </w:r>
      <w:proofErr w:type="spellStart"/>
      <w:r w:rsidRPr="0063563B">
        <w:t>dalam</w:t>
      </w:r>
      <w:proofErr w:type="spellEnd"/>
      <w:r w:rsidRPr="0063563B">
        <w:t xml:space="preserve"> </w:t>
      </w:r>
      <w:proofErr w:type="spellStart"/>
      <w:r w:rsidRPr="0063563B">
        <w:t>memecahkan</w:t>
      </w:r>
      <w:proofErr w:type="spellEnd"/>
      <w:r w:rsidRPr="0063563B">
        <w:t xml:space="preserve"> </w:t>
      </w:r>
      <w:proofErr w:type="spellStart"/>
      <w:r w:rsidRPr="0063563B">
        <w:t>permasalahan</w:t>
      </w:r>
      <w:proofErr w:type="spellEnd"/>
      <w:r w:rsidRPr="0063563B">
        <w:t xml:space="preserve">. </w:t>
      </w:r>
      <w:r w:rsidR="00FC1FA5">
        <w:rPr>
          <w:lang w:val="id-ID"/>
        </w:rPr>
        <w:t>K</w:t>
      </w:r>
      <w:proofErr w:type="spellStart"/>
      <w:r w:rsidRPr="0063563B">
        <w:t>emampuan</w:t>
      </w:r>
      <w:proofErr w:type="spellEnd"/>
      <w:r w:rsidRPr="0063563B">
        <w:t xml:space="preserve"> </w:t>
      </w:r>
      <w:proofErr w:type="spellStart"/>
      <w:r w:rsidRPr="0063563B">
        <w:t>siswa</w:t>
      </w:r>
      <w:proofErr w:type="spellEnd"/>
      <w:r w:rsidRPr="0063563B">
        <w:t xml:space="preserve"> </w:t>
      </w:r>
      <w:proofErr w:type="spellStart"/>
      <w:r w:rsidRPr="0063563B">
        <w:t>untuk</w:t>
      </w:r>
      <w:proofErr w:type="spellEnd"/>
      <w:r w:rsidRPr="0063563B">
        <w:t xml:space="preserve"> </w:t>
      </w:r>
      <w:proofErr w:type="spellStart"/>
      <w:r w:rsidRPr="0063563B">
        <w:t>mengajukan</w:t>
      </w:r>
      <w:proofErr w:type="spellEnd"/>
      <w:r w:rsidRPr="0063563B">
        <w:t xml:space="preserve"> ide </w:t>
      </w:r>
      <w:proofErr w:type="spellStart"/>
      <w:r w:rsidRPr="0063563B">
        <w:t>kreatif</w:t>
      </w:r>
      <w:proofErr w:type="spellEnd"/>
      <w:r w:rsidRPr="0063563B">
        <w:t xml:space="preserve"> </w:t>
      </w:r>
      <w:proofErr w:type="spellStart"/>
      <w:r w:rsidRPr="0063563B">
        <w:t>seharusnya</w:t>
      </w:r>
      <w:proofErr w:type="spellEnd"/>
      <w:r w:rsidRPr="0063563B">
        <w:t xml:space="preserve"> </w:t>
      </w:r>
      <w:proofErr w:type="spellStart"/>
      <w:r w:rsidRPr="0063563B">
        <w:t>dikembangkan</w:t>
      </w:r>
      <w:proofErr w:type="spellEnd"/>
      <w:r w:rsidRPr="0063563B">
        <w:t xml:space="preserve"> </w:t>
      </w:r>
      <w:proofErr w:type="spellStart"/>
      <w:r w:rsidRPr="0063563B">
        <w:t>dengan</w:t>
      </w:r>
      <w:proofErr w:type="spellEnd"/>
      <w:r w:rsidRPr="0063563B">
        <w:t xml:space="preserve"> </w:t>
      </w:r>
      <w:proofErr w:type="spellStart"/>
      <w:r w:rsidRPr="0063563B">
        <w:t>meminta</w:t>
      </w:r>
      <w:proofErr w:type="spellEnd"/>
      <w:r w:rsidRPr="0063563B">
        <w:t xml:space="preserve"> </w:t>
      </w:r>
      <w:proofErr w:type="spellStart"/>
      <w:r w:rsidRPr="0063563B">
        <w:t>mereka</w:t>
      </w:r>
      <w:proofErr w:type="spellEnd"/>
      <w:r w:rsidRPr="0063563B">
        <w:t xml:space="preserve"> </w:t>
      </w:r>
      <w:proofErr w:type="spellStart"/>
      <w:r w:rsidRPr="0063563B">
        <w:t>untuk</w:t>
      </w:r>
      <w:proofErr w:type="spellEnd"/>
      <w:r w:rsidRPr="0063563B">
        <w:t xml:space="preserve"> </w:t>
      </w:r>
      <w:proofErr w:type="spellStart"/>
      <w:r w:rsidRPr="0063563B">
        <w:t>memikirkan</w:t>
      </w:r>
      <w:proofErr w:type="spellEnd"/>
      <w:r w:rsidRPr="0063563B">
        <w:t xml:space="preserve"> ide-ide </w:t>
      </w:r>
      <w:proofErr w:type="spellStart"/>
      <w:r w:rsidRPr="0063563B">
        <w:t>atau</w:t>
      </w:r>
      <w:proofErr w:type="spellEnd"/>
      <w:r w:rsidRPr="0063563B">
        <w:t xml:space="preserve"> </w:t>
      </w:r>
      <w:proofErr w:type="spellStart"/>
      <w:r w:rsidRPr="0063563B">
        <w:t>pendapat</w:t>
      </w:r>
      <w:proofErr w:type="spellEnd"/>
      <w:r w:rsidRPr="0063563B">
        <w:t xml:space="preserve"> yang </w:t>
      </w:r>
      <w:proofErr w:type="spellStart"/>
      <w:r w:rsidRPr="0063563B">
        <w:t>berbeda</w:t>
      </w:r>
      <w:proofErr w:type="spellEnd"/>
      <w:r w:rsidRPr="0063563B">
        <w:t xml:space="preserve"> </w:t>
      </w:r>
      <w:proofErr w:type="spellStart"/>
      <w:r w:rsidRPr="0063563B">
        <w:t>dari</w:t>
      </w:r>
      <w:proofErr w:type="spellEnd"/>
      <w:r w:rsidRPr="0063563B">
        <w:t xml:space="preserve"> </w:t>
      </w:r>
      <w:proofErr w:type="spellStart"/>
      <w:r w:rsidRPr="0063563B">
        <w:t>temannya</w:t>
      </w:r>
      <w:proofErr w:type="spellEnd"/>
      <w:r w:rsidRPr="0063563B">
        <w:t xml:space="preserve">. </w:t>
      </w:r>
      <w:proofErr w:type="spellStart"/>
      <w:r w:rsidRPr="0063563B">
        <w:t>Pemikiran</w:t>
      </w:r>
      <w:proofErr w:type="spellEnd"/>
      <w:r w:rsidRPr="0063563B">
        <w:t xml:space="preserve"> </w:t>
      </w:r>
      <w:proofErr w:type="spellStart"/>
      <w:r w:rsidRPr="0063563B">
        <w:t>kreatif</w:t>
      </w:r>
      <w:proofErr w:type="spellEnd"/>
      <w:r w:rsidRPr="0063563B">
        <w:t xml:space="preserve"> juga </w:t>
      </w:r>
      <w:proofErr w:type="spellStart"/>
      <w:r w:rsidRPr="0063563B">
        <w:t>terkait</w:t>
      </w:r>
      <w:proofErr w:type="spellEnd"/>
      <w:r w:rsidRPr="0063563B">
        <w:t xml:space="preserve"> </w:t>
      </w:r>
      <w:proofErr w:type="spellStart"/>
      <w:r w:rsidRPr="0063563B">
        <w:t>dengan</w:t>
      </w:r>
      <w:proofErr w:type="spellEnd"/>
      <w:r w:rsidRPr="0063563B">
        <w:t xml:space="preserve"> </w:t>
      </w:r>
      <w:proofErr w:type="spellStart"/>
      <w:r w:rsidRPr="0063563B">
        <w:t>pengetahuan</w:t>
      </w:r>
      <w:proofErr w:type="spellEnd"/>
      <w:r w:rsidRPr="0063563B">
        <w:t xml:space="preserve"> </w:t>
      </w:r>
      <w:r>
        <w:t xml:space="preserve">yang </w:t>
      </w:r>
      <w:proofErr w:type="spellStart"/>
      <w:r>
        <w:t>dimiliki</w:t>
      </w:r>
      <w:proofErr w:type="spellEnd"/>
      <w:r>
        <w:t xml:space="preserve"> oleh </w:t>
      </w:r>
      <w:proofErr w:type="spellStart"/>
      <w:r>
        <w:t>seseorang</w:t>
      </w:r>
      <w:proofErr w:type="spellEnd"/>
      <w:r w:rsidR="00904675">
        <w:rPr>
          <w:lang w:val="id-ID"/>
        </w:rPr>
        <w:t xml:space="preserve"> [2]</w:t>
      </w:r>
      <w:r>
        <w:t xml:space="preserve">. </w:t>
      </w:r>
    </w:p>
    <w:p w14:paraId="4EB5828C" w14:textId="537B3151" w:rsidR="001A6263" w:rsidRDefault="0063563B" w:rsidP="0063563B">
      <w:pPr>
        <w:ind w:firstLine="720"/>
        <w:jc w:val="both"/>
        <w:rPr>
          <w:lang w:val="id-ID"/>
        </w:rPr>
      </w:pPr>
      <w:r w:rsidRPr="0063563B">
        <w:rPr>
          <w:lang w:val="id-ID"/>
        </w:rPr>
        <w:t xml:space="preserve">Untuk mengembangkan kemampuan berpikir kreatif, siswa bukan hanya dituntut untuk mendapatkan pengalaman belajar dari guru, namun juga dituntut pula agar dapat mengkonstruksi pengetahuan serta pengalamannya sendiri. </w:t>
      </w:r>
      <w:r w:rsidRPr="00FC1FA5">
        <w:rPr>
          <w:lang w:val="id-ID"/>
        </w:rPr>
        <w:t>Nam</w:t>
      </w:r>
      <w:r w:rsidR="00904675">
        <w:rPr>
          <w:lang w:val="id-ID"/>
        </w:rPr>
        <w:t>un kenyataannya tidak demikian, wa</w:t>
      </w:r>
      <w:r w:rsidRPr="00FC1FA5">
        <w:rPr>
          <w:lang w:val="id-ID"/>
        </w:rPr>
        <w:t xml:space="preserve">laupun telah lama kita menyadari bahwa belajar memerlukan keterlibatan secara aktif orang yang belajar, kenyataan masih saja menunjukkan kecendrungan yang berbeda. </w:t>
      </w:r>
      <w:proofErr w:type="spellStart"/>
      <w:r w:rsidRPr="0063563B">
        <w:t>Dalam</w:t>
      </w:r>
      <w:proofErr w:type="spellEnd"/>
      <w:r w:rsidRPr="0063563B">
        <w:t xml:space="preserve"> proses </w:t>
      </w:r>
      <w:proofErr w:type="spellStart"/>
      <w:r w:rsidRPr="0063563B">
        <w:t>pembelajaran</w:t>
      </w:r>
      <w:proofErr w:type="spellEnd"/>
      <w:r w:rsidRPr="0063563B">
        <w:t xml:space="preserve"> </w:t>
      </w:r>
      <w:proofErr w:type="spellStart"/>
      <w:r w:rsidRPr="0063563B">
        <w:t>masih</w:t>
      </w:r>
      <w:proofErr w:type="spellEnd"/>
      <w:r w:rsidRPr="0063563B">
        <w:t xml:space="preserve"> </w:t>
      </w:r>
      <w:proofErr w:type="spellStart"/>
      <w:r w:rsidRPr="0063563B">
        <w:t>tampak</w:t>
      </w:r>
      <w:proofErr w:type="spellEnd"/>
      <w:r w:rsidRPr="0063563B">
        <w:t xml:space="preserve"> </w:t>
      </w:r>
      <w:proofErr w:type="spellStart"/>
      <w:r w:rsidRPr="0063563B">
        <w:t>adanya</w:t>
      </w:r>
      <w:proofErr w:type="spellEnd"/>
      <w:r w:rsidRPr="0063563B">
        <w:t xml:space="preserve"> </w:t>
      </w:r>
      <w:proofErr w:type="spellStart"/>
      <w:r w:rsidRPr="0063563B">
        <w:t>kecendrungan</w:t>
      </w:r>
      <w:proofErr w:type="spellEnd"/>
      <w:r w:rsidRPr="0063563B">
        <w:t xml:space="preserve"> </w:t>
      </w:r>
      <w:proofErr w:type="spellStart"/>
      <w:r w:rsidRPr="0063563B">
        <w:t>meminimalkan</w:t>
      </w:r>
      <w:proofErr w:type="spellEnd"/>
      <w:r w:rsidRPr="0063563B">
        <w:t xml:space="preserve"> </w:t>
      </w:r>
      <w:proofErr w:type="spellStart"/>
      <w:r w:rsidRPr="0063563B">
        <w:t>peran</w:t>
      </w:r>
      <w:proofErr w:type="spellEnd"/>
      <w:r w:rsidRPr="0063563B">
        <w:t xml:space="preserve"> dan </w:t>
      </w:r>
      <w:proofErr w:type="spellStart"/>
      <w:r w:rsidRPr="0063563B">
        <w:t>keterlibatan</w:t>
      </w:r>
      <w:proofErr w:type="spellEnd"/>
      <w:r w:rsidRPr="0063563B">
        <w:t xml:space="preserve"> </w:t>
      </w:r>
      <w:proofErr w:type="spellStart"/>
      <w:r w:rsidRPr="0063563B">
        <w:t>siswa</w:t>
      </w:r>
      <w:proofErr w:type="spellEnd"/>
      <w:r w:rsidR="00904675">
        <w:rPr>
          <w:lang w:val="id-ID"/>
        </w:rPr>
        <w:t xml:space="preserve"> [3]</w:t>
      </w:r>
      <w:r w:rsidRPr="0063563B">
        <w:t xml:space="preserve">. </w:t>
      </w:r>
      <w:proofErr w:type="spellStart"/>
      <w:r w:rsidRPr="0063563B">
        <w:t>Dominasi</w:t>
      </w:r>
      <w:proofErr w:type="spellEnd"/>
      <w:r w:rsidRPr="0063563B">
        <w:t xml:space="preserve"> guru </w:t>
      </w:r>
      <w:proofErr w:type="spellStart"/>
      <w:r w:rsidRPr="0063563B">
        <w:t>dalam</w:t>
      </w:r>
      <w:proofErr w:type="spellEnd"/>
      <w:r w:rsidRPr="0063563B">
        <w:t xml:space="preserve"> </w:t>
      </w:r>
      <w:proofErr w:type="spellStart"/>
      <w:r w:rsidRPr="0063563B">
        <w:t>pembelajaran</w:t>
      </w:r>
      <w:proofErr w:type="spellEnd"/>
      <w:r w:rsidRPr="0063563B">
        <w:t xml:space="preserve"> </w:t>
      </w:r>
      <w:proofErr w:type="spellStart"/>
      <w:r w:rsidRPr="0063563B">
        <w:t>menyebabkan</w:t>
      </w:r>
      <w:proofErr w:type="spellEnd"/>
      <w:r w:rsidRPr="0063563B">
        <w:t xml:space="preserve"> </w:t>
      </w:r>
      <w:proofErr w:type="spellStart"/>
      <w:r w:rsidRPr="0063563B">
        <w:t>siswa</w:t>
      </w:r>
      <w:proofErr w:type="spellEnd"/>
      <w:r w:rsidRPr="0063563B">
        <w:t xml:space="preserve"> </w:t>
      </w:r>
      <w:proofErr w:type="spellStart"/>
      <w:r w:rsidRPr="0063563B">
        <w:t>lebih</w:t>
      </w:r>
      <w:proofErr w:type="spellEnd"/>
      <w:r w:rsidRPr="0063563B">
        <w:t xml:space="preserve"> </w:t>
      </w:r>
      <w:proofErr w:type="spellStart"/>
      <w:r w:rsidRPr="0063563B">
        <w:t>banyak</w:t>
      </w:r>
      <w:proofErr w:type="spellEnd"/>
      <w:r w:rsidRPr="0063563B">
        <w:t xml:space="preserve"> </w:t>
      </w:r>
      <w:proofErr w:type="spellStart"/>
      <w:r w:rsidRPr="0063563B">
        <w:t>berperan</w:t>
      </w:r>
      <w:proofErr w:type="spellEnd"/>
      <w:r w:rsidRPr="0063563B">
        <w:t xml:space="preserve"> dan </w:t>
      </w:r>
      <w:proofErr w:type="spellStart"/>
      <w:r w:rsidRPr="0063563B">
        <w:t>terlibat</w:t>
      </w:r>
      <w:proofErr w:type="spellEnd"/>
      <w:r w:rsidRPr="0063563B">
        <w:t xml:space="preserve"> </w:t>
      </w:r>
      <w:proofErr w:type="spellStart"/>
      <w:r w:rsidRPr="0063563B">
        <w:t>secara</w:t>
      </w:r>
      <w:proofErr w:type="spellEnd"/>
      <w:r w:rsidRPr="0063563B">
        <w:t xml:space="preserve"> </w:t>
      </w:r>
      <w:proofErr w:type="spellStart"/>
      <w:r w:rsidRPr="0063563B">
        <w:t>pasif</w:t>
      </w:r>
      <w:proofErr w:type="spellEnd"/>
      <w:r w:rsidRPr="0063563B">
        <w:t xml:space="preserve">, </w:t>
      </w:r>
      <w:proofErr w:type="spellStart"/>
      <w:r w:rsidRPr="0063563B">
        <w:t>mereka</w:t>
      </w:r>
      <w:proofErr w:type="spellEnd"/>
      <w:r w:rsidRPr="0063563B">
        <w:t xml:space="preserve"> </w:t>
      </w:r>
      <w:proofErr w:type="spellStart"/>
      <w:r w:rsidRPr="0063563B">
        <w:t>lebih</w:t>
      </w:r>
      <w:proofErr w:type="spellEnd"/>
      <w:r w:rsidRPr="0063563B">
        <w:t xml:space="preserve"> </w:t>
      </w:r>
      <w:proofErr w:type="spellStart"/>
      <w:r w:rsidRPr="0063563B">
        <w:t>banyak</w:t>
      </w:r>
      <w:proofErr w:type="spellEnd"/>
      <w:r w:rsidRPr="0063563B">
        <w:t xml:space="preserve"> </w:t>
      </w:r>
      <w:proofErr w:type="spellStart"/>
      <w:r w:rsidRPr="0063563B">
        <w:t>menunggu</w:t>
      </w:r>
      <w:proofErr w:type="spellEnd"/>
      <w:r w:rsidRPr="0063563B">
        <w:t xml:space="preserve"> </w:t>
      </w:r>
      <w:proofErr w:type="spellStart"/>
      <w:r w:rsidRPr="0063563B">
        <w:t>penyajian</w:t>
      </w:r>
      <w:proofErr w:type="spellEnd"/>
      <w:r w:rsidRPr="0063563B">
        <w:t xml:space="preserve"> </w:t>
      </w:r>
      <w:proofErr w:type="spellStart"/>
      <w:r w:rsidRPr="0063563B">
        <w:t>materi</w:t>
      </w:r>
      <w:proofErr w:type="spellEnd"/>
      <w:r w:rsidRPr="0063563B">
        <w:t xml:space="preserve"> </w:t>
      </w:r>
      <w:proofErr w:type="spellStart"/>
      <w:r w:rsidRPr="0063563B">
        <w:t>dari</w:t>
      </w:r>
      <w:proofErr w:type="spellEnd"/>
      <w:r w:rsidRPr="0063563B">
        <w:t xml:space="preserve"> guru </w:t>
      </w:r>
      <w:proofErr w:type="spellStart"/>
      <w:r w:rsidRPr="0063563B">
        <w:t>saja</w:t>
      </w:r>
      <w:proofErr w:type="spellEnd"/>
      <w:r w:rsidRPr="0063563B">
        <w:t xml:space="preserve">. </w:t>
      </w:r>
      <w:proofErr w:type="spellStart"/>
      <w:r w:rsidRPr="0063563B">
        <w:t>Kenyataan</w:t>
      </w:r>
      <w:proofErr w:type="spellEnd"/>
      <w:r w:rsidRPr="0063563B">
        <w:t xml:space="preserve"> </w:t>
      </w:r>
      <w:proofErr w:type="spellStart"/>
      <w:r w:rsidRPr="0063563B">
        <w:t>tersebut</w:t>
      </w:r>
      <w:proofErr w:type="spellEnd"/>
      <w:r w:rsidRPr="0063563B">
        <w:t xml:space="preserve"> </w:t>
      </w:r>
      <w:proofErr w:type="spellStart"/>
      <w:r w:rsidRPr="0063563B">
        <w:t>ditunjukkan</w:t>
      </w:r>
      <w:proofErr w:type="spellEnd"/>
      <w:r w:rsidRPr="0063563B">
        <w:t xml:space="preserve"> </w:t>
      </w:r>
      <w:proofErr w:type="spellStart"/>
      <w:r w:rsidRPr="0063563B">
        <w:t>dengan</w:t>
      </w:r>
      <w:proofErr w:type="spellEnd"/>
      <w:r w:rsidRPr="0063563B">
        <w:t xml:space="preserve"> </w:t>
      </w:r>
      <w:proofErr w:type="spellStart"/>
      <w:r w:rsidRPr="0063563B">
        <w:t>observasi</w:t>
      </w:r>
      <w:proofErr w:type="spellEnd"/>
      <w:r w:rsidRPr="0063563B">
        <w:t xml:space="preserve"> dan </w:t>
      </w:r>
      <w:proofErr w:type="spellStart"/>
      <w:r w:rsidRPr="0063563B">
        <w:t>wawancara</w:t>
      </w:r>
      <w:proofErr w:type="spellEnd"/>
      <w:r w:rsidRPr="0063563B">
        <w:t xml:space="preserve"> yang </w:t>
      </w:r>
      <w:proofErr w:type="spellStart"/>
      <w:r w:rsidRPr="0063563B">
        <w:t>peneliti</w:t>
      </w:r>
      <w:proofErr w:type="spellEnd"/>
      <w:r w:rsidRPr="0063563B">
        <w:t xml:space="preserve"> </w:t>
      </w:r>
      <w:proofErr w:type="spellStart"/>
      <w:r w:rsidRPr="0063563B">
        <w:t>lakukan</w:t>
      </w:r>
      <w:proofErr w:type="spellEnd"/>
      <w:r w:rsidRPr="0063563B">
        <w:t xml:space="preserve"> di SMAN 1 </w:t>
      </w:r>
      <w:proofErr w:type="spellStart"/>
      <w:r w:rsidRPr="0063563B">
        <w:t>Muaro</w:t>
      </w:r>
      <w:proofErr w:type="spellEnd"/>
      <w:r w:rsidRPr="0063563B">
        <w:t xml:space="preserve"> Jambi, pada </w:t>
      </w:r>
      <w:proofErr w:type="spellStart"/>
      <w:r w:rsidRPr="0063563B">
        <w:t>umumnya</w:t>
      </w:r>
      <w:proofErr w:type="spellEnd"/>
      <w:r w:rsidRPr="0063563B">
        <w:t xml:space="preserve"> </w:t>
      </w:r>
      <w:proofErr w:type="spellStart"/>
      <w:r w:rsidRPr="0063563B">
        <w:t>siswa</w:t>
      </w:r>
      <w:proofErr w:type="spellEnd"/>
      <w:r w:rsidRPr="0063563B">
        <w:t xml:space="preserve"> </w:t>
      </w:r>
      <w:proofErr w:type="spellStart"/>
      <w:r w:rsidRPr="0063563B">
        <w:t>masih</w:t>
      </w:r>
      <w:proofErr w:type="spellEnd"/>
      <w:r w:rsidRPr="0063563B">
        <w:t xml:space="preserve"> </w:t>
      </w:r>
      <w:proofErr w:type="spellStart"/>
      <w:r w:rsidRPr="0063563B">
        <w:t>cenderung</w:t>
      </w:r>
      <w:proofErr w:type="spellEnd"/>
      <w:r w:rsidRPr="0063563B">
        <w:t xml:space="preserve"> </w:t>
      </w:r>
      <w:proofErr w:type="spellStart"/>
      <w:r w:rsidRPr="0063563B">
        <w:t>mengalami</w:t>
      </w:r>
      <w:proofErr w:type="spellEnd"/>
      <w:r w:rsidRPr="0063563B">
        <w:t xml:space="preserve"> </w:t>
      </w:r>
      <w:proofErr w:type="spellStart"/>
      <w:r w:rsidRPr="0063563B">
        <w:t>kesulitan</w:t>
      </w:r>
      <w:proofErr w:type="spellEnd"/>
      <w:r w:rsidRPr="0063563B">
        <w:t xml:space="preserve"> </w:t>
      </w:r>
      <w:proofErr w:type="spellStart"/>
      <w:r w:rsidRPr="0063563B">
        <w:t>dalam</w:t>
      </w:r>
      <w:proofErr w:type="spellEnd"/>
      <w:r w:rsidRPr="0063563B">
        <w:t xml:space="preserve"> </w:t>
      </w:r>
      <w:proofErr w:type="spellStart"/>
      <w:r w:rsidRPr="0063563B">
        <w:t>pembelajaran</w:t>
      </w:r>
      <w:proofErr w:type="spellEnd"/>
      <w:r w:rsidRPr="0063563B">
        <w:t xml:space="preserve"> </w:t>
      </w:r>
      <w:proofErr w:type="spellStart"/>
      <w:r w:rsidRPr="0063563B">
        <w:t>kimia</w:t>
      </w:r>
      <w:proofErr w:type="spellEnd"/>
      <w:r w:rsidRPr="0063563B">
        <w:t xml:space="preserve"> </w:t>
      </w:r>
      <w:proofErr w:type="spellStart"/>
      <w:r w:rsidRPr="0063563B">
        <w:t>khususnya</w:t>
      </w:r>
      <w:proofErr w:type="spellEnd"/>
      <w:r w:rsidRPr="0063563B">
        <w:t xml:space="preserve"> pada </w:t>
      </w:r>
      <w:proofErr w:type="spellStart"/>
      <w:r w:rsidRPr="0063563B">
        <w:t>materi</w:t>
      </w:r>
      <w:proofErr w:type="spellEnd"/>
      <w:r w:rsidRPr="0063563B">
        <w:t xml:space="preserve"> </w:t>
      </w:r>
      <w:proofErr w:type="spellStart"/>
      <w:r w:rsidRPr="0063563B">
        <w:t>Termokimia</w:t>
      </w:r>
      <w:proofErr w:type="spellEnd"/>
      <w:r w:rsidRPr="0063563B">
        <w:t xml:space="preserve"> yang </w:t>
      </w:r>
      <w:proofErr w:type="spellStart"/>
      <w:r w:rsidRPr="0063563B">
        <w:t>memiliki</w:t>
      </w:r>
      <w:proofErr w:type="spellEnd"/>
      <w:r w:rsidRPr="0063563B">
        <w:t xml:space="preserve"> </w:t>
      </w:r>
      <w:proofErr w:type="spellStart"/>
      <w:r w:rsidRPr="0063563B">
        <w:t>karakteristik</w:t>
      </w:r>
      <w:proofErr w:type="spellEnd"/>
      <w:r w:rsidRPr="0063563B">
        <w:t xml:space="preserve"> </w:t>
      </w:r>
      <w:proofErr w:type="spellStart"/>
      <w:r w:rsidRPr="0063563B">
        <w:t>abstrak</w:t>
      </w:r>
      <w:proofErr w:type="spellEnd"/>
      <w:r w:rsidRPr="0063563B">
        <w:t xml:space="preserve"> </w:t>
      </w:r>
      <w:proofErr w:type="spellStart"/>
      <w:r w:rsidRPr="0063563B">
        <w:t>dengan</w:t>
      </w:r>
      <w:proofErr w:type="spellEnd"/>
      <w:r w:rsidRPr="0063563B">
        <w:t xml:space="preserve"> </w:t>
      </w:r>
      <w:proofErr w:type="spellStart"/>
      <w:r w:rsidRPr="0063563B">
        <w:t>menentukan</w:t>
      </w:r>
      <w:proofErr w:type="spellEnd"/>
      <w:r w:rsidRPr="0063563B">
        <w:t xml:space="preserve"> </w:t>
      </w:r>
      <w:proofErr w:type="spellStart"/>
      <w:r w:rsidRPr="0063563B">
        <w:t>perubahan</w:t>
      </w:r>
      <w:proofErr w:type="spellEnd"/>
      <w:r w:rsidRPr="0063563B">
        <w:t xml:space="preserve"> </w:t>
      </w:r>
      <w:proofErr w:type="spellStart"/>
      <w:r w:rsidRPr="0063563B">
        <w:t>reaksi</w:t>
      </w:r>
      <w:proofErr w:type="spellEnd"/>
      <w:r w:rsidRPr="0063563B">
        <w:t xml:space="preserve"> yang </w:t>
      </w:r>
      <w:proofErr w:type="spellStart"/>
      <w:r w:rsidRPr="0063563B">
        <w:t>terjadi</w:t>
      </w:r>
      <w:proofErr w:type="spellEnd"/>
      <w:r w:rsidRPr="0063563B">
        <w:t xml:space="preserve"> dan sangat </w:t>
      </w:r>
      <w:proofErr w:type="spellStart"/>
      <w:r w:rsidRPr="0063563B">
        <w:t>erat</w:t>
      </w:r>
      <w:proofErr w:type="spellEnd"/>
      <w:r w:rsidRPr="0063563B">
        <w:t xml:space="preserve"> </w:t>
      </w:r>
      <w:proofErr w:type="spellStart"/>
      <w:r w:rsidRPr="0063563B">
        <w:t>kaitannya</w:t>
      </w:r>
      <w:proofErr w:type="spellEnd"/>
      <w:r w:rsidRPr="0063563B">
        <w:t xml:space="preserve"> </w:t>
      </w:r>
      <w:proofErr w:type="spellStart"/>
      <w:r w:rsidRPr="0063563B">
        <w:t>dalam</w:t>
      </w:r>
      <w:proofErr w:type="spellEnd"/>
      <w:r w:rsidRPr="0063563B">
        <w:t xml:space="preserve"> </w:t>
      </w:r>
      <w:proofErr w:type="spellStart"/>
      <w:r w:rsidRPr="0063563B">
        <w:t>kehidupan</w:t>
      </w:r>
      <w:proofErr w:type="spellEnd"/>
      <w:r w:rsidRPr="0063563B">
        <w:t xml:space="preserve"> </w:t>
      </w:r>
      <w:proofErr w:type="spellStart"/>
      <w:r w:rsidRPr="0063563B">
        <w:t>sehari-hari</w:t>
      </w:r>
      <w:proofErr w:type="spellEnd"/>
      <w:r w:rsidRPr="0063563B">
        <w:t xml:space="preserve">. </w:t>
      </w:r>
    </w:p>
    <w:p w14:paraId="4874EE8B" w14:textId="3A91B8BC" w:rsidR="001A6263" w:rsidRDefault="0063563B" w:rsidP="0063563B">
      <w:pPr>
        <w:ind w:firstLine="720"/>
        <w:jc w:val="both"/>
        <w:rPr>
          <w:lang w:val="id-ID"/>
        </w:rPr>
      </w:pPr>
      <w:proofErr w:type="spellStart"/>
      <w:r w:rsidRPr="0063563B">
        <w:t>Melalui</w:t>
      </w:r>
      <w:proofErr w:type="spellEnd"/>
      <w:r w:rsidRPr="0063563B">
        <w:t xml:space="preserve"> </w:t>
      </w:r>
      <w:proofErr w:type="spellStart"/>
      <w:r w:rsidRPr="0063563B">
        <w:t>wawancara</w:t>
      </w:r>
      <w:proofErr w:type="spellEnd"/>
      <w:r w:rsidRPr="0063563B">
        <w:t xml:space="preserve"> </w:t>
      </w:r>
      <w:proofErr w:type="spellStart"/>
      <w:r w:rsidRPr="0063563B">
        <w:t>tersebut</w:t>
      </w:r>
      <w:proofErr w:type="spellEnd"/>
      <w:r w:rsidRPr="0063563B">
        <w:t xml:space="preserve"> </w:t>
      </w:r>
      <w:proofErr w:type="spellStart"/>
      <w:r w:rsidRPr="0063563B">
        <w:t>diketehui</w:t>
      </w:r>
      <w:proofErr w:type="spellEnd"/>
      <w:r w:rsidRPr="0063563B">
        <w:t xml:space="preserve"> proses </w:t>
      </w:r>
      <w:proofErr w:type="spellStart"/>
      <w:r w:rsidRPr="0063563B">
        <w:t>pembelajaran</w:t>
      </w:r>
      <w:proofErr w:type="spellEnd"/>
      <w:r w:rsidRPr="0063563B">
        <w:t xml:space="preserve"> </w:t>
      </w:r>
      <w:proofErr w:type="spellStart"/>
      <w:r w:rsidRPr="0063563B">
        <w:t>kimia</w:t>
      </w:r>
      <w:proofErr w:type="spellEnd"/>
      <w:r w:rsidRPr="0063563B">
        <w:t xml:space="preserve"> </w:t>
      </w:r>
      <w:proofErr w:type="spellStart"/>
      <w:r w:rsidRPr="0063563B">
        <w:t>telah</w:t>
      </w:r>
      <w:proofErr w:type="spellEnd"/>
      <w:r w:rsidRPr="0063563B">
        <w:t xml:space="preserve"> </w:t>
      </w:r>
      <w:proofErr w:type="spellStart"/>
      <w:r w:rsidRPr="0063563B">
        <w:t>dilakukan</w:t>
      </w:r>
      <w:proofErr w:type="spellEnd"/>
      <w:r w:rsidRPr="0063563B">
        <w:t xml:space="preserve"> </w:t>
      </w:r>
      <w:proofErr w:type="spellStart"/>
      <w:r w:rsidRPr="0063563B">
        <w:t>dengan</w:t>
      </w:r>
      <w:proofErr w:type="spellEnd"/>
      <w:r w:rsidRPr="0063563B">
        <w:t xml:space="preserve"> </w:t>
      </w:r>
      <w:proofErr w:type="spellStart"/>
      <w:r w:rsidRPr="0063563B">
        <w:t>menggunakan</w:t>
      </w:r>
      <w:proofErr w:type="spellEnd"/>
      <w:r w:rsidRPr="0063563B">
        <w:t xml:space="preserve"> </w:t>
      </w:r>
      <w:proofErr w:type="spellStart"/>
      <w:r w:rsidRPr="0063563B">
        <w:t>metode</w:t>
      </w:r>
      <w:proofErr w:type="spellEnd"/>
      <w:r w:rsidRPr="0063563B">
        <w:t xml:space="preserve"> </w:t>
      </w:r>
      <w:proofErr w:type="spellStart"/>
      <w:r w:rsidRPr="0063563B">
        <w:t>diskusi</w:t>
      </w:r>
      <w:proofErr w:type="spellEnd"/>
      <w:r w:rsidRPr="0063563B">
        <w:t xml:space="preserve"> </w:t>
      </w:r>
      <w:proofErr w:type="spellStart"/>
      <w:r w:rsidRPr="0063563B">
        <w:t>secara</w:t>
      </w:r>
      <w:proofErr w:type="spellEnd"/>
      <w:r w:rsidRPr="0063563B">
        <w:t xml:space="preserve"> </w:t>
      </w:r>
      <w:proofErr w:type="spellStart"/>
      <w:r w:rsidRPr="0063563B">
        <w:t>konvensional</w:t>
      </w:r>
      <w:proofErr w:type="spellEnd"/>
      <w:r w:rsidRPr="0063563B">
        <w:t xml:space="preserve">, </w:t>
      </w:r>
      <w:proofErr w:type="spellStart"/>
      <w:r w:rsidRPr="0063563B">
        <w:t>namun</w:t>
      </w:r>
      <w:proofErr w:type="spellEnd"/>
      <w:r w:rsidRPr="0063563B">
        <w:t xml:space="preserve"> </w:t>
      </w:r>
      <w:proofErr w:type="spellStart"/>
      <w:r w:rsidRPr="0063563B">
        <w:t>dalam</w:t>
      </w:r>
      <w:proofErr w:type="spellEnd"/>
      <w:r w:rsidRPr="0063563B">
        <w:t xml:space="preserve"> proses </w:t>
      </w:r>
      <w:proofErr w:type="spellStart"/>
      <w:r w:rsidRPr="0063563B">
        <w:t>diskusi</w:t>
      </w:r>
      <w:proofErr w:type="spellEnd"/>
      <w:r w:rsidRPr="0063563B">
        <w:t xml:space="preserve"> </w:t>
      </w:r>
      <w:proofErr w:type="spellStart"/>
      <w:r w:rsidRPr="0063563B">
        <w:t>tersebut</w:t>
      </w:r>
      <w:proofErr w:type="spellEnd"/>
      <w:r w:rsidRPr="0063563B">
        <w:t xml:space="preserve">, </w:t>
      </w:r>
      <w:proofErr w:type="spellStart"/>
      <w:r w:rsidRPr="0063563B">
        <w:t>hanya</w:t>
      </w:r>
      <w:proofErr w:type="spellEnd"/>
      <w:r w:rsidRPr="0063563B">
        <w:t xml:space="preserve"> </w:t>
      </w:r>
      <w:proofErr w:type="spellStart"/>
      <w:r w:rsidRPr="0063563B">
        <w:t>sebagian</w:t>
      </w:r>
      <w:proofErr w:type="spellEnd"/>
      <w:r w:rsidRPr="0063563B">
        <w:t xml:space="preserve"> </w:t>
      </w:r>
      <w:proofErr w:type="spellStart"/>
      <w:r w:rsidRPr="0063563B">
        <w:t>kecil</w:t>
      </w:r>
      <w:proofErr w:type="spellEnd"/>
      <w:r w:rsidRPr="0063563B">
        <w:t xml:space="preserve"> </w:t>
      </w:r>
      <w:proofErr w:type="spellStart"/>
      <w:r w:rsidRPr="0063563B">
        <w:t>siswa</w:t>
      </w:r>
      <w:proofErr w:type="spellEnd"/>
      <w:r w:rsidRPr="0063563B">
        <w:t xml:space="preserve"> yang </w:t>
      </w:r>
      <w:proofErr w:type="spellStart"/>
      <w:r w:rsidRPr="0063563B">
        <w:t>terlibat</w:t>
      </w:r>
      <w:proofErr w:type="spellEnd"/>
      <w:r w:rsidRPr="0063563B">
        <w:t xml:space="preserve"> </w:t>
      </w:r>
      <w:proofErr w:type="spellStart"/>
      <w:r w:rsidRPr="0063563B">
        <w:t>secara</w:t>
      </w:r>
      <w:proofErr w:type="spellEnd"/>
      <w:r w:rsidRPr="0063563B">
        <w:t xml:space="preserve"> </w:t>
      </w:r>
      <w:proofErr w:type="spellStart"/>
      <w:r w:rsidRPr="0063563B">
        <w:t>aktif</w:t>
      </w:r>
      <w:proofErr w:type="spellEnd"/>
      <w:r w:rsidRPr="0063563B">
        <w:t xml:space="preserve">. </w:t>
      </w:r>
      <w:proofErr w:type="spellStart"/>
      <w:r w:rsidRPr="0063563B">
        <w:t>Dengan</w:t>
      </w:r>
      <w:proofErr w:type="spellEnd"/>
      <w:r w:rsidRPr="0063563B">
        <w:t xml:space="preserve"> </w:t>
      </w:r>
      <w:proofErr w:type="spellStart"/>
      <w:r w:rsidRPr="0063563B">
        <w:t>demikian</w:t>
      </w:r>
      <w:proofErr w:type="spellEnd"/>
      <w:r w:rsidRPr="0063563B">
        <w:t xml:space="preserve">, </w:t>
      </w:r>
      <w:proofErr w:type="spellStart"/>
      <w:r w:rsidRPr="0063563B">
        <w:t>siswa</w:t>
      </w:r>
      <w:proofErr w:type="spellEnd"/>
      <w:r w:rsidRPr="0063563B">
        <w:t xml:space="preserve"> </w:t>
      </w:r>
      <w:proofErr w:type="spellStart"/>
      <w:r w:rsidRPr="0063563B">
        <w:t>kurang</w:t>
      </w:r>
      <w:proofErr w:type="spellEnd"/>
      <w:r w:rsidRPr="0063563B">
        <w:t xml:space="preserve"> </w:t>
      </w:r>
      <w:proofErr w:type="spellStart"/>
      <w:r w:rsidRPr="0063563B">
        <w:t>memiliki</w:t>
      </w:r>
      <w:proofErr w:type="spellEnd"/>
      <w:r w:rsidRPr="0063563B">
        <w:t xml:space="preserve"> rasa </w:t>
      </w:r>
      <w:proofErr w:type="spellStart"/>
      <w:r w:rsidRPr="0063563B">
        <w:t>ingin</w:t>
      </w:r>
      <w:proofErr w:type="spellEnd"/>
      <w:r w:rsidRPr="0063563B">
        <w:t xml:space="preserve"> </w:t>
      </w:r>
      <w:proofErr w:type="spellStart"/>
      <w:r w:rsidRPr="0063563B">
        <w:t>tahu</w:t>
      </w:r>
      <w:proofErr w:type="spellEnd"/>
      <w:r w:rsidRPr="0063563B">
        <w:t xml:space="preserve"> </w:t>
      </w:r>
      <w:proofErr w:type="spellStart"/>
      <w:r w:rsidRPr="0063563B">
        <w:t>dalam</w:t>
      </w:r>
      <w:proofErr w:type="spellEnd"/>
      <w:r w:rsidRPr="0063563B">
        <w:t xml:space="preserve"> </w:t>
      </w:r>
      <w:proofErr w:type="spellStart"/>
      <w:r w:rsidRPr="0063563B">
        <w:t>mencari</w:t>
      </w:r>
      <w:proofErr w:type="spellEnd"/>
      <w:r w:rsidRPr="0063563B">
        <w:t xml:space="preserve"> </w:t>
      </w:r>
      <w:proofErr w:type="spellStart"/>
      <w:r w:rsidRPr="0063563B">
        <w:t>informasi</w:t>
      </w:r>
      <w:proofErr w:type="spellEnd"/>
      <w:r w:rsidRPr="0063563B">
        <w:t xml:space="preserve">, </w:t>
      </w:r>
      <w:proofErr w:type="spellStart"/>
      <w:r w:rsidRPr="0063563B">
        <w:t>kurang</w:t>
      </w:r>
      <w:proofErr w:type="spellEnd"/>
      <w:r w:rsidRPr="0063563B">
        <w:t xml:space="preserve"> </w:t>
      </w:r>
      <w:proofErr w:type="spellStart"/>
      <w:r w:rsidRPr="0063563B">
        <w:t>tanggap</w:t>
      </w:r>
      <w:proofErr w:type="spellEnd"/>
      <w:r w:rsidRPr="0063563B">
        <w:t xml:space="preserve"> </w:t>
      </w:r>
      <w:proofErr w:type="spellStart"/>
      <w:r w:rsidRPr="0063563B">
        <w:t>dalam</w:t>
      </w:r>
      <w:proofErr w:type="spellEnd"/>
      <w:r w:rsidRPr="0063563B">
        <w:t xml:space="preserve"> </w:t>
      </w:r>
      <w:proofErr w:type="spellStart"/>
      <w:r w:rsidRPr="0063563B">
        <w:t>menanggapi</w:t>
      </w:r>
      <w:proofErr w:type="spellEnd"/>
      <w:r w:rsidRPr="0063563B">
        <w:t xml:space="preserve"> </w:t>
      </w:r>
      <w:proofErr w:type="spellStart"/>
      <w:r w:rsidRPr="0063563B">
        <w:t>masalah</w:t>
      </w:r>
      <w:proofErr w:type="spellEnd"/>
      <w:r w:rsidRPr="0063563B">
        <w:t xml:space="preserve">, </w:t>
      </w:r>
      <w:proofErr w:type="spellStart"/>
      <w:r w:rsidRPr="0063563B">
        <w:t>serta</w:t>
      </w:r>
      <w:proofErr w:type="spellEnd"/>
      <w:r w:rsidRPr="0063563B">
        <w:t xml:space="preserve"> </w:t>
      </w:r>
      <w:proofErr w:type="spellStart"/>
      <w:r w:rsidRPr="0063563B">
        <w:t>kurang</w:t>
      </w:r>
      <w:proofErr w:type="spellEnd"/>
      <w:r w:rsidRPr="0063563B">
        <w:t xml:space="preserve"> </w:t>
      </w:r>
      <w:proofErr w:type="spellStart"/>
      <w:r w:rsidRPr="0063563B">
        <w:t>aktif</w:t>
      </w:r>
      <w:proofErr w:type="spellEnd"/>
      <w:r w:rsidRPr="0063563B">
        <w:t xml:space="preserve"> </w:t>
      </w:r>
      <w:proofErr w:type="spellStart"/>
      <w:r w:rsidRPr="0063563B">
        <w:t>dalam</w:t>
      </w:r>
      <w:proofErr w:type="spellEnd"/>
      <w:r w:rsidRPr="0063563B">
        <w:t xml:space="preserve"> </w:t>
      </w:r>
      <w:proofErr w:type="spellStart"/>
      <w:r w:rsidRPr="0063563B">
        <w:t>bertanya</w:t>
      </w:r>
      <w:proofErr w:type="spellEnd"/>
      <w:r w:rsidRPr="0063563B">
        <w:t xml:space="preserve"> </w:t>
      </w:r>
      <w:proofErr w:type="spellStart"/>
      <w:r w:rsidRPr="0063563B">
        <w:t>ataupun</w:t>
      </w:r>
      <w:proofErr w:type="spellEnd"/>
      <w:r w:rsidRPr="0063563B">
        <w:t xml:space="preserve"> </w:t>
      </w:r>
      <w:proofErr w:type="spellStart"/>
      <w:r w:rsidRPr="0063563B">
        <w:t>mejawab</w:t>
      </w:r>
      <w:proofErr w:type="spellEnd"/>
      <w:r w:rsidRPr="0063563B">
        <w:t xml:space="preserve"> </w:t>
      </w:r>
      <w:proofErr w:type="spellStart"/>
      <w:r w:rsidRPr="0063563B">
        <w:t>pertanyaan</w:t>
      </w:r>
      <w:proofErr w:type="spellEnd"/>
      <w:r w:rsidRPr="0063563B">
        <w:t xml:space="preserve"> yang </w:t>
      </w:r>
      <w:proofErr w:type="spellStart"/>
      <w:r w:rsidRPr="0063563B">
        <w:t>menyebabkan</w:t>
      </w:r>
      <w:proofErr w:type="spellEnd"/>
      <w:r w:rsidRPr="0063563B">
        <w:t xml:space="preserve"> </w:t>
      </w:r>
      <w:proofErr w:type="spellStart"/>
      <w:r w:rsidRPr="0063563B">
        <w:t>kemampuan</w:t>
      </w:r>
      <w:proofErr w:type="spellEnd"/>
      <w:r w:rsidRPr="0063563B">
        <w:t xml:space="preserve"> </w:t>
      </w:r>
      <w:proofErr w:type="spellStart"/>
      <w:r w:rsidRPr="0063563B">
        <w:t>berpikir</w:t>
      </w:r>
      <w:proofErr w:type="spellEnd"/>
      <w:r w:rsidRPr="0063563B">
        <w:t xml:space="preserve"> </w:t>
      </w:r>
      <w:proofErr w:type="spellStart"/>
      <w:r w:rsidRPr="0063563B">
        <w:t>kreatif</w:t>
      </w:r>
      <w:proofErr w:type="spellEnd"/>
      <w:r w:rsidRPr="0063563B">
        <w:t xml:space="preserve"> </w:t>
      </w:r>
      <w:proofErr w:type="spellStart"/>
      <w:r w:rsidRPr="0063563B">
        <w:t>siswa</w:t>
      </w:r>
      <w:proofErr w:type="spellEnd"/>
      <w:r w:rsidRPr="0063563B">
        <w:t xml:space="preserve"> </w:t>
      </w:r>
      <w:proofErr w:type="spellStart"/>
      <w:r w:rsidRPr="0063563B">
        <w:t>cenderung</w:t>
      </w:r>
      <w:proofErr w:type="spellEnd"/>
      <w:r w:rsidRPr="0063563B">
        <w:t xml:space="preserve"> </w:t>
      </w:r>
      <w:proofErr w:type="spellStart"/>
      <w:r w:rsidRPr="0063563B">
        <w:t>menjadi</w:t>
      </w:r>
      <w:proofErr w:type="spellEnd"/>
      <w:r w:rsidRPr="0063563B">
        <w:t xml:space="preserve"> </w:t>
      </w:r>
      <w:proofErr w:type="spellStart"/>
      <w:r w:rsidRPr="0063563B">
        <w:t>lemah</w:t>
      </w:r>
      <w:proofErr w:type="spellEnd"/>
      <w:r w:rsidRPr="0063563B">
        <w:t xml:space="preserve">. Oleh </w:t>
      </w:r>
      <w:proofErr w:type="spellStart"/>
      <w:r w:rsidRPr="0063563B">
        <w:t>sebab</w:t>
      </w:r>
      <w:proofErr w:type="spellEnd"/>
      <w:r w:rsidRPr="0063563B">
        <w:t xml:space="preserve"> </w:t>
      </w:r>
      <w:proofErr w:type="spellStart"/>
      <w:r w:rsidRPr="0063563B">
        <w:t>itu</w:t>
      </w:r>
      <w:proofErr w:type="spellEnd"/>
      <w:r w:rsidRPr="0063563B">
        <w:t xml:space="preserve">, </w:t>
      </w:r>
      <w:proofErr w:type="spellStart"/>
      <w:r w:rsidRPr="0063563B">
        <w:t>dalam</w:t>
      </w:r>
      <w:proofErr w:type="spellEnd"/>
      <w:r w:rsidRPr="0063563B">
        <w:t xml:space="preserve"> </w:t>
      </w:r>
      <w:proofErr w:type="spellStart"/>
      <w:r w:rsidRPr="0063563B">
        <w:t>pelajaran</w:t>
      </w:r>
      <w:proofErr w:type="spellEnd"/>
      <w:r w:rsidRPr="0063563B">
        <w:t xml:space="preserve"> </w:t>
      </w:r>
      <w:proofErr w:type="spellStart"/>
      <w:r w:rsidRPr="0063563B">
        <w:t>Termokimia</w:t>
      </w:r>
      <w:proofErr w:type="spellEnd"/>
      <w:r w:rsidRPr="0063563B">
        <w:t xml:space="preserve"> </w:t>
      </w:r>
      <w:proofErr w:type="spellStart"/>
      <w:r w:rsidRPr="0063563B">
        <w:t>perlu</w:t>
      </w:r>
      <w:proofErr w:type="spellEnd"/>
      <w:r w:rsidRPr="0063563B">
        <w:t xml:space="preserve"> </w:t>
      </w:r>
      <w:proofErr w:type="spellStart"/>
      <w:r w:rsidRPr="0063563B">
        <w:t>dilakukan</w:t>
      </w:r>
      <w:proofErr w:type="spellEnd"/>
      <w:r w:rsidRPr="0063563B">
        <w:t xml:space="preserve"> </w:t>
      </w:r>
      <w:proofErr w:type="spellStart"/>
      <w:r w:rsidRPr="0063563B">
        <w:t>suatu</w:t>
      </w:r>
      <w:proofErr w:type="spellEnd"/>
      <w:r w:rsidRPr="0063563B">
        <w:t xml:space="preserve"> </w:t>
      </w:r>
      <w:proofErr w:type="spellStart"/>
      <w:r w:rsidRPr="0063563B">
        <w:t>pembelajaran</w:t>
      </w:r>
      <w:proofErr w:type="spellEnd"/>
      <w:r w:rsidRPr="0063563B">
        <w:t xml:space="preserve"> yang </w:t>
      </w:r>
      <w:proofErr w:type="spellStart"/>
      <w:r w:rsidRPr="0063563B">
        <w:t>sesuai</w:t>
      </w:r>
      <w:proofErr w:type="spellEnd"/>
      <w:r w:rsidRPr="0063563B">
        <w:t xml:space="preserve"> </w:t>
      </w:r>
      <w:proofErr w:type="spellStart"/>
      <w:r w:rsidRPr="0063563B">
        <w:t>dengan</w:t>
      </w:r>
      <w:proofErr w:type="spellEnd"/>
      <w:r w:rsidRPr="0063563B">
        <w:t xml:space="preserve"> </w:t>
      </w:r>
      <w:proofErr w:type="spellStart"/>
      <w:r w:rsidR="00552394">
        <w:t>karakteristik</w:t>
      </w:r>
      <w:proofErr w:type="spellEnd"/>
      <w:r w:rsidR="00552394">
        <w:t xml:space="preserve"> </w:t>
      </w:r>
      <w:proofErr w:type="spellStart"/>
      <w:r w:rsidR="00552394">
        <w:t>materi</w:t>
      </w:r>
      <w:proofErr w:type="spellEnd"/>
      <w:r w:rsidR="00552394">
        <w:t xml:space="preserve"> </w:t>
      </w:r>
      <w:proofErr w:type="spellStart"/>
      <w:r w:rsidR="00552394">
        <w:t>tersebut</w:t>
      </w:r>
      <w:proofErr w:type="spellEnd"/>
      <w:r w:rsidR="00552394">
        <w:t>.</w:t>
      </w:r>
      <w:r w:rsidRPr="0063563B">
        <w:t xml:space="preserve"> </w:t>
      </w:r>
      <w:proofErr w:type="spellStart"/>
      <w:r w:rsidRPr="0063563B">
        <w:t>Dengan</w:t>
      </w:r>
      <w:proofErr w:type="spellEnd"/>
      <w:r w:rsidRPr="0063563B">
        <w:t xml:space="preserve"> </w:t>
      </w:r>
      <w:proofErr w:type="spellStart"/>
      <w:r w:rsidRPr="0063563B">
        <w:t>demikian</w:t>
      </w:r>
      <w:proofErr w:type="spellEnd"/>
      <w:r w:rsidRPr="0063563B">
        <w:t xml:space="preserve">, </w:t>
      </w:r>
      <w:proofErr w:type="spellStart"/>
      <w:r w:rsidRPr="0063563B">
        <w:t>maka</w:t>
      </w:r>
      <w:proofErr w:type="spellEnd"/>
      <w:r w:rsidRPr="0063563B">
        <w:t xml:space="preserve"> guru </w:t>
      </w:r>
      <w:proofErr w:type="spellStart"/>
      <w:r w:rsidRPr="0063563B">
        <w:t>harus</w:t>
      </w:r>
      <w:proofErr w:type="spellEnd"/>
      <w:r w:rsidRPr="0063563B">
        <w:t xml:space="preserve"> </w:t>
      </w:r>
      <w:proofErr w:type="spellStart"/>
      <w:r w:rsidRPr="0063563B">
        <w:t>pandai</w:t>
      </w:r>
      <w:proofErr w:type="spellEnd"/>
      <w:r w:rsidRPr="0063563B">
        <w:t xml:space="preserve"> </w:t>
      </w:r>
      <w:proofErr w:type="spellStart"/>
      <w:r w:rsidRPr="0063563B">
        <w:t>dalam</w:t>
      </w:r>
      <w:proofErr w:type="spellEnd"/>
      <w:r w:rsidRPr="0063563B">
        <w:t xml:space="preserve"> </w:t>
      </w:r>
      <w:proofErr w:type="spellStart"/>
      <w:r w:rsidRPr="0063563B">
        <w:t>memilih</w:t>
      </w:r>
      <w:proofErr w:type="spellEnd"/>
      <w:r w:rsidRPr="0063563B">
        <w:t xml:space="preserve"> model </w:t>
      </w:r>
      <w:proofErr w:type="spellStart"/>
      <w:r w:rsidRPr="0063563B">
        <w:t>pembelajaran</w:t>
      </w:r>
      <w:proofErr w:type="spellEnd"/>
      <w:r w:rsidRPr="0063563B">
        <w:t xml:space="preserve"> yang </w:t>
      </w:r>
      <w:proofErr w:type="spellStart"/>
      <w:r w:rsidRPr="0063563B">
        <w:t>sesuai</w:t>
      </w:r>
      <w:proofErr w:type="spellEnd"/>
      <w:r w:rsidRPr="0063563B">
        <w:t xml:space="preserve"> </w:t>
      </w:r>
      <w:proofErr w:type="spellStart"/>
      <w:r w:rsidRPr="0063563B">
        <w:t>dengan</w:t>
      </w:r>
      <w:proofErr w:type="spellEnd"/>
      <w:r w:rsidRPr="0063563B">
        <w:t xml:space="preserve"> </w:t>
      </w:r>
      <w:proofErr w:type="spellStart"/>
      <w:r w:rsidRPr="0063563B">
        <w:t>materi</w:t>
      </w:r>
      <w:proofErr w:type="spellEnd"/>
      <w:r w:rsidRPr="0063563B">
        <w:t xml:space="preserve"> yang </w:t>
      </w:r>
      <w:proofErr w:type="spellStart"/>
      <w:r w:rsidRPr="0063563B">
        <w:t>akan</w:t>
      </w:r>
      <w:proofErr w:type="spellEnd"/>
      <w:r w:rsidRPr="0063563B">
        <w:t xml:space="preserve"> </w:t>
      </w:r>
      <w:proofErr w:type="spellStart"/>
      <w:r w:rsidRPr="0063563B">
        <w:lastRenderedPageBreak/>
        <w:t>diajarkan</w:t>
      </w:r>
      <w:proofErr w:type="spellEnd"/>
      <w:r w:rsidRPr="0063563B">
        <w:t xml:space="preserve">. </w:t>
      </w:r>
      <w:r w:rsidR="00552394">
        <w:rPr>
          <w:lang w:val="id-ID"/>
        </w:rPr>
        <w:t>M</w:t>
      </w:r>
      <w:proofErr w:type="spellStart"/>
      <w:r w:rsidRPr="0063563B">
        <w:t>odel</w:t>
      </w:r>
      <w:proofErr w:type="spellEnd"/>
      <w:r w:rsidRPr="0063563B">
        <w:t xml:space="preserve"> </w:t>
      </w:r>
      <w:proofErr w:type="spellStart"/>
      <w:r w:rsidRPr="0063563B">
        <w:t>pembelajaran</w:t>
      </w:r>
      <w:proofErr w:type="spellEnd"/>
      <w:r w:rsidRPr="0063563B">
        <w:t xml:space="preserve"> </w:t>
      </w:r>
      <w:proofErr w:type="spellStart"/>
      <w:r w:rsidRPr="0063563B">
        <w:t>adalah</w:t>
      </w:r>
      <w:proofErr w:type="spellEnd"/>
      <w:r w:rsidRPr="0063563B">
        <w:t xml:space="preserve"> </w:t>
      </w:r>
      <w:proofErr w:type="spellStart"/>
      <w:r w:rsidRPr="0063563B">
        <w:t>suatu</w:t>
      </w:r>
      <w:proofErr w:type="spellEnd"/>
      <w:r w:rsidRPr="0063563B">
        <w:t xml:space="preserve"> </w:t>
      </w:r>
      <w:proofErr w:type="spellStart"/>
      <w:r w:rsidRPr="0063563B">
        <w:t>rencana</w:t>
      </w:r>
      <w:proofErr w:type="spellEnd"/>
      <w:r w:rsidRPr="0063563B">
        <w:t xml:space="preserve"> </w:t>
      </w:r>
      <w:proofErr w:type="spellStart"/>
      <w:r w:rsidRPr="0063563B">
        <w:t>atau</w:t>
      </w:r>
      <w:proofErr w:type="spellEnd"/>
      <w:r w:rsidRPr="0063563B">
        <w:t xml:space="preserve"> </w:t>
      </w:r>
      <w:proofErr w:type="spellStart"/>
      <w:r w:rsidRPr="0063563B">
        <w:t>pola</w:t>
      </w:r>
      <w:proofErr w:type="spellEnd"/>
      <w:r w:rsidRPr="0063563B">
        <w:t xml:space="preserve"> yang </w:t>
      </w:r>
      <w:proofErr w:type="spellStart"/>
      <w:r w:rsidRPr="0063563B">
        <w:t>dapat</w:t>
      </w:r>
      <w:proofErr w:type="spellEnd"/>
      <w:r w:rsidRPr="0063563B">
        <w:t xml:space="preserve"> </w:t>
      </w:r>
      <w:proofErr w:type="spellStart"/>
      <w:r w:rsidRPr="0063563B">
        <w:t>digunakan</w:t>
      </w:r>
      <w:proofErr w:type="spellEnd"/>
      <w:r w:rsidRPr="0063563B">
        <w:t xml:space="preserve"> </w:t>
      </w:r>
      <w:proofErr w:type="spellStart"/>
      <w:r w:rsidRPr="0063563B">
        <w:t>untuk</w:t>
      </w:r>
      <w:proofErr w:type="spellEnd"/>
      <w:r w:rsidRPr="0063563B">
        <w:t xml:space="preserve"> </w:t>
      </w:r>
      <w:proofErr w:type="spellStart"/>
      <w:r w:rsidRPr="0063563B">
        <w:t>membentuk</w:t>
      </w:r>
      <w:proofErr w:type="spellEnd"/>
      <w:r w:rsidRPr="0063563B">
        <w:t xml:space="preserve"> </w:t>
      </w:r>
      <w:proofErr w:type="spellStart"/>
      <w:r w:rsidRPr="0063563B">
        <w:t>kurikulum</w:t>
      </w:r>
      <w:proofErr w:type="spellEnd"/>
      <w:r w:rsidRPr="0063563B">
        <w:t xml:space="preserve"> (</w:t>
      </w:r>
      <w:proofErr w:type="spellStart"/>
      <w:r w:rsidRPr="0063563B">
        <w:t>rencana</w:t>
      </w:r>
      <w:proofErr w:type="spellEnd"/>
      <w:r w:rsidRPr="0063563B">
        <w:t xml:space="preserve"> </w:t>
      </w:r>
      <w:proofErr w:type="spellStart"/>
      <w:r w:rsidRPr="0063563B">
        <w:t>pembelajaran</w:t>
      </w:r>
      <w:proofErr w:type="spellEnd"/>
      <w:r w:rsidRPr="0063563B">
        <w:t xml:space="preserve"> </w:t>
      </w:r>
      <w:proofErr w:type="spellStart"/>
      <w:r w:rsidRPr="0063563B">
        <w:t>jangka</w:t>
      </w:r>
      <w:proofErr w:type="spellEnd"/>
      <w:r w:rsidRPr="0063563B">
        <w:t xml:space="preserve"> </w:t>
      </w:r>
      <w:proofErr w:type="spellStart"/>
      <w:r w:rsidRPr="0063563B">
        <w:t>panjang</w:t>
      </w:r>
      <w:proofErr w:type="spellEnd"/>
      <w:r w:rsidRPr="0063563B">
        <w:t xml:space="preserve">, </w:t>
      </w:r>
      <w:proofErr w:type="spellStart"/>
      <w:r w:rsidRPr="0063563B">
        <w:t>merancang</w:t>
      </w:r>
      <w:proofErr w:type="spellEnd"/>
      <w:r w:rsidRPr="0063563B">
        <w:t xml:space="preserve"> </w:t>
      </w:r>
      <w:proofErr w:type="spellStart"/>
      <w:r w:rsidRPr="0063563B">
        <w:t>bahan-bahan</w:t>
      </w:r>
      <w:proofErr w:type="spellEnd"/>
      <w:r w:rsidRPr="0063563B">
        <w:t xml:space="preserve"> </w:t>
      </w:r>
      <w:proofErr w:type="spellStart"/>
      <w:r w:rsidRPr="0063563B">
        <w:t>pembelajaran</w:t>
      </w:r>
      <w:proofErr w:type="spellEnd"/>
      <w:r w:rsidRPr="0063563B">
        <w:t xml:space="preserve">, </w:t>
      </w:r>
      <w:proofErr w:type="spellStart"/>
      <w:r w:rsidRPr="0063563B">
        <w:t>membimbing</w:t>
      </w:r>
      <w:proofErr w:type="spellEnd"/>
      <w:r w:rsidRPr="0063563B">
        <w:t xml:space="preserve"> </w:t>
      </w:r>
      <w:proofErr w:type="spellStart"/>
      <w:r w:rsidRPr="0063563B">
        <w:t>pelajaran</w:t>
      </w:r>
      <w:proofErr w:type="spellEnd"/>
      <w:r w:rsidRPr="0063563B">
        <w:t xml:space="preserve"> </w:t>
      </w:r>
      <w:proofErr w:type="spellStart"/>
      <w:r w:rsidRPr="0063563B">
        <w:t>dikelas</w:t>
      </w:r>
      <w:proofErr w:type="spellEnd"/>
      <w:r w:rsidRPr="0063563B">
        <w:t xml:space="preserve"> </w:t>
      </w:r>
      <w:proofErr w:type="spellStart"/>
      <w:r w:rsidRPr="0063563B">
        <w:t>atau</w:t>
      </w:r>
      <w:proofErr w:type="spellEnd"/>
      <w:r w:rsidRPr="0063563B">
        <w:t xml:space="preserve"> yang lain</w:t>
      </w:r>
      <w:r w:rsidR="00552394">
        <w:rPr>
          <w:lang w:val="id-ID"/>
        </w:rPr>
        <w:t xml:space="preserve"> [4]</w:t>
      </w:r>
      <w:r w:rsidRPr="0063563B">
        <w:t xml:space="preserve">. Model </w:t>
      </w:r>
      <w:proofErr w:type="spellStart"/>
      <w:r w:rsidRPr="0063563B">
        <w:t>pembelajaran</w:t>
      </w:r>
      <w:proofErr w:type="spellEnd"/>
      <w:r w:rsidRPr="0063563B">
        <w:t xml:space="preserve"> </w:t>
      </w:r>
      <w:proofErr w:type="spellStart"/>
      <w:r w:rsidRPr="0063563B">
        <w:t>dapat</w:t>
      </w:r>
      <w:proofErr w:type="spellEnd"/>
      <w:r w:rsidRPr="0063563B">
        <w:t xml:space="preserve"> </w:t>
      </w:r>
      <w:proofErr w:type="spellStart"/>
      <w:r w:rsidRPr="0063563B">
        <w:t>dijadikan</w:t>
      </w:r>
      <w:proofErr w:type="spellEnd"/>
      <w:r w:rsidRPr="0063563B">
        <w:t xml:space="preserve"> </w:t>
      </w:r>
      <w:proofErr w:type="spellStart"/>
      <w:r w:rsidRPr="0063563B">
        <w:t>pola</w:t>
      </w:r>
      <w:proofErr w:type="spellEnd"/>
      <w:r w:rsidRPr="0063563B">
        <w:t xml:space="preserve"> </w:t>
      </w:r>
      <w:proofErr w:type="spellStart"/>
      <w:r w:rsidRPr="0063563B">
        <w:t>pilihan</w:t>
      </w:r>
      <w:proofErr w:type="spellEnd"/>
      <w:r w:rsidRPr="0063563B">
        <w:t xml:space="preserve"> </w:t>
      </w:r>
      <w:proofErr w:type="spellStart"/>
      <w:r w:rsidRPr="0063563B">
        <w:t>artinya</w:t>
      </w:r>
      <w:proofErr w:type="spellEnd"/>
      <w:r w:rsidRPr="0063563B">
        <w:t xml:space="preserve"> para guru </w:t>
      </w:r>
      <w:proofErr w:type="spellStart"/>
      <w:r w:rsidRPr="0063563B">
        <w:t>boleh</w:t>
      </w:r>
      <w:proofErr w:type="spellEnd"/>
      <w:r w:rsidRPr="0063563B">
        <w:t xml:space="preserve"> </w:t>
      </w:r>
      <w:proofErr w:type="spellStart"/>
      <w:r w:rsidRPr="0063563B">
        <w:t>memilih</w:t>
      </w:r>
      <w:proofErr w:type="spellEnd"/>
      <w:r w:rsidRPr="0063563B">
        <w:t xml:space="preserve"> </w:t>
      </w:r>
      <w:proofErr w:type="spellStart"/>
      <w:r w:rsidRPr="0063563B">
        <w:t>pembelajaran</w:t>
      </w:r>
      <w:proofErr w:type="spellEnd"/>
      <w:r w:rsidRPr="0063563B">
        <w:t xml:space="preserve"> yang </w:t>
      </w:r>
      <w:proofErr w:type="spellStart"/>
      <w:r w:rsidRPr="0063563B">
        <w:t>sesuai</w:t>
      </w:r>
      <w:proofErr w:type="spellEnd"/>
      <w:r w:rsidRPr="0063563B">
        <w:t xml:space="preserve"> dan </w:t>
      </w:r>
      <w:proofErr w:type="spellStart"/>
      <w:r w:rsidRPr="0063563B">
        <w:t>efisien</w:t>
      </w:r>
      <w:proofErr w:type="spellEnd"/>
      <w:r w:rsidRPr="0063563B">
        <w:t xml:space="preserve"> </w:t>
      </w:r>
      <w:proofErr w:type="spellStart"/>
      <w:r w:rsidRPr="0063563B">
        <w:t>untuk</w:t>
      </w:r>
      <w:proofErr w:type="spellEnd"/>
      <w:r w:rsidRPr="0063563B">
        <w:t xml:space="preserve"> </w:t>
      </w:r>
      <w:proofErr w:type="spellStart"/>
      <w:r w:rsidRPr="0063563B">
        <w:t>mencapai</w:t>
      </w:r>
      <w:proofErr w:type="spellEnd"/>
      <w:r w:rsidRPr="0063563B">
        <w:t xml:space="preserve"> </w:t>
      </w:r>
      <w:proofErr w:type="spellStart"/>
      <w:r w:rsidRPr="0063563B">
        <w:t>tujuan</w:t>
      </w:r>
      <w:proofErr w:type="spellEnd"/>
      <w:r w:rsidRPr="0063563B">
        <w:t xml:space="preserve"> </w:t>
      </w:r>
      <w:proofErr w:type="spellStart"/>
      <w:r w:rsidRPr="0063563B">
        <w:t>pendidikan</w:t>
      </w:r>
      <w:proofErr w:type="spellEnd"/>
      <w:r w:rsidRPr="0063563B">
        <w:t xml:space="preserve">. </w:t>
      </w:r>
      <w:proofErr w:type="spellStart"/>
      <w:r w:rsidRPr="0063563B">
        <w:t>Selain</w:t>
      </w:r>
      <w:proofErr w:type="spellEnd"/>
      <w:r w:rsidRPr="0063563B">
        <w:t xml:space="preserve"> </w:t>
      </w:r>
      <w:proofErr w:type="spellStart"/>
      <w:r w:rsidRPr="0063563B">
        <w:t>itu</w:t>
      </w:r>
      <w:proofErr w:type="spellEnd"/>
      <w:r w:rsidRPr="0063563B">
        <w:t xml:space="preserve">, </w:t>
      </w:r>
      <w:proofErr w:type="spellStart"/>
      <w:r w:rsidRPr="0063563B">
        <w:t>dalam</w:t>
      </w:r>
      <w:proofErr w:type="spellEnd"/>
      <w:r w:rsidRPr="0063563B">
        <w:t xml:space="preserve"> </w:t>
      </w:r>
      <w:proofErr w:type="spellStart"/>
      <w:r w:rsidRPr="0063563B">
        <w:t>memilih</w:t>
      </w:r>
      <w:proofErr w:type="spellEnd"/>
      <w:r w:rsidRPr="0063563B">
        <w:t xml:space="preserve"> model </w:t>
      </w:r>
      <w:proofErr w:type="spellStart"/>
      <w:r w:rsidRPr="0063563B">
        <w:t>pembelajaran</w:t>
      </w:r>
      <w:proofErr w:type="spellEnd"/>
      <w:r w:rsidRPr="0063563B">
        <w:t xml:space="preserve">, </w:t>
      </w:r>
      <w:proofErr w:type="spellStart"/>
      <w:r w:rsidRPr="0063563B">
        <w:t>seorang</w:t>
      </w:r>
      <w:proofErr w:type="spellEnd"/>
      <w:r w:rsidRPr="0063563B">
        <w:t xml:space="preserve"> guru juga </w:t>
      </w:r>
      <w:proofErr w:type="spellStart"/>
      <w:r w:rsidRPr="0063563B">
        <w:t>harus</w:t>
      </w:r>
      <w:proofErr w:type="spellEnd"/>
      <w:r w:rsidRPr="0063563B">
        <w:t xml:space="preserve"> </w:t>
      </w:r>
      <w:proofErr w:type="spellStart"/>
      <w:r w:rsidRPr="0063563B">
        <w:t>memperhatikan</w:t>
      </w:r>
      <w:proofErr w:type="spellEnd"/>
      <w:r w:rsidRPr="0063563B">
        <w:t xml:space="preserve"> </w:t>
      </w:r>
      <w:proofErr w:type="spellStart"/>
      <w:r w:rsidRPr="0063563B">
        <w:t>kebutuhan</w:t>
      </w:r>
      <w:proofErr w:type="spellEnd"/>
      <w:r w:rsidRPr="0063563B">
        <w:t xml:space="preserve"> </w:t>
      </w:r>
      <w:proofErr w:type="spellStart"/>
      <w:r w:rsidRPr="0063563B">
        <w:t>siswa</w:t>
      </w:r>
      <w:proofErr w:type="spellEnd"/>
      <w:r w:rsidRPr="0063563B">
        <w:t xml:space="preserve">, salah </w:t>
      </w:r>
      <w:proofErr w:type="spellStart"/>
      <w:r w:rsidRPr="0063563B">
        <w:t>satunya</w:t>
      </w:r>
      <w:proofErr w:type="spellEnd"/>
      <w:r w:rsidRPr="0063563B">
        <w:t xml:space="preserve"> </w:t>
      </w:r>
      <w:proofErr w:type="spellStart"/>
      <w:r w:rsidRPr="0063563B">
        <w:t>dengan</w:t>
      </w:r>
      <w:proofErr w:type="spellEnd"/>
      <w:r w:rsidRPr="0063563B">
        <w:t xml:space="preserve"> </w:t>
      </w:r>
      <w:proofErr w:type="spellStart"/>
      <w:r w:rsidRPr="0063563B">
        <w:t>memilih</w:t>
      </w:r>
      <w:proofErr w:type="spellEnd"/>
      <w:r w:rsidRPr="0063563B">
        <w:t xml:space="preserve"> model yang </w:t>
      </w:r>
      <w:proofErr w:type="spellStart"/>
      <w:r w:rsidRPr="0063563B">
        <w:t>dapat</w:t>
      </w:r>
      <w:proofErr w:type="spellEnd"/>
      <w:r w:rsidRPr="0063563B">
        <w:t xml:space="preserve"> </w:t>
      </w:r>
      <w:proofErr w:type="spellStart"/>
      <w:r w:rsidRPr="0063563B">
        <w:t>mengembangkan</w:t>
      </w:r>
      <w:proofErr w:type="spellEnd"/>
      <w:r w:rsidRPr="0063563B">
        <w:t xml:space="preserve"> </w:t>
      </w:r>
      <w:proofErr w:type="spellStart"/>
      <w:r w:rsidRPr="0063563B">
        <w:t>kemampuan</w:t>
      </w:r>
      <w:proofErr w:type="spellEnd"/>
      <w:r w:rsidRPr="0063563B">
        <w:t xml:space="preserve"> </w:t>
      </w:r>
      <w:proofErr w:type="spellStart"/>
      <w:r w:rsidRPr="0063563B">
        <w:t>berpikir</w:t>
      </w:r>
      <w:proofErr w:type="spellEnd"/>
      <w:r w:rsidRPr="0063563B">
        <w:t xml:space="preserve"> </w:t>
      </w:r>
      <w:proofErr w:type="spellStart"/>
      <w:r w:rsidRPr="0063563B">
        <w:t>siswa</w:t>
      </w:r>
      <w:proofErr w:type="spellEnd"/>
      <w:r w:rsidRPr="0063563B">
        <w:t xml:space="preserve">. </w:t>
      </w:r>
      <w:proofErr w:type="spellStart"/>
      <w:r w:rsidRPr="0063563B">
        <w:t>Seperti</w:t>
      </w:r>
      <w:proofErr w:type="spellEnd"/>
      <w:r w:rsidRPr="0063563B">
        <w:t xml:space="preserve"> </w:t>
      </w:r>
      <w:proofErr w:type="spellStart"/>
      <w:r w:rsidRPr="0063563B">
        <w:t>kemampuan</w:t>
      </w:r>
      <w:proofErr w:type="spellEnd"/>
      <w:r w:rsidRPr="0063563B">
        <w:t xml:space="preserve"> </w:t>
      </w:r>
      <w:proofErr w:type="spellStart"/>
      <w:r w:rsidRPr="0063563B">
        <w:t>bepikir</w:t>
      </w:r>
      <w:proofErr w:type="spellEnd"/>
      <w:r w:rsidRPr="0063563B">
        <w:t xml:space="preserve"> </w:t>
      </w:r>
      <w:proofErr w:type="spellStart"/>
      <w:r w:rsidRPr="0063563B">
        <w:t>kreatif</w:t>
      </w:r>
      <w:proofErr w:type="spellEnd"/>
      <w:r w:rsidRPr="0063563B">
        <w:t xml:space="preserve"> </w:t>
      </w:r>
      <w:proofErr w:type="spellStart"/>
      <w:r w:rsidRPr="0063563B">
        <w:t>atau</w:t>
      </w:r>
      <w:proofErr w:type="spellEnd"/>
      <w:r w:rsidRPr="0063563B">
        <w:t xml:space="preserve"> </w:t>
      </w:r>
      <w:proofErr w:type="spellStart"/>
      <w:r w:rsidRPr="0063563B">
        <w:t>kreativitas</w:t>
      </w:r>
      <w:proofErr w:type="spellEnd"/>
      <w:r w:rsidRPr="0063563B">
        <w:t xml:space="preserve"> </w:t>
      </w:r>
      <w:proofErr w:type="spellStart"/>
      <w:r w:rsidRPr="0063563B">
        <w:t>siswa</w:t>
      </w:r>
      <w:proofErr w:type="spellEnd"/>
      <w:r w:rsidRPr="0063563B">
        <w:t xml:space="preserve">. </w:t>
      </w:r>
    </w:p>
    <w:p w14:paraId="70721DDC" w14:textId="4697C5BA" w:rsidR="001A6263" w:rsidRPr="00552394" w:rsidRDefault="0063563B" w:rsidP="0063563B">
      <w:pPr>
        <w:ind w:firstLine="720"/>
        <w:jc w:val="both"/>
        <w:rPr>
          <w:lang w:val="id-ID"/>
        </w:rPr>
      </w:pPr>
      <w:r w:rsidRPr="001A6263">
        <w:rPr>
          <w:lang w:val="id-ID"/>
        </w:rPr>
        <w:t>Inkuri merupakan model pembelajaran yang berupaya menanamkan dasar-dasar berpikir ilmiah pada diri siswa, sehingga dalam proses pembelajaran ini siswa lebih banyak belajar sendiri, mengembangkan kreativitas dalam memahami konsep dan memecahkan masalah</w:t>
      </w:r>
      <w:r w:rsidR="00552394">
        <w:rPr>
          <w:lang w:val="id-ID"/>
        </w:rPr>
        <w:t xml:space="preserve"> [5]</w:t>
      </w:r>
      <w:r w:rsidRPr="001A6263">
        <w:rPr>
          <w:lang w:val="id-ID"/>
        </w:rPr>
        <w:t xml:space="preserve">. </w:t>
      </w:r>
      <w:r w:rsidRPr="009C7FB3">
        <w:rPr>
          <w:lang w:val="id-ID"/>
        </w:rPr>
        <w:t xml:space="preserve"> </w:t>
      </w:r>
      <w:r w:rsidR="009C7FB3">
        <w:rPr>
          <w:lang w:val="id-ID"/>
        </w:rPr>
        <w:t>T</w:t>
      </w:r>
      <w:r w:rsidRPr="00552394">
        <w:rPr>
          <w:lang w:val="id-ID"/>
        </w:rPr>
        <w:t>ujuan utama pembelajaran Inkuiri adalah mendorong siswa untuk dapat mengembangkan disiplin intelektual dan keterampilan berpikir dengan memberikan pertanyaan-pertanyaan</w:t>
      </w:r>
      <w:r w:rsidR="009C7FB3">
        <w:rPr>
          <w:lang w:val="id-ID"/>
        </w:rPr>
        <w:t xml:space="preserve"> [6]</w:t>
      </w:r>
      <w:r w:rsidRPr="00552394">
        <w:rPr>
          <w:lang w:val="id-ID"/>
        </w:rPr>
        <w:t xml:space="preserve">. </w:t>
      </w:r>
      <w:r w:rsidRPr="0063563B">
        <w:t xml:space="preserve">Ada </w:t>
      </w:r>
      <w:proofErr w:type="spellStart"/>
      <w:r w:rsidRPr="0063563B">
        <w:t>beberapa</w:t>
      </w:r>
      <w:proofErr w:type="spellEnd"/>
      <w:r w:rsidRPr="0063563B">
        <w:t xml:space="preserve"> </w:t>
      </w:r>
      <w:proofErr w:type="spellStart"/>
      <w:r w:rsidRPr="0063563B">
        <w:t>tipe</w:t>
      </w:r>
      <w:proofErr w:type="spellEnd"/>
      <w:r w:rsidRPr="0063563B">
        <w:t xml:space="preserve"> model </w:t>
      </w:r>
      <w:proofErr w:type="spellStart"/>
      <w:r w:rsidRPr="0063563B">
        <w:t>Inkuiri</w:t>
      </w:r>
      <w:proofErr w:type="spellEnd"/>
      <w:r w:rsidR="009C7FB3">
        <w:rPr>
          <w:lang w:val="id-ID"/>
        </w:rPr>
        <w:t>. M</w:t>
      </w:r>
      <w:proofErr w:type="spellStart"/>
      <w:r w:rsidRPr="0063563B">
        <w:t>odel</w:t>
      </w:r>
      <w:proofErr w:type="spellEnd"/>
      <w:r w:rsidRPr="0063563B">
        <w:t xml:space="preserve"> </w:t>
      </w:r>
      <w:proofErr w:type="spellStart"/>
      <w:r w:rsidRPr="0063563B">
        <w:t>Inkuiri</w:t>
      </w:r>
      <w:proofErr w:type="spellEnd"/>
      <w:r w:rsidRPr="0063563B">
        <w:t xml:space="preserve"> </w:t>
      </w:r>
      <w:proofErr w:type="spellStart"/>
      <w:r w:rsidRPr="0063563B">
        <w:t>dikelompokkan</w:t>
      </w:r>
      <w:proofErr w:type="spellEnd"/>
      <w:r w:rsidRPr="0063563B">
        <w:t xml:space="preserve"> </w:t>
      </w:r>
      <w:proofErr w:type="spellStart"/>
      <w:r w:rsidRPr="0063563B">
        <w:t>menjadi</w:t>
      </w:r>
      <w:proofErr w:type="spellEnd"/>
      <w:r w:rsidRPr="0063563B">
        <w:t xml:space="preserve"> </w:t>
      </w:r>
      <w:proofErr w:type="spellStart"/>
      <w:r w:rsidRPr="0063563B">
        <w:t>tiga</w:t>
      </w:r>
      <w:proofErr w:type="spellEnd"/>
      <w:r w:rsidRPr="0063563B">
        <w:t xml:space="preserve"> </w:t>
      </w:r>
      <w:proofErr w:type="spellStart"/>
      <w:r w:rsidRPr="0063563B">
        <w:t>tipe</w:t>
      </w:r>
      <w:proofErr w:type="spellEnd"/>
      <w:r w:rsidRPr="0063563B">
        <w:t xml:space="preserve"> </w:t>
      </w:r>
      <w:proofErr w:type="spellStart"/>
      <w:r w:rsidRPr="0063563B">
        <w:t>yaitu</w:t>
      </w:r>
      <w:proofErr w:type="spellEnd"/>
      <w:r w:rsidRPr="0063563B">
        <w:t xml:space="preserve"> </w:t>
      </w:r>
      <w:proofErr w:type="spellStart"/>
      <w:r w:rsidRPr="0063563B">
        <w:t>inkuiri</w:t>
      </w:r>
      <w:proofErr w:type="spellEnd"/>
      <w:r w:rsidRPr="0063563B">
        <w:t xml:space="preserve"> </w:t>
      </w:r>
      <w:proofErr w:type="spellStart"/>
      <w:r w:rsidRPr="0063563B">
        <w:t>bebas</w:t>
      </w:r>
      <w:proofErr w:type="spellEnd"/>
      <w:r w:rsidRPr="0063563B">
        <w:t xml:space="preserve"> (Free Inquiry), </w:t>
      </w:r>
      <w:proofErr w:type="spellStart"/>
      <w:r w:rsidRPr="0063563B">
        <w:t>inkuiri</w:t>
      </w:r>
      <w:proofErr w:type="spellEnd"/>
      <w:r w:rsidRPr="0063563B">
        <w:t xml:space="preserve"> </w:t>
      </w:r>
      <w:proofErr w:type="spellStart"/>
      <w:r w:rsidRPr="0063563B">
        <w:t>terbimbing</w:t>
      </w:r>
      <w:proofErr w:type="spellEnd"/>
      <w:r w:rsidRPr="0063563B">
        <w:t xml:space="preserve"> (Guided Inquiry), dan </w:t>
      </w:r>
      <w:proofErr w:type="spellStart"/>
      <w:r w:rsidRPr="0063563B">
        <w:t>inkuiri</w:t>
      </w:r>
      <w:proofErr w:type="spellEnd"/>
      <w:r w:rsidRPr="0063563B">
        <w:t xml:space="preserve"> yang </w:t>
      </w:r>
      <w:proofErr w:type="spellStart"/>
      <w:r w:rsidRPr="0063563B">
        <w:t>termodifikasi</w:t>
      </w:r>
      <w:proofErr w:type="spellEnd"/>
      <w:r w:rsidRPr="0063563B">
        <w:t xml:space="preserve"> (Modified Inquiry). </w:t>
      </w:r>
      <w:proofErr w:type="spellStart"/>
      <w:r w:rsidRPr="0063563B">
        <w:t>Pembelajaran</w:t>
      </w:r>
      <w:proofErr w:type="spellEnd"/>
      <w:r w:rsidRPr="0063563B">
        <w:t xml:space="preserve"> </w:t>
      </w:r>
      <w:proofErr w:type="spellStart"/>
      <w:r w:rsidRPr="0063563B">
        <w:t>dimulai</w:t>
      </w:r>
      <w:proofErr w:type="spellEnd"/>
      <w:r w:rsidRPr="0063563B">
        <w:t xml:space="preserve"> </w:t>
      </w:r>
      <w:proofErr w:type="spellStart"/>
      <w:r w:rsidRPr="0063563B">
        <w:t>dari</w:t>
      </w:r>
      <w:proofErr w:type="spellEnd"/>
      <w:r w:rsidRPr="0063563B">
        <w:t xml:space="preserve"> </w:t>
      </w:r>
      <w:proofErr w:type="spellStart"/>
      <w:r w:rsidRPr="0063563B">
        <w:t>adanya</w:t>
      </w:r>
      <w:proofErr w:type="spellEnd"/>
      <w:r w:rsidRPr="0063563B">
        <w:t xml:space="preserve"> </w:t>
      </w:r>
      <w:proofErr w:type="spellStart"/>
      <w:r w:rsidRPr="0063563B">
        <w:t>masalah</w:t>
      </w:r>
      <w:proofErr w:type="spellEnd"/>
      <w:r w:rsidRPr="0063563B">
        <w:t xml:space="preserve">, </w:t>
      </w:r>
      <w:proofErr w:type="spellStart"/>
      <w:r w:rsidRPr="0063563B">
        <w:t>sehingga</w:t>
      </w:r>
      <w:proofErr w:type="spellEnd"/>
      <w:r w:rsidRPr="0063563B">
        <w:t xml:space="preserve"> </w:t>
      </w:r>
      <w:proofErr w:type="spellStart"/>
      <w:r w:rsidRPr="0063563B">
        <w:t>peserta</w:t>
      </w:r>
      <w:proofErr w:type="spellEnd"/>
      <w:r w:rsidRPr="0063563B">
        <w:t xml:space="preserve"> </w:t>
      </w:r>
      <w:proofErr w:type="spellStart"/>
      <w:r w:rsidRPr="0063563B">
        <w:t>didik</w:t>
      </w:r>
      <w:proofErr w:type="spellEnd"/>
      <w:r w:rsidRPr="0063563B">
        <w:t xml:space="preserve"> </w:t>
      </w:r>
      <w:proofErr w:type="spellStart"/>
      <w:r w:rsidRPr="0063563B">
        <w:t>berkesempatan</w:t>
      </w:r>
      <w:proofErr w:type="spellEnd"/>
      <w:r w:rsidRPr="0063563B">
        <w:t xml:space="preserve"> </w:t>
      </w:r>
      <w:proofErr w:type="spellStart"/>
      <w:r w:rsidRPr="0063563B">
        <w:t>untuk</w:t>
      </w:r>
      <w:proofErr w:type="spellEnd"/>
      <w:r w:rsidRPr="0063563B">
        <w:t xml:space="preserve"> </w:t>
      </w:r>
      <w:proofErr w:type="spellStart"/>
      <w:r w:rsidRPr="0063563B">
        <w:t>membahas</w:t>
      </w:r>
      <w:proofErr w:type="spellEnd"/>
      <w:r w:rsidRPr="0063563B">
        <w:t xml:space="preserve"> dan </w:t>
      </w:r>
      <w:proofErr w:type="spellStart"/>
      <w:r w:rsidRPr="0063563B">
        <w:t>menganalisis</w:t>
      </w:r>
      <w:proofErr w:type="spellEnd"/>
      <w:r w:rsidRPr="0063563B">
        <w:t xml:space="preserve"> </w:t>
      </w:r>
      <w:proofErr w:type="spellStart"/>
      <w:r w:rsidRPr="0063563B">
        <w:t>masalah</w:t>
      </w:r>
      <w:proofErr w:type="spellEnd"/>
      <w:r w:rsidRPr="0063563B">
        <w:t xml:space="preserve"> </w:t>
      </w:r>
      <w:proofErr w:type="spellStart"/>
      <w:r w:rsidRPr="0063563B">
        <w:t>tersebut</w:t>
      </w:r>
      <w:proofErr w:type="spellEnd"/>
      <w:r w:rsidRPr="0063563B">
        <w:t xml:space="preserve"> yang </w:t>
      </w:r>
      <w:proofErr w:type="spellStart"/>
      <w:r w:rsidRPr="0063563B">
        <w:t>berujung</w:t>
      </w:r>
      <w:proofErr w:type="spellEnd"/>
      <w:r w:rsidRPr="0063563B">
        <w:t xml:space="preserve"> pada </w:t>
      </w:r>
      <w:proofErr w:type="spellStart"/>
      <w:r w:rsidRPr="0063563B">
        <w:t>penemu</w:t>
      </w:r>
      <w:r w:rsidR="00552394">
        <w:t>an</w:t>
      </w:r>
      <w:proofErr w:type="spellEnd"/>
      <w:r w:rsidR="00552394">
        <w:t xml:space="preserve"> </w:t>
      </w:r>
      <w:proofErr w:type="spellStart"/>
      <w:r w:rsidR="00552394">
        <w:t>prinsip</w:t>
      </w:r>
      <w:proofErr w:type="spellEnd"/>
      <w:r w:rsidR="00552394">
        <w:t xml:space="preserve"> </w:t>
      </w:r>
      <w:proofErr w:type="spellStart"/>
      <w:r w:rsidR="00552394">
        <w:t>konsep</w:t>
      </w:r>
      <w:proofErr w:type="spellEnd"/>
      <w:r w:rsidR="00552394">
        <w:t xml:space="preserve"> </w:t>
      </w:r>
      <w:proofErr w:type="spellStart"/>
      <w:r w:rsidR="00552394">
        <w:t>atau</w:t>
      </w:r>
      <w:proofErr w:type="spellEnd"/>
      <w:r w:rsidR="00552394">
        <w:t xml:space="preserve"> </w:t>
      </w:r>
      <w:proofErr w:type="spellStart"/>
      <w:r w:rsidR="00552394">
        <w:t>teori</w:t>
      </w:r>
      <w:proofErr w:type="spellEnd"/>
      <w:r w:rsidR="00552394">
        <w:rPr>
          <w:lang w:val="id-ID"/>
        </w:rPr>
        <w:t xml:space="preserve"> [7].</w:t>
      </w:r>
    </w:p>
    <w:p w14:paraId="766BDED7" w14:textId="3F3BCEE4" w:rsidR="001A6263" w:rsidRDefault="0063563B" w:rsidP="0063563B">
      <w:pPr>
        <w:ind w:firstLine="720"/>
        <w:jc w:val="both"/>
        <w:rPr>
          <w:lang w:val="id-ID"/>
        </w:rPr>
      </w:pPr>
      <w:r w:rsidRPr="0063563B">
        <w:t xml:space="preserve">Dari </w:t>
      </w:r>
      <w:proofErr w:type="spellStart"/>
      <w:r w:rsidRPr="0063563B">
        <w:t>beberapa</w:t>
      </w:r>
      <w:proofErr w:type="spellEnd"/>
      <w:r w:rsidRPr="0063563B">
        <w:t xml:space="preserve"> </w:t>
      </w:r>
      <w:proofErr w:type="spellStart"/>
      <w:r w:rsidRPr="0063563B">
        <w:t>jenis</w:t>
      </w:r>
      <w:proofErr w:type="spellEnd"/>
      <w:r w:rsidRPr="0063563B">
        <w:t xml:space="preserve"> </w:t>
      </w:r>
      <w:proofErr w:type="spellStart"/>
      <w:r w:rsidRPr="0063563B">
        <w:t>Inkuiri</w:t>
      </w:r>
      <w:proofErr w:type="spellEnd"/>
      <w:r w:rsidRPr="0063563B">
        <w:t xml:space="preserve"> </w:t>
      </w:r>
      <w:proofErr w:type="spellStart"/>
      <w:r w:rsidRPr="0063563B">
        <w:t>tersebut</w:t>
      </w:r>
      <w:proofErr w:type="spellEnd"/>
      <w:r w:rsidRPr="0063563B">
        <w:t xml:space="preserve">, </w:t>
      </w:r>
      <w:proofErr w:type="spellStart"/>
      <w:r w:rsidRPr="0063563B">
        <w:t>peneliti</w:t>
      </w:r>
      <w:proofErr w:type="spellEnd"/>
      <w:r w:rsidRPr="0063563B">
        <w:t xml:space="preserve"> </w:t>
      </w:r>
      <w:proofErr w:type="spellStart"/>
      <w:r w:rsidRPr="0063563B">
        <w:t>mencoba</w:t>
      </w:r>
      <w:proofErr w:type="spellEnd"/>
      <w:r w:rsidRPr="0063563B">
        <w:t xml:space="preserve"> </w:t>
      </w:r>
      <w:proofErr w:type="spellStart"/>
      <w:r w:rsidRPr="0063563B">
        <w:t>untuk</w:t>
      </w:r>
      <w:proofErr w:type="spellEnd"/>
      <w:r w:rsidRPr="0063563B">
        <w:t xml:space="preserve"> </w:t>
      </w:r>
      <w:proofErr w:type="spellStart"/>
      <w:r w:rsidRPr="0063563B">
        <w:t>melakukan</w:t>
      </w:r>
      <w:proofErr w:type="spellEnd"/>
      <w:r w:rsidRPr="0063563B">
        <w:t xml:space="preserve"> </w:t>
      </w:r>
      <w:proofErr w:type="spellStart"/>
      <w:r w:rsidRPr="0063563B">
        <w:t>penelitian</w:t>
      </w:r>
      <w:proofErr w:type="spellEnd"/>
      <w:r w:rsidRPr="0063563B">
        <w:t xml:space="preserve"> </w:t>
      </w:r>
      <w:proofErr w:type="spellStart"/>
      <w:r w:rsidRPr="0063563B">
        <w:t>dengan</w:t>
      </w:r>
      <w:proofErr w:type="spellEnd"/>
      <w:r w:rsidRPr="0063563B">
        <w:t xml:space="preserve"> </w:t>
      </w:r>
      <w:proofErr w:type="spellStart"/>
      <w:r w:rsidRPr="0063563B">
        <w:t>menggunakan</w:t>
      </w:r>
      <w:proofErr w:type="spellEnd"/>
      <w:r w:rsidRPr="0063563B">
        <w:t xml:space="preserve"> model </w:t>
      </w:r>
      <w:proofErr w:type="spellStart"/>
      <w:r w:rsidRPr="0063563B">
        <w:t>Inkuiri</w:t>
      </w:r>
      <w:proofErr w:type="spellEnd"/>
      <w:r w:rsidRPr="0063563B">
        <w:t xml:space="preserve"> </w:t>
      </w:r>
      <w:proofErr w:type="spellStart"/>
      <w:r w:rsidRPr="0063563B">
        <w:t>terbimbing</w:t>
      </w:r>
      <w:proofErr w:type="spellEnd"/>
      <w:r w:rsidRPr="0063563B">
        <w:t xml:space="preserve">. Dimana pada model </w:t>
      </w:r>
      <w:proofErr w:type="spellStart"/>
      <w:r w:rsidRPr="0063563B">
        <w:t>ini</w:t>
      </w:r>
      <w:proofErr w:type="spellEnd"/>
      <w:r w:rsidRPr="0063563B">
        <w:t xml:space="preserve"> </w:t>
      </w:r>
      <w:proofErr w:type="spellStart"/>
      <w:r w:rsidRPr="0063563B">
        <w:t>diharapkan</w:t>
      </w:r>
      <w:proofErr w:type="spellEnd"/>
      <w:r w:rsidRPr="0063563B">
        <w:t xml:space="preserve"> </w:t>
      </w:r>
      <w:proofErr w:type="spellStart"/>
      <w:r w:rsidRPr="0063563B">
        <w:t>siswa</w:t>
      </w:r>
      <w:proofErr w:type="spellEnd"/>
      <w:r w:rsidRPr="0063563B">
        <w:t xml:space="preserve"> </w:t>
      </w:r>
      <w:proofErr w:type="spellStart"/>
      <w:r w:rsidRPr="0063563B">
        <w:t>menjadi</w:t>
      </w:r>
      <w:proofErr w:type="spellEnd"/>
      <w:r w:rsidRPr="0063563B">
        <w:t xml:space="preserve"> </w:t>
      </w:r>
      <w:proofErr w:type="spellStart"/>
      <w:r w:rsidRPr="0063563B">
        <w:t>lebih</w:t>
      </w:r>
      <w:proofErr w:type="spellEnd"/>
      <w:r w:rsidRPr="0063563B">
        <w:t xml:space="preserve"> </w:t>
      </w:r>
      <w:proofErr w:type="spellStart"/>
      <w:r w:rsidRPr="0063563B">
        <w:t>aktif</w:t>
      </w:r>
      <w:proofErr w:type="spellEnd"/>
      <w:r w:rsidRPr="0063563B">
        <w:t xml:space="preserve"> dan </w:t>
      </w:r>
      <w:proofErr w:type="spellStart"/>
      <w:r w:rsidRPr="0063563B">
        <w:t>kreatif</w:t>
      </w:r>
      <w:proofErr w:type="spellEnd"/>
      <w:r w:rsidRPr="0063563B">
        <w:t xml:space="preserve"> </w:t>
      </w:r>
      <w:proofErr w:type="spellStart"/>
      <w:r w:rsidRPr="0063563B">
        <w:t>memberikan</w:t>
      </w:r>
      <w:proofErr w:type="spellEnd"/>
      <w:r w:rsidRPr="0063563B">
        <w:t xml:space="preserve"> </w:t>
      </w:r>
      <w:proofErr w:type="spellStart"/>
      <w:r w:rsidRPr="0063563B">
        <w:t>pengalaman</w:t>
      </w:r>
      <w:proofErr w:type="spellEnd"/>
      <w:r w:rsidRPr="0063563B">
        <w:t xml:space="preserve"> </w:t>
      </w:r>
      <w:proofErr w:type="spellStart"/>
      <w:r w:rsidRPr="0063563B">
        <w:t>bagi</w:t>
      </w:r>
      <w:proofErr w:type="spellEnd"/>
      <w:r w:rsidRPr="0063563B">
        <w:t xml:space="preserve"> </w:t>
      </w:r>
      <w:proofErr w:type="spellStart"/>
      <w:r w:rsidRPr="0063563B">
        <w:t>siswa</w:t>
      </w:r>
      <w:proofErr w:type="spellEnd"/>
      <w:r w:rsidRPr="0063563B">
        <w:t xml:space="preserve">, </w:t>
      </w:r>
      <w:proofErr w:type="spellStart"/>
      <w:r w:rsidRPr="0063563B">
        <w:t>Selain</w:t>
      </w:r>
      <w:proofErr w:type="spellEnd"/>
      <w:r w:rsidRPr="0063563B">
        <w:t xml:space="preserve"> </w:t>
      </w:r>
      <w:proofErr w:type="spellStart"/>
      <w:r w:rsidRPr="0063563B">
        <w:t>itu</w:t>
      </w:r>
      <w:proofErr w:type="spellEnd"/>
      <w:r w:rsidRPr="0063563B">
        <w:t xml:space="preserve"> </w:t>
      </w:r>
      <w:proofErr w:type="spellStart"/>
      <w:r w:rsidRPr="0063563B">
        <w:t>siswa</w:t>
      </w:r>
      <w:proofErr w:type="spellEnd"/>
      <w:r w:rsidRPr="0063563B">
        <w:t xml:space="preserve"> </w:t>
      </w:r>
      <w:proofErr w:type="spellStart"/>
      <w:r w:rsidRPr="0063563B">
        <w:t>tentunya</w:t>
      </w:r>
      <w:proofErr w:type="spellEnd"/>
      <w:r w:rsidRPr="0063563B">
        <w:t xml:space="preserve"> </w:t>
      </w:r>
      <w:proofErr w:type="spellStart"/>
      <w:r w:rsidRPr="0063563B">
        <w:t>siswa</w:t>
      </w:r>
      <w:proofErr w:type="spellEnd"/>
      <w:r w:rsidRPr="0063563B">
        <w:t xml:space="preserve"> </w:t>
      </w:r>
      <w:proofErr w:type="spellStart"/>
      <w:r w:rsidRPr="0063563B">
        <w:t>akan</w:t>
      </w:r>
      <w:proofErr w:type="spellEnd"/>
      <w:r w:rsidRPr="0063563B">
        <w:t xml:space="preserve"> </w:t>
      </w:r>
      <w:proofErr w:type="spellStart"/>
      <w:r w:rsidRPr="0063563B">
        <w:t>menjadi</w:t>
      </w:r>
      <w:proofErr w:type="spellEnd"/>
      <w:r w:rsidRPr="0063563B">
        <w:t xml:space="preserve"> </w:t>
      </w:r>
      <w:proofErr w:type="spellStart"/>
      <w:r w:rsidRPr="0063563B">
        <w:t>lebih</w:t>
      </w:r>
      <w:proofErr w:type="spellEnd"/>
      <w:r w:rsidRPr="0063563B">
        <w:t xml:space="preserve"> </w:t>
      </w:r>
      <w:proofErr w:type="spellStart"/>
      <w:r w:rsidRPr="0063563B">
        <w:t>aktif</w:t>
      </w:r>
      <w:proofErr w:type="spellEnd"/>
      <w:r w:rsidRPr="0063563B">
        <w:t xml:space="preserve">. Salah </w:t>
      </w:r>
      <w:proofErr w:type="spellStart"/>
      <w:r w:rsidRPr="0063563B">
        <w:t>satu</w:t>
      </w:r>
      <w:proofErr w:type="spellEnd"/>
      <w:r w:rsidRPr="0063563B">
        <w:t xml:space="preserve"> </w:t>
      </w:r>
      <w:proofErr w:type="spellStart"/>
      <w:r w:rsidRPr="0063563B">
        <w:t>keunggulan</w:t>
      </w:r>
      <w:proofErr w:type="spellEnd"/>
      <w:r w:rsidRPr="0063563B">
        <w:t xml:space="preserve"> </w:t>
      </w:r>
      <w:proofErr w:type="spellStart"/>
      <w:r w:rsidRPr="0063563B">
        <w:t>dari</w:t>
      </w:r>
      <w:proofErr w:type="spellEnd"/>
      <w:r w:rsidRPr="0063563B">
        <w:t xml:space="preserve"> model </w:t>
      </w:r>
      <w:proofErr w:type="spellStart"/>
      <w:r w:rsidRPr="0063563B">
        <w:t>Inkuiri</w:t>
      </w:r>
      <w:proofErr w:type="spellEnd"/>
      <w:r w:rsidRPr="0063563B">
        <w:t xml:space="preserve"> </w:t>
      </w:r>
      <w:proofErr w:type="spellStart"/>
      <w:r w:rsidRPr="0063563B">
        <w:t>terbim</w:t>
      </w:r>
      <w:r w:rsidR="009C7FB3">
        <w:t>bing</w:t>
      </w:r>
      <w:proofErr w:type="spellEnd"/>
      <w:r w:rsidR="009C7FB3">
        <w:rPr>
          <w:lang w:val="id-ID"/>
        </w:rPr>
        <w:t xml:space="preserve"> </w:t>
      </w:r>
      <w:proofErr w:type="spellStart"/>
      <w:r w:rsidRPr="0063563B">
        <w:t>memberikan</w:t>
      </w:r>
      <w:proofErr w:type="spellEnd"/>
      <w:r w:rsidRPr="0063563B">
        <w:t xml:space="preserve"> </w:t>
      </w:r>
      <w:proofErr w:type="spellStart"/>
      <w:r w:rsidRPr="0063563B">
        <w:t>kesempatan</w:t>
      </w:r>
      <w:proofErr w:type="spellEnd"/>
      <w:r w:rsidRPr="0063563B">
        <w:t xml:space="preserve"> pada </w:t>
      </w:r>
      <w:proofErr w:type="spellStart"/>
      <w:r w:rsidRPr="0063563B">
        <w:t>siswa</w:t>
      </w:r>
      <w:proofErr w:type="spellEnd"/>
      <w:r w:rsidRPr="0063563B">
        <w:t xml:space="preserve"> </w:t>
      </w:r>
      <w:proofErr w:type="spellStart"/>
      <w:r w:rsidRPr="0063563B">
        <w:t>untuk</w:t>
      </w:r>
      <w:proofErr w:type="spellEnd"/>
      <w:r w:rsidRPr="0063563B">
        <w:t xml:space="preserve"> </w:t>
      </w:r>
      <w:proofErr w:type="spellStart"/>
      <w:r w:rsidRPr="0063563B">
        <w:t>bergerak</w:t>
      </w:r>
      <w:proofErr w:type="spellEnd"/>
      <w:r w:rsidRPr="0063563B">
        <w:t xml:space="preserve"> </w:t>
      </w:r>
      <w:proofErr w:type="spellStart"/>
      <w:r w:rsidRPr="0063563B">
        <w:t>maju</w:t>
      </w:r>
      <w:proofErr w:type="spellEnd"/>
      <w:r w:rsidRPr="0063563B">
        <w:t xml:space="preserve"> </w:t>
      </w:r>
      <w:proofErr w:type="spellStart"/>
      <w:r w:rsidRPr="0063563B">
        <w:t>sesuai</w:t>
      </w:r>
      <w:proofErr w:type="spellEnd"/>
      <w:r w:rsidRPr="0063563B">
        <w:t xml:space="preserve"> </w:t>
      </w:r>
      <w:proofErr w:type="spellStart"/>
      <w:r w:rsidRPr="0063563B">
        <w:t>kebutuhan</w:t>
      </w:r>
      <w:proofErr w:type="spellEnd"/>
      <w:r w:rsidR="009C7FB3">
        <w:rPr>
          <w:lang w:val="id-ID"/>
        </w:rPr>
        <w:t xml:space="preserve"> [8]</w:t>
      </w:r>
      <w:r w:rsidRPr="0063563B">
        <w:t>. Langkah-</w:t>
      </w:r>
      <w:proofErr w:type="spellStart"/>
      <w:r w:rsidRPr="0063563B">
        <w:t>langkah</w:t>
      </w:r>
      <w:proofErr w:type="spellEnd"/>
      <w:r w:rsidRPr="0063563B">
        <w:t xml:space="preserve"> model </w:t>
      </w:r>
      <w:proofErr w:type="spellStart"/>
      <w:r w:rsidRPr="0063563B">
        <w:t>Inkuiri</w:t>
      </w:r>
      <w:proofErr w:type="spellEnd"/>
      <w:r w:rsidRPr="0063563B">
        <w:t xml:space="preserve"> </w:t>
      </w:r>
      <w:proofErr w:type="spellStart"/>
      <w:r w:rsidRPr="0063563B">
        <w:t>terbimbing</w:t>
      </w:r>
      <w:proofErr w:type="spellEnd"/>
      <w:r w:rsidRPr="0063563B">
        <w:t xml:space="preserve"> </w:t>
      </w:r>
      <w:r w:rsidR="00E736F4">
        <w:rPr>
          <w:lang w:val="id-ID"/>
        </w:rPr>
        <w:t xml:space="preserve">yaitu </w:t>
      </w:r>
      <w:proofErr w:type="spellStart"/>
      <w:r w:rsidRPr="0063563B">
        <w:t>merumuskan</w:t>
      </w:r>
      <w:proofErr w:type="spellEnd"/>
      <w:r w:rsidRPr="0063563B">
        <w:t xml:space="preserve"> </w:t>
      </w:r>
      <w:proofErr w:type="spellStart"/>
      <w:r w:rsidRPr="0063563B">
        <w:t>masalah</w:t>
      </w:r>
      <w:proofErr w:type="spellEnd"/>
      <w:r w:rsidRPr="0063563B">
        <w:t xml:space="preserve"> yang </w:t>
      </w:r>
      <w:proofErr w:type="spellStart"/>
      <w:r w:rsidRPr="0063563B">
        <w:t>diberikan</w:t>
      </w:r>
      <w:proofErr w:type="spellEnd"/>
      <w:r w:rsidRPr="0063563B">
        <w:t xml:space="preserve"> </w:t>
      </w:r>
      <w:proofErr w:type="spellStart"/>
      <w:r w:rsidRPr="0063563B">
        <w:t>kepada</w:t>
      </w:r>
      <w:proofErr w:type="spellEnd"/>
      <w:r w:rsidRPr="0063563B">
        <w:t xml:space="preserve"> </w:t>
      </w:r>
      <w:proofErr w:type="spellStart"/>
      <w:r w:rsidRPr="0063563B">
        <w:t>siswa</w:t>
      </w:r>
      <w:proofErr w:type="spellEnd"/>
      <w:r w:rsidRPr="0063563B">
        <w:t xml:space="preserve"> </w:t>
      </w:r>
      <w:proofErr w:type="spellStart"/>
      <w:r w:rsidRPr="0063563B">
        <w:t>dengan</w:t>
      </w:r>
      <w:proofErr w:type="spellEnd"/>
      <w:r w:rsidRPr="0063563B">
        <w:t xml:space="preserve"> data </w:t>
      </w:r>
      <w:proofErr w:type="spellStart"/>
      <w:r w:rsidRPr="0063563B">
        <w:t>secukupnya</w:t>
      </w:r>
      <w:proofErr w:type="spellEnd"/>
      <w:r w:rsidRPr="0063563B">
        <w:t xml:space="preserve">, </w:t>
      </w:r>
      <w:proofErr w:type="spellStart"/>
      <w:r w:rsidRPr="0063563B">
        <w:t>siswa</w:t>
      </w:r>
      <w:proofErr w:type="spellEnd"/>
      <w:r w:rsidRPr="0063563B">
        <w:t xml:space="preserve"> </w:t>
      </w:r>
      <w:proofErr w:type="spellStart"/>
      <w:r w:rsidRPr="0063563B">
        <w:t>menyusun</w:t>
      </w:r>
      <w:proofErr w:type="spellEnd"/>
      <w:r w:rsidRPr="0063563B">
        <w:t xml:space="preserve">, </w:t>
      </w:r>
      <w:proofErr w:type="spellStart"/>
      <w:r w:rsidRPr="0063563B">
        <w:t>memproses</w:t>
      </w:r>
      <w:proofErr w:type="spellEnd"/>
      <w:r w:rsidRPr="0063563B">
        <w:t xml:space="preserve">, </w:t>
      </w:r>
      <w:proofErr w:type="spellStart"/>
      <w:r w:rsidRPr="0063563B">
        <w:t>mengorganisir</w:t>
      </w:r>
      <w:proofErr w:type="spellEnd"/>
      <w:r w:rsidRPr="0063563B">
        <w:t xml:space="preserve"> dan </w:t>
      </w:r>
      <w:proofErr w:type="spellStart"/>
      <w:r w:rsidRPr="0063563B">
        <w:t>menganalisis</w:t>
      </w:r>
      <w:proofErr w:type="spellEnd"/>
      <w:r w:rsidRPr="0063563B">
        <w:t xml:space="preserve"> data </w:t>
      </w:r>
      <w:proofErr w:type="spellStart"/>
      <w:r w:rsidRPr="0063563B">
        <w:t>tersebut</w:t>
      </w:r>
      <w:proofErr w:type="spellEnd"/>
      <w:r w:rsidRPr="0063563B">
        <w:t xml:space="preserve">, </w:t>
      </w:r>
      <w:proofErr w:type="spellStart"/>
      <w:r w:rsidRPr="0063563B">
        <w:t>Siswa</w:t>
      </w:r>
      <w:proofErr w:type="spellEnd"/>
      <w:r w:rsidRPr="0063563B">
        <w:t xml:space="preserve"> </w:t>
      </w:r>
      <w:proofErr w:type="spellStart"/>
      <w:r w:rsidRPr="0063563B">
        <w:t>menyusun</w:t>
      </w:r>
      <w:proofErr w:type="spellEnd"/>
      <w:r w:rsidRPr="0063563B">
        <w:t xml:space="preserve"> </w:t>
      </w:r>
      <w:proofErr w:type="spellStart"/>
      <w:r w:rsidRPr="0063563B">
        <w:t>konjektur</w:t>
      </w:r>
      <w:proofErr w:type="spellEnd"/>
      <w:r w:rsidRPr="0063563B">
        <w:t xml:space="preserve"> (</w:t>
      </w:r>
      <w:proofErr w:type="spellStart"/>
      <w:r w:rsidRPr="0063563B">
        <w:t>perkiraan</w:t>
      </w:r>
      <w:proofErr w:type="spellEnd"/>
      <w:r w:rsidRPr="0063563B">
        <w:t xml:space="preserve">) </w:t>
      </w:r>
      <w:proofErr w:type="spellStart"/>
      <w:r w:rsidRPr="0063563B">
        <w:t>dari</w:t>
      </w:r>
      <w:proofErr w:type="spellEnd"/>
      <w:r w:rsidRPr="0063563B">
        <w:t xml:space="preserve"> </w:t>
      </w:r>
      <w:proofErr w:type="spellStart"/>
      <w:r w:rsidRPr="0063563B">
        <w:t>hasil</w:t>
      </w:r>
      <w:proofErr w:type="spellEnd"/>
      <w:r w:rsidRPr="0063563B">
        <w:t xml:space="preserve"> </w:t>
      </w:r>
      <w:proofErr w:type="spellStart"/>
      <w:r w:rsidRPr="0063563B">
        <w:t>analisis</w:t>
      </w:r>
      <w:proofErr w:type="spellEnd"/>
      <w:r w:rsidRPr="0063563B">
        <w:t xml:space="preserve"> yang </w:t>
      </w:r>
      <w:proofErr w:type="spellStart"/>
      <w:r w:rsidRPr="0063563B">
        <w:t>dilakukan</w:t>
      </w:r>
      <w:proofErr w:type="spellEnd"/>
      <w:r w:rsidRPr="0063563B">
        <w:t xml:space="preserve">, </w:t>
      </w:r>
      <w:proofErr w:type="spellStart"/>
      <w:r w:rsidRPr="0063563B">
        <w:t>kemudian</w:t>
      </w:r>
      <w:proofErr w:type="spellEnd"/>
      <w:r w:rsidRPr="0063563B">
        <w:t xml:space="preserve"> </w:t>
      </w:r>
      <w:proofErr w:type="spellStart"/>
      <w:r w:rsidRPr="0063563B">
        <w:t>diperiksa</w:t>
      </w:r>
      <w:proofErr w:type="spellEnd"/>
      <w:r w:rsidRPr="0063563B">
        <w:t xml:space="preserve"> oleh guru</w:t>
      </w:r>
      <w:r w:rsidR="00E736F4">
        <w:rPr>
          <w:lang w:val="id-ID"/>
        </w:rPr>
        <w:t xml:space="preserve"> [9]</w:t>
      </w:r>
      <w:r w:rsidRPr="0063563B">
        <w:t xml:space="preserve">. </w:t>
      </w:r>
    </w:p>
    <w:p w14:paraId="56D9255A" w14:textId="7D42FB5A" w:rsidR="0063563B" w:rsidRPr="00F4282E" w:rsidRDefault="0063563B" w:rsidP="0063563B">
      <w:pPr>
        <w:ind w:firstLine="720"/>
        <w:jc w:val="both"/>
        <w:rPr>
          <w:lang w:val="id-ID"/>
        </w:rPr>
      </w:pPr>
      <w:r w:rsidRPr="0063563B">
        <w:t xml:space="preserve">Adapun </w:t>
      </w:r>
      <w:proofErr w:type="spellStart"/>
      <w:r w:rsidRPr="0063563B">
        <w:t>hasil</w:t>
      </w:r>
      <w:proofErr w:type="spellEnd"/>
      <w:r w:rsidRPr="0063563B">
        <w:t xml:space="preserve"> </w:t>
      </w:r>
      <w:proofErr w:type="spellStart"/>
      <w:r w:rsidRPr="0063563B">
        <w:t>penelitian</w:t>
      </w:r>
      <w:proofErr w:type="spellEnd"/>
      <w:r w:rsidRPr="0063563B">
        <w:t xml:space="preserve"> </w:t>
      </w:r>
      <w:proofErr w:type="spellStart"/>
      <w:r w:rsidRPr="0063563B">
        <w:t>sebelumnya</w:t>
      </w:r>
      <w:proofErr w:type="spellEnd"/>
      <w:r w:rsidRPr="0063563B">
        <w:t xml:space="preserve"> yang </w:t>
      </w:r>
      <w:proofErr w:type="spellStart"/>
      <w:r w:rsidRPr="0063563B">
        <w:t>dapat</w:t>
      </w:r>
      <w:proofErr w:type="spellEnd"/>
      <w:r w:rsidRPr="0063563B">
        <w:t xml:space="preserve"> </w:t>
      </w:r>
      <w:proofErr w:type="spellStart"/>
      <w:r w:rsidRPr="0063563B">
        <w:t>menjadi</w:t>
      </w:r>
      <w:proofErr w:type="spellEnd"/>
      <w:r w:rsidRPr="0063563B">
        <w:t xml:space="preserve"> </w:t>
      </w:r>
      <w:proofErr w:type="spellStart"/>
      <w:r w:rsidRPr="0063563B">
        <w:t>pedoman</w:t>
      </w:r>
      <w:proofErr w:type="spellEnd"/>
      <w:r w:rsidRPr="0063563B">
        <w:t xml:space="preserve"> </w:t>
      </w:r>
      <w:proofErr w:type="spellStart"/>
      <w:r w:rsidRPr="0063563B">
        <w:t>bagi</w:t>
      </w:r>
      <w:proofErr w:type="spellEnd"/>
      <w:r w:rsidRPr="0063563B">
        <w:t xml:space="preserve"> </w:t>
      </w:r>
      <w:proofErr w:type="spellStart"/>
      <w:r w:rsidRPr="0063563B">
        <w:t>peneliti</w:t>
      </w:r>
      <w:proofErr w:type="spellEnd"/>
      <w:r w:rsidRPr="0063563B">
        <w:t xml:space="preserve">, </w:t>
      </w:r>
      <w:proofErr w:type="spellStart"/>
      <w:r w:rsidRPr="0063563B">
        <w:t>yaitu</w:t>
      </w:r>
      <w:proofErr w:type="spellEnd"/>
      <w:r w:rsidRPr="0063563B">
        <w:t xml:space="preserve"> </w:t>
      </w:r>
      <w:proofErr w:type="spellStart"/>
      <w:r w:rsidR="00F4282E">
        <w:t>seperti</w:t>
      </w:r>
      <w:proofErr w:type="spellEnd"/>
      <w:r w:rsidR="00F4282E">
        <w:rPr>
          <w:lang w:val="id-ID"/>
        </w:rPr>
        <w:t xml:space="preserve"> pe</w:t>
      </w:r>
      <w:proofErr w:type="spellStart"/>
      <w:r w:rsidRPr="0063563B">
        <w:t>ngaruh</w:t>
      </w:r>
      <w:proofErr w:type="spellEnd"/>
      <w:r w:rsidRPr="0063563B">
        <w:t xml:space="preserve"> model PBL </w:t>
      </w:r>
      <w:proofErr w:type="spellStart"/>
      <w:r w:rsidRPr="0063563B">
        <w:t>menggunakan</w:t>
      </w:r>
      <w:proofErr w:type="spellEnd"/>
      <w:r w:rsidRPr="0063563B">
        <w:t xml:space="preserve"> </w:t>
      </w:r>
      <w:proofErr w:type="spellStart"/>
      <w:r w:rsidRPr="0063563B">
        <w:t>metode</w:t>
      </w:r>
      <w:proofErr w:type="spellEnd"/>
      <w:r w:rsidRPr="0063563B">
        <w:t xml:space="preserve"> </w:t>
      </w:r>
      <w:proofErr w:type="spellStart"/>
      <w:r w:rsidRPr="0063563B">
        <w:t>eksperiment</w:t>
      </w:r>
      <w:proofErr w:type="spellEnd"/>
      <w:r w:rsidRPr="0063563B">
        <w:t xml:space="preserve"> dan </w:t>
      </w:r>
      <w:proofErr w:type="spellStart"/>
      <w:r w:rsidRPr="0063563B">
        <w:t>Inkuiri</w:t>
      </w:r>
      <w:proofErr w:type="spellEnd"/>
      <w:r w:rsidRPr="0063563B">
        <w:t xml:space="preserve"> </w:t>
      </w:r>
      <w:proofErr w:type="spellStart"/>
      <w:r w:rsidRPr="0063563B">
        <w:t>Terbimbing</w:t>
      </w:r>
      <w:proofErr w:type="spellEnd"/>
      <w:r w:rsidRPr="0063563B">
        <w:t xml:space="preserve"> </w:t>
      </w:r>
      <w:proofErr w:type="spellStart"/>
      <w:r w:rsidRPr="0063563B">
        <w:t>terhadap</w:t>
      </w:r>
      <w:proofErr w:type="spellEnd"/>
      <w:r w:rsidRPr="0063563B">
        <w:t xml:space="preserve"> </w:t>
      </w:r>
      <w:proofErr w:type="spellStart"/>
      <w:r w:rsidRPr="0063563B">
        <w:t>prestasi</w:t>
      </w:r>
      <w:proofErr w:type="spellEnd"/>
      <w:r w:rsidRPr="0063563B">
        <w:t xml:space="preserve"> </w:t>
      </w:r>
      <w:proofErr w:type="spellStart"/>
      <w:r w:rsidRPr="0063563B">
        <w:t>siswa</w:t>
      </w:r>
      <w:proofErr w:type="spellEnd"/>
      <w:r w:rsidRPr="0063563B">
        <w:t xml:space="preserve"> pada </w:t>
      </w:r>
      <w:proofErr w:type="spellStart"/>
      <w:r w:rsidRPr="0063563B">
        <w:t>materi</w:t>
      </w:r>
      <w:proofErr w:type="spellEnd"/>
      <w:r w:rsidRPr="0063563B">
        <w:t xml:space="preserve"> </w:t>
      </w:r>
      <w:proofErr w:type="spellStart"/>
      <w:r w:rsidRPr="0063563B">
        <w:t>Larutan</w:t>
      </w:r>
      <w:proofErr w:type="spellEnd"/>
      <w:r w:rsidRPr="0063563B">
        <w:t xml:space="preserve"> </w:t>
      </w:r>
      <w:proofErr w:type="spellStart"/>
      <w:r w:rsidRPr="0063563B">
        <w:t>Penyangga</w:t>
      </w:r>
      <w:proofErr w:type="spellEnd"/>
      <w:r w:rsidRPr="0063563B">
        <w:t xml:space="preserve">. </w:t>
      </w:r>
      <w:r w:rsidR="00F4282E">
        <w:rPr>
          <w:lang w:val="id-ID"/>
        </w:rPr>
        <w:t>M</w:t>
      </w:r>
      <w:proofErr w:type="spellStart"/>
      <w:r w:rsidRPr="0063563B">
        <w:t>odel</w:t>
      </w:r>
      <w:proofErr w:type="spellEnd"/>
      <w:r w:rsidRPr="0063563B">
        <w:t xml:space="preserve"> </w:t>
      </w:r>
      <w:proofErr w:type="spellStart"/>
      <w:r w:rsidRPr="0063563B">
        <w:t>pembelajaran</w:t>
      </w:r>
      <w:proofErr w:type="spellEnd"/>
      <w:r w:rsidRPr="0063563B">
        <w:t xml:space="preserve"> </w:t>
      </w:r>
      <w:proofErr w:type="spellStart"/>
      <w:r w:rsidRPr="0063563B">
        <w:t>dengan</w:t>
      </w:r>
      <w:proofErr w:type="spellEnd"/>
      <w:r w:rsidRPr="0063563B">
        <w:t xml:space="preserve"> model </w:t>
      </w:r>
      <w:proofErr w:type="spellStart"/>
      <w:r w:rsidRPr="0063563B">
        <w:t>Inkuiri</w:t>
      </w:r>
      <w:proofErr w:type="spellEnd"/>
      <w:r w:rsidRPr="0063563B">
        <w:t xml:space="preserve"> </w:t>
      </w:r>
      <w:proofErr w:type="spellStart"/>
      <w:r w:rsidRPr="0063563B">
        <w:t>Terbimbing</w:t>
      </w:r>
      <w:proofErr w:type="spellEnd"/>
      <w:r w:rsidRPr="0063563B">
        <w:t xml:space="preserve"> </w:t>
      </w:r>
      <w:proofErr w:type="spellStart"/>
      <w:r w:rsidRPr="0063563B">
        <w:t>lebih</w:t>
      </w:r>
      <w:proofErr w:type="spellEnd"/>
      <w:r w:rsidRPr="0063563B">
        <w:t xml:space="preserve"> </w:t>
      </w:r>
      <w:proofErr w:type="spellStart"/>
      <w:r w:rsidRPr="0063563B">
        <w:t>tinggi</w:t>
      </w:r>
      <w:proofErr w:type="spellEnd"/>
      <w:r w:rsidRPr="0063563B">
        <w:t xml:space="preserve"> </w:t>
      </w:r>
      <w:proofErr w:type="spellStart"/>
      <w:r w:rsidRPr="0063563B">
        <w:t>daripada</w:t>
      </w:r>
      <w:proofErr w:type="spellEnd"/>
      <w:r w:rsidRPr="0063563B">
        <w:t xml:space="preserve"> </w:t>
      </w:r>
      <w:proofErr w:type="spellStart"/>
      <w:r w:rsidRPr="0063563B">
        <w:t>metode</w:t>
      </w:r>
      <w:proofErr w:type="spellEnd"/>
      <w:r w:rsidRPr="0063563B">
        <w:t xml:space="preserve"> </w:t>
      </w:r>
      <w:proofErr w:type="spellStart"/>
      <w:r w:rsidRPr="0063563B">
        <w:t>eksperiment</w:t>
      </w:r>
      <w:proofErr w:type="spellEnd"/>
      <w:r w:rsidRPr="0063563B">
        <w:t xml:space="preserve"> </w:t>
      </w:r>
      <w:proofErr w:type="spellStart"/>
      <w:r w:rsidRPr="0063563B">
        <w:t>dalam</w:t>
      </w:r>
      <w:proofErr w:type="spellEnd"/>
      <w:r w:rsidRPr="0063563B">
        <w:t xml:space="preserve"> </w:t>
      </w:r>
      <w:proofErr w:type="spellStart"/>
      <w:r w:rsidRPr="0063563B">
        <w:t>hal</w:t>
      </w:r>
      <w:proofErr w:type="spellEnd"/>
      <w:r w:rsidRPr="0063563B">
        <w:t xml:space="preserve"> </w:t>
      </w:r>
      <w:proofErr w:type="spellStart"/>
      <w:r w:rsidRPr="0063563B">
        <w:t>peningkatan</w:t>
      </w:r>
      <w:proofErr w:type="spellEnd"/>
      <w:r w:rsidRPr="0063563B">
        <w:t xml:space="preserve"> </w:t>
      </w:r>
      <w:proofErr w:type="spellStart"/>
      <w:r w:rsidRPr="0063563B">
        <w:t>prestasi</w:t>
      </w:r>
      <w:proofErr w:type="spellEnd"/>
      <w:r w:rsidRPr="0063563B">
        <w:t xml:space="preserve"> </w:t>
      </w:r>
      <w:proofErr w:type="spellStart"/>
      <w:r w:rsidRPr="0063563B">
        <w:t>belajar</w:t>
      </w:r>
      <w:proofErr w:type="spellEnd"/>
      <w:r w:rsidRPr="0063563B">
        <w:t xml:space="preserve"> </w:t>
      </w:r>
      <w:proofErr w:type="spellStart"/>
      <w:r w:rsidRPr="0063563B">
        <w:t>kognitif</w:t>
      </w:r>
      <w:proofErr w:type="spellEnd"/>
      <w:r w:rsidRPr="0063563B">
        <w:t xml:space="preserve"> dan </w:t>
      </w:r>
      <w:proofErr w:type="spellStart"/>
      <w:r w:rsidRPr="0063563B">
        <w:t>afektif</w:t>
      </w:r>
      <w:proofErr w:type="spellEnd"/>
      <w:r w:rsidRPr="0063563B">
        <w:t xml:space="preserve"> </w:t>
      </w:r>
      <w:proofErr w:type="spellStart"/>
      <w:r w:rsidRPr="0063563B">
        <w:t>siswa</w:t>
      </w:r>
      <w:proofErr w:type="spellEnd"/>
      <w:r w:rsidR="00F4282E">
        <w:rPr>
          <w:lang w:val="id-ID"/>
        </w:rPr>
        <w:t xml:space="preserve"> [10]</w:t>
      </w:r>
      <w:r w:rsidRPr="0063563B">
        <w:t xml:space="preserve">. </w:t>
      </w:r>
      <w:proofErr w:type="spellStart"/>
      <w:r w:rsidRPr="0063563B">
        <w:t>Selanjutnya</w:t>
      </w:r>
      <w:proofErr w:type="spellEnd"/>
      <w:r w:rsidRPr="0063563B">
        <w:t xml:space="preserve"> </w:t>
      </w:r>
      <w:proofErr w:type="spellStart"/>
      <w:r w:rsidRPr="0063563B">
        <w:t>penelitian</w:t>
      </w:r>
      <w:proofErr w:type="spellEnd"/>
      <w:r w:rsidRPr="0063563B">
        <w:t xml:space="preserve"> </w:t>
      </w:r>
      <w:r w:rsidR="00F4282E">
        <w:rPr>
          <w:lang w:val="id-ID"/>
        </w:rPr>
        <w:t>tentang p</w:t>
      </w:r>
      <w:proofErr w:type="spellStart"/>
      <w:r w:rsidRPr="0063563B">
        <w:t>embelajaran</w:t>
      </w:r>
      <w:proofErr w:type="spellEnd"/>
      <w:r w:rsidRPr="0063563B">
        <w:t xml:space="preserve"> </w:t>
      </w:r>
      <w:proofErr w:type="spellStart"/>
      <w:r w:rsidRPr="0063563B">
        <w:t>Inkuiri</w:t>
      </w:r>
      <w:proofErr w:type="spellEnd"/>
      <w:r w:rsidRPr="0063563B">
        <w:t xml:space="preserve"> </w:t>
      </w:r>
      <w:proofErr w:type="spellStart"/>
      <w:r w:rsidRPr="0063563B">
        <w:t>Terbimbing</w:t>
      </w:r>
      <w:proofErr w:type="spellEnd"/>
      <w:r w:rsidRPr="0063563B">
        <w:t xml:space="preserve"> </w:t>
      </w:r>
      <w:proofErr w:type="spellStart"/>
      <w:r w:rsidRPr="0063563B">
        <w:t>Berbantuan</w:t>
      </w:r>
      <w:proofErr w:type="spellEnd"/>
      <w:r w:rsidRPr="0063563B">
        <w:t xml:space="preserve"> LKS </w:t>
      </w:r>
      <w:proofErr w:type="spellStart"/>
      <w:r w:rsidRPr="0063563B">
        <w:t>untuk</w:t>
      </w:r>
      <w:proofErr w:type="spellEnd"/>
      <w:r w:rsidRPr="0063563B">
        <w:t xml:space="preserve"> </w:t>
      </w:r>
      <w:proofErr w:type="spellStart"/>
      <w:r w:rsidRPr="0063563B">
        <w:t>meningkatkan</w:t>
      </w:r>
      <w:proofErr w:type="spellEnd"/>
      <w:r w:rsidRPr="0063563B">
        <w:t xml:space="preserve"> </w:t>
      </w:r>
      <w:proofErr w:type="spellStart"/>
      <w:r w:rsidRPr="0063563B">
        <w:t>Aktivitas</w:t>
      </w:r>
      <w:proofErr w:type="spellEnd"/>
      <w:r w:rsidRPr="0063563B">
        <w:t xml:space="preserve">, </w:t>
      </w:r>
      <w:proofErr w:type="spellStart"/>
      <w:r w:rsidRPr="0063563B">
        <w:t>Kreativitas</w:t>
      </w:r>
      <w:proofErr w:type="spellEnd"/>
      <w:r w:rsidRPr="0063563B">
        <w:t xml:space="preserve"> dan Hasil </w:t>
      </w:r>
      <w:proofErr w:type="spellStart"/>
      <w:r w:rsidRPr="0063563B">
        <w:t>Belajar</w:t>
      </w:r>
      <w:proofErr w:type="spellEnd"/>
      <w:r w:rsidRPr="0063563B">
        <w:t xml:space="preserve"> pada </w:t>
      </w:r>
      <w:proofErr w:type="spellStart"/>
      <w:r w:rsidRPr="0063563B">
        <w:t>materi</w:t>
      </w:r>
      <w:proofErr w:type="spellEnd"/>
      <w:r w:rsidRPr="0063563B">
        <w:t xml:space="preserve"> </w:t>
      </w:r>
      <w:proofErr w:type="spellStart"/>
      <w:r w:rsidRPr="0063563B">
        <w:t>Hidrolisis</w:t>
      </w:r>
      <w:proofErr w:type="spellEnd"/>
      <w:r w:rsidRPr="0063563B">
        <w:t xml:space="preserve"> Garam. Dari </w:t>
      </w:r>
      <w:proofErr w:type="spellStart"/>
      <w:r w:rsidRPr="0063563B">
        <w:t>penelitian</w:t>
      </w:r>
      <w:proofErr w:type="spellEnd"/>
      <w:r w:rsidRPr="0063563B">
        <w:t xml:space="preserve"> </w:t>
      </w:r>
      <w:proofErr w:type="spellStart"/>
      <w:r w:rsidRPr="0063563B">
        <w:t>Hidayah</w:t>
      </w:r>
      <w:proofErr w:type="spellEnd"/>
      <w:r w:rsidRPr="0063563B">
        <w:t xml:space="preserve"> </w:t>
      </w:r>
      <w:proofErr w:type="spellStart"/>
      <w:r w:rsidRPr="0063563B">
        <w:t>diperoleh</w:t>
      </w:r>
      <w:proofErr w:type="spellEnd"/>
      <w:r w:rsidRPr="0063563B">
        <w:t xml:space="preserve"> </w:t>
      </w:r>
      <w:proofErr w:type="spellStart"/>
      <w:r w:rsidRPr="0063563B">
        <w:t>hasil</w:t>
      </w:r>
      <w:proofErr w:type="spellEnd"/>
      <w:r w:rsidRPr="0063563B">
        <w:t xml:space="preserve"> </w:t>
      </w:r>
      <w:proofErr w:type="spellStart"/>
      <w:r w:rsidRPr="0063563B">
        <w:t>kreativitas</w:t>
      </w:r>
      <w:proofErr w:type="spellEnd"/>
      <w:r w:rsidRPr="0063563B">
        <w:t xml:space="preserve"> </w:t>
      </w:r>
      <w:proofErr w:type="spellStart"/>
      <w:r w:rsidRPr="0063563B">
        <w:t>siswa</w:t>
      </w:r>
      <w:proofErr w:type="spellEnd"/>
      <w:r w:rsidRPr="0063563B">
        <w:t xml:space="preserve"> </w:t>
      </w:r>
      <w:proofErr w:type="spellStart"/>
      <w:r w:rsidRPr="0063563B">
        <w:t>mengalami</w:t>
      </w:r>
      <w:proofErr w:type="spellEnd"/>
      <w:r w:rsidRPr="0063563B">
        <w:t xml:space="preserve"> </w:t>
      </w:r>
      <w:proofErr w:type="spellStart"/>
      <w:r w:rsidRPr="0063563B">
        <w:t>peningkatan</w:t>
      </w:r>
      <w:proofErr w:type="spellEnd"/>
      <w:r w:rsidRPr="0063563B">
        <w:t xml:space="preserve"> 15%. </w:t>
      </w:r>
      <w:proofErr w:type="spellStart"/>
      <w:r w:rsidRPr="0063563B">
        <w:t>Namun</w:t>
      </w:r>
      <w:proofErr w:type="spellEnd"/>
      <w:r w:rsidRPr="0063563B">
        <w:t xml:space="preserve"> </w:t>
      </w:r>
      <w:proofErr w:type="spellStart"/>
      <w:r w:rsidRPr="0063563B">
        <w:t>dari</w:t>
      </w:r>
      <w:proofErr w:type="spellEnd"/>
      <w:r w:rsidRPr="0063563B">
        <w:t xml:space="preserve"> </w:t>
      </w:r>
      <w:proofErr w:type="spellStart"/>
      <w:r w:rsidRPr="0063563B">
        <w:t>penelitian</w:t>
      </w:r>
      <w:proofErr w:type="spellEnd"/>
      <w:r w:rsidRPr="0063563B">
        <w:t xml:space="preserve"> yang </w:t>
      </w:r>
      <w:proofErr w:type="spellStart"/>
      <w:r w:rsidRPr="0063563B">
        <w:t>ada</w:t>
      </w:r>
      <w:proofErr w:type="spellEnd"/>
      <w:r w:rsidRPr="0063563B">
        <w:t xml:space="preserve"> </w:t>
      </w:r>
      <w:proofErr w:type="spellStart"/>
      <w:r w:rsidRPr="0063563B">
        <w:t>tersebut</w:t>
      </w:r>
      <w:proofErr w:type="spellEnd"/>
      <w:r w:rsidRPr="0063563B">
        <w:t xml:space="preserve">, </w:t>
      </w:r>
      <w:proofErr w:type="spellStart"/>
      <w:r w:rsidRPr="0063563B">
        <w:t>belum</w:t>
      </w:r>
      <w:proofErr w:type="spellEnd"/>
      <w:r w:rsidRPr="0063563B">
        <w:t xml:space="preserve"> </w:t>
      </w:r>
      <w:proofErr w:type="spellStart"/>
      <w:r w:rsidRPr="0063563B">
        <w:t>ada</w:t>
      </w:r>
      <w:proofErr w:type="spellEnd"/>
      <w:r w:rsidRPr="0063563B">
        <w:t xml:space="preserve"> yang </w:t>
      </w:r>
      <w:proofErr w:type="spellStart"/>
      <w:r w:rsidRPr="0063563B">
        <w:t>meneliti</w:t>
      </w:r>
      <w:proofErr w:type="spellEnd"/>
      <w:r w:rsidRPr="0063563B">
        <w:t xml:space="preserve"> </w:t>
      </w:r>
      <w:proofErr w:type="spellStart"/>
      <w:r w:rsidRPr="0063563B">
        <w:t>pengaruh</w:t>
      </w:r>
      <w:proofErr w:type="spellEnd"/>
      <w:r w:rsidRPr="0063563B">
        <w:t xml:space="preserve"> </w:t>
      </w:r>
      <w:proofErr w:type="spellStart"/>
      <w:r w:rsidRPr="0063563B">
        <w:t>keterlaksanaan</w:t>
      </w:r>
      <w:proofErr w:type="spellEnd"/>
      <w:r w:rsidRPr="0063563B">
        <w:t xml:space="preserve"> model </w:t>
      </w:r>
      <w:proofErr w:type="spellStart"/>
      <w:r w:rsidRPr="0063563B">
        <w:t>Inkuiri</w:t>
      </w:r>
      <w:proofErr w:type="spellEnd"/>
      <w:r w:rsidRPr="0063563B">
        <w:t xml:space="preserve"> </w:t>
      </w:r>
      <w:proofErr w:type="spellStart"/>
      <w:r w:rsidRPr="0063563B">
        <w:t>Terbimbing</w:t>
      </w:r>
      <w:proofErr w:type="spellEnd"/>
      <w:r w:rsidRPr="0063563B">
        <w:t xml:space="preserve"> yang </w:t>
      </w:r>
      <w:proofErr w:type="spellStart"/>
      <w:r w:rsidRPr="0063563B">
        <w:t>ditinjau</w:t>
      </w:r>
      <w:proofErr w:type="spellEnd"/>
      <w:r w:rsidRPr="0063563B">
        <w:t xml:space="preserve"> </w:t>
      </w:r>
      <w:proofErr w:type="spellStart"/>
      <w:r w:rsidRPr="0063563B">
        <w:t>dari</w:t>
      </w:r>
      <w:proofErr w:type="spellEnd"/>
      <w:r w:rsidRPr="0063563B">
        <w:t xml:space="preserve"> guru </w:t>
      </w:r>
      <w:proofErr w:type="spellStart"/>
      <w:r w:rsidRPr="0063563B">
        <w:t>maupun</w:t>
      </w:r>
      <w:proofErr w:type="spellEnd"/>
      <w:r w:rsidRPr="0063563B">
        <w:t xml:space="preserve"> </w:t>
      </w:r>
      <w:proofErr w:type="spellStart"/>
      <w:r w:rsidRPr="0063563B">
        <w:t>dari</w:t>
      </w:r>
      <w:proofErr w:type="spellEnd"/>
      <w:r w:rsidRPr="0063563B">
        <w:t xml:space="preserve"> </w:t>
      </w:r>
      <w:proofErr w:type="spellStart"/>
      <w:r w:rsidRPr="0063563B">
        <w:t>siswa</w:t>
      </w:r>
      <w:proofErr w:type="spellEnd"/>
      <w:r w:rsidRPr="0063563B">
        <w:t xml:space="preserve"> </w:t>
      </w:r>
      <w:proofErr w:type="spellStart"/>
      <w:r w:rsidRPr="0063563B">
        <w:t>terhadap</w:t>
      </w:r>
      <w:proofErr w:type="spellEnd"/>
      <w:r w:rsidRPr="0063563B">
        <w:t xml:space="preserve"> </w:t>
      </w:r>
      <w:proofErr w:type="spellStart"/>
      <w:r w:rsidRPr="0063563B">
        <w:t>k</w:t>
      </w:r>
      <w:r w:rsidR="00F4282E">
        <w:t>emampuan</w:t>
      </w:r>
      <w:proofErr w:type="spellEnd"/>
      <w:r w:rsidR="00F4282E">
        <w:t xml:space="preserve"> </w:t>
      </w:r>
      <w:proofErr w:type="spellStart"/>
      <w:r w:rsidR="00F4282E">
        <w:t>berpikir</w:t>
      </w:r>
      <w:proofErr w:type="spellEnd"/>
      <w:r w:rsidR="00F4282E">
        <w:t xml:space="preserve"> </w:t>
      </w:r>
      <w:proofErr w:type="spellStart"/>
      <w:r w:rsidR="00F4282E">
        <w:t>kreatif</w:t>
      </w:r>
      <w:proofErr w:type="spellEnd"/>
      <w:r w:rsidR="00F4282E">
        <w:t xml:space="preserve"> </w:t>
      </w:r>
      <w:proofErr w:type="spellStart"/>
      <w:r w:rsidR="00F4282E">
        <w:t>siswa</w:t>
      </w:r>
      <w:proofErr w:type="spellEnd"/>
      <w:r w:rsidR="00F4282E">
        <w:rPr>
          <w:lang w:val="id-ID"/>
        </w:rPr>
        <w:t xml:space="preserve"> [11].</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36C0ABF8" w14:textId="4B222283" w:rsidR="001A6263" w:rsidRDefault="001A6263" w:rsidP="001A6263">
      <w:pPr>
        <w:ind w:firstLine="720"/>
        <w:jc w:val="both"/>
        <w:rPr>
          <w:lang w:val="id-ID"/>
        </w:rPr>
      </w:pPr>
      <w:proofErr w:type="spellStart"/>
      <w:r>
        <w:t>Berdasarkan</w:t>
      </w:r>
      <w:proofErr w:type="spellEnd"/>
      <w:r>
        <w:t xml:space="preserve"> </w:t>
      </w:r>
      <w:proofErr w:type="spellStart"/>
      <w:r>
        <w:t>permasalahan</w:t>
      </w:r>
      <w:proofErr w:type="spellEnd"/>
      <w:r>
        <w:t xml:space="preserve"> yang </w:t>
      </w:r>
      <w:proofErr w:type="spellStart"/>
      <w:r>
        <w:t>diteliti</w:t>
      </w:r>
      <w:proofErr w:type="spellEnd"/>
      <w:r>
        <w:t xml:space="preserve">, </w:t>
      </w:r>
      <w:proofErr w:type="spellStart"/>
      <w:r>
        <w:t>maka</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Quasi-</w:t>
      </w:r>
      <w:proofErr w:type="spellStart"/>
      <w:r>
        <w:t>Eksperimental</w:t>
      </w:r>
      <w:proofErr w:type="spellEnd"/>
      <w:r>
        <w:t xml:space="preserve"> </w:t>
      </w:r>
      <w:proofErr w:type="spellStart"/>
      <w:r>
        <w:t>dengan</w:t>
      </w:r>
      <w:proofErr w:type="spellEnd"/>
      <w:r>
        <w:t xml:space="preserve"> </w:t>
      </w:r>
      <w:proofErr w:type="spellStart"/>
      <w:r>
        <w:t>teknik</w:t>
      </w:r>
      <w:proofErr w:type="spellEnd"/>
      <w:r>
        <w:t xml:space="preserve"> random </w:t>
      </w:r>
      <w:proofErr w:type="spellStart"/>
      <w:r>
        <w:t>sampilng</w:t>
      </w:r>
      <w:proofErr w:type="spellEnd"/>
      <w:r>
        <w:t xml:space="preserve">. Dimana </w:t>
      </w:r>
      <w:proofErr w:type="spellStart"/>
      <w:r>
        <w:t>dalam</w:t>
      </w:r>
      <w:proofErr w:type="spellEnd"/>
      <w:r>
        <w:t xml:space="preserve"> </w:t>
      </w:r>
      <w:proofErr w:type="spellStart"/>
      <w:r>
        <w:t>keterlaksanaannya</w:t>
      </w:r>
      <w:proofErr w:type="spellEnd"/>
      <w:r>
        <w:t xml:space="preserve">, </w:t>
      </w:r>
      <w:proofErr w:type="spellStart"/>
      <w:r>
        <w:t>peneliti</w:t>
      </w:r>
      <w:proofErr w:type="spellEnd"/>
      <w:r>
        <w:t xml:space="preserve"> </w:t>
      </w:r>
      <w:proofErr w:type="spellStart"/>
      <w:r>
        <w:t>hanya</w:t>
      </w:r>
      <w:proofErr w:type="spellEnd"/>
      <w:r>
        <w:t xml:space="preserve"> </w:t>
      </w:r>
      <w:proofErr w:type="spellStart"/>
      <w:r>
        <w:t>menggunakan</w:t>
      </w:r>
      <w:proofErr w:type="spellEnd"/>
      <w:r>
        <w:t xml:space="preserve"> </w:t>
      </w:r>
      <w:proofErr w:type="spellStart"/>
      <w:r>
        <w:t>satu</w:t>
      </w:r>
      <w:proofErr w:type="spellEnd"/>
      <w:r>
        <w:t xml:space="preserve"> </w:t>
      </w:r>
      <w:proofErr w:type="spellStart"/>
      <w:r>
        <w:t>kelas</w:t>
      </w:r>
      <w:proofErr w:type="spellEnd"/>
      <w:r>
        <w:t xml:space="preserve"> </w:t>
      </w:r>
      <w:proofErr w:type="spellStart"/>
      <w:r>
        <w:t>sebagai</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w:t>
      </w:r>
      <w:proofErr w:type="spellStart"/>
      <w:r>
        <w:t>Pengamatan</w:t>
      </w:r>
      <w:proofErr w:type="spellEnd"/>
      <w:r>
        <w:t xml:space="preserve"> </w:t>
      </w:r>
      <w:proofErr w:type="spellStart"/>
      <w:r>
        <w:t>dilakukan</w:t>
      </w:r>
      <w:proofErr w:type="spellEnd"/>
      <w:r>
        <w:t xml:space="preserve"> </w:t>
      </w:r>
      <w:proofErr w:type="spellStart"/>
      <w:r>
        <w:t>terhadap</w:t>
      </w:r>
      <w:proofErr w:type="spellEnd"/>
      <w:r>
        <w:t xml:space="preserve"> guru dan </w:t>
      </w:r>
      <w:proofErr w:type="spellStart"/>
      <w:r>
        <w:t>siswa</w:t>
      </w:r>
      <w:proofErr w:type="spellEnd"/>
      <w:r>
        <w:t xml:space="preserve"> pada </w:t>
      </w:r>
      <w:proofErr w:type="spellStart"/>
      <w:r>
        <w:t>tiap</w:t>
      </w:r>
      <w:proofErr w:type="spellEnd"/>
      <w:r>
        <w:t xml:space="preserve"> kali </w:t>
      </w:r>
      <w:proofErr w:type="spellStart"/>
      <w:r>
        <w:t>pertemuan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lembar</w:t>
      </w:r>
      <w:proofErr w:type="spellEnd"/>
      <w:r>
        <w:t xml:space="preserve"> </w:t>
      </w:r>
      <w:proofErr w:type="spellStart"/>
      <w:r>
        <w:t>observasi</w:t>
      </w:r>
      <w:proofErr w:type="spellEnd"/>
      <w:r>
        <w:t xml:space="preserve"> </w:t>
      </w:r>
      <w:proofErr w:type="spellStart"/>
      <w:r>
        <w:t>untuk</w:t>
      </w:r>
      <w:proofErr w:type="spellEnd"/>
      <w:r>
        <w:t xml:space="preserve"> </w:t>
      </w:r>
      <w:proofErr w:type="spellStart"/>
      <w:r>
        <w:t>mengamati</w:t>
      </w:r>
      <w:proofErr w:type="spellEnd"/>
      <w:r>
        <w:t xml:space="preserve">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pada </w:t>
      </w:r>
      <w:proofErr w:type="spellStart"/>
      <w:r>
        <w:t>aktivitas</w:t>
      </w:r>
      <w:proofErr w:type="spellEnd"/>
      <w:r>
        <w:t xml:space="preserve"> guru dan </w:t>
      </w:r>
      <w:proofErr w:type="spellStart"/>
      <w:r>
        <w:t>siswa</w:t>
      </w:r>
      <w:proofErr w:type="spellEnd"/>
      <w:r>
        <w:t xml:space="preserve">, </w:t>
      </w:r>
      <w:proofErr w:type="spellStart"/>
      <w:r>
        <w:t>serta</w:t>
      </w:r>
      <w:proofErr w:type="spellEnd"/>
      <w:r>
        <w:t xml:space="preserve"> </w:t>
      </w:r>
      <w:proofErr w:type="spellStart"/>
      <w:r>
        <w:t>lembar</w:t>
      </w:r>
      <w:proofErr w:type="spellEnd"/>
      <w:r>
        <w:t xml:space="preserve"> </w:t>
      </w:r>
      <w:proofErr w:type="spellStart"/>
      <w:r>
        <w:t>observasi</w:t>
      </w:r>
      <w:proofErr w:type="spellEnd"/>
      <w:r>
        <w:t xml:space="preserve"> </w:t>
      </w:r>
      <w:proofErr w:type="spellStart"/>
      <w:r>
        <w:t>untuk</w:t>
      </w:r>
      <w:proofErr w:type="spellEnd"/>
      <w:r>
        <w:t xml:space="preserve"> </w:t>
      </w:r>
      <w:proofErr w:type="spellStart"/>
      <w:r>
        <w:t>mengamati</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w:t>
      </w:r>
    </w:p>
    <w:p w14:paraId="7792D98C" w14:textId="111C8F2E" w:rsidR="001A6263" w:rsidRDefault="001A6263" w:rsidP="001A6263">
      <w:pPr>
        <w:ind w:firstLine="720"/>
        <w:jc w:val="both"/>
        <w:rPr>
          <w:lang w:val="id-ID"/>
        </w:rPr>
      </w:pPr>
      <w:r w:rsidRPr="00886EF5">
        <w:rPr>
          <w:lang w:val="id-ID"/>
        </w:rPr>
        <w:t>Adapun populasi dalam penelitian ini adalah seluruh siswa kelas XI IPA SMAN 1 Muaro Jambi yang terdiri 3 kelas</w:t>
      </w:r>
      <w:r>
        <w:rPr>
          <w:lang w:val="id-ID"/>
        </w:rPr>
        <w:t xml:space="preserve"> yang terdiri dari </w:t>
      </w:r>
      <w:r w:rsidR="00886EF5">
        <w:rPr>
          <w:lang w:val="id-ID"/>
        </w:rPr>
        <w:t xml:space="preserve">XI IPA 1 yaitu 32 siswa, XI IPA 2 yaitu 31 siswa, XI IPA 3 yaitu 30 siswa. </w:t>
      </w:r>
      <w:proofErr w:type="spellStart"/>
      <w:r w:rsidR="00886EF5">
        <w:t>Sampel</w:t>
      </w:r>
      <w:proofErr w:type="spellEnd"/>
      <w:r w:rsidR="00886EF5">
        <w:t xml:space="preserve"> yang </w:t>
      </w:r>
      <w:proofErr w:type="spellStart"/>
      <w:r w:rsidR="00886EF5">
        <w:t>diambil</w:t>
      </w:r>
      <w:proofErr w:type="spellEnd"/>
      <w:r w:rsidR="00886EF5">
        <w:t xml:space="preserve"> oleh </w:t>
      </w:r>
      <w:proofErr w:type="spellStart"/>
      <w:r w:rsidR="00886EF5">
        <w:t>peneliti</w:t>
      </w:r>
      <w:proofErr w:type="spellEnd"/>
      <w:r w:rsidR="00886EF5">
        <w:t xml:space="preserve"> </w:t>
      </w:r>
      <w:proofErr w:type="spellStart"/>
      <w:r w:rsidR="00886EF5">
        <w:t>dalam</w:t>
      </w:r>
      <w:proofErr w:type="spellEnd"/>
      <w:r w:rsidR="00886EF5">
        <w:t xml:space="preserve"> </w:t>
      </w:r>
      <w:proofErr w:type="spellStart"/>
      <w:r w:rsidR="00886EF5">
        <w:t>penelitian</w:t>
      </w:r>
      <w:proofErr w:type="spellEnd"/>
      <w:r w:rsidR="00886EF5">
        <w:t xml:space="preserve"> </w:t>
      </w:r>
      <w:proofErr w:type="spellStart"/>
      <w:r w:rsidR="00886EF5">
        <w:t>ini</w:t>
      </w:r>
      <w:proofErr w:type="spellEnd"/>
      <w:r w:rsidR="00886EF5">
        <w:t xml:space="preserve"> </w:t>
      </w:r>
      <w:proofErr w:type="spellStart"/>
      <w:r w:rsidR="00886EF5">
        <w:t>adalah</w:t>
      </w:r>
      <w:proofErr w:type="spellEnd"/>
      <w:r w:rsidR="00886EF5">
        <w:t xml:space="preserve"> </w:t>
      </w:r>
      <w:proofErr w:type="spellStart"/>
      <w:r w:rsidR="00886EF5">
        <w:t>siswa</w:t>
      </w:r>
      <w:proofErr w:type="spellEnd"/>
      <w:r w:rsidR="00886EF5">
        <w:t xml:space="preserve"> </w:t>
      </w:r>
      <w:proofErr w:type="spellStart"/>
      <w:r w:rsidR="00886EF5">
        <w:t>kelas</w:t>
      </w:r>
      <w:proofErr w:type="spellEnd"/>
      <w:r w:rsidR="00886EF5">
        <w:t xml:space="preserve"> XI IPA 2 </w:t>
      </w:r>
      <w:proofErr w:type="spellStart"/>
      <w:r w:rsidR="00886EF5">
        <w:t>dengan</w:t>
      </w:r>
      <w:proofErr w:type="spellEnd"/>
      <w:r w:rsidR="00886EF5">
        <w:t xml:space="preserve"> </w:t>
      </w:r>
      <w:proofErr w:type="spellStart"/>
      <w:r w:rsidR="00886EF5">
        <w:t>menggunakan</w:t>
      </w:r>
      <w:proofErr w:type="spellEnd"/>
      <w:r w:rsidR="00886EF5">
        <w:t xml:space="preserve"> </w:t>
      </w:r>
      <w:proofErr w:type="spellStart"/>
      <w:r w:rsidR="00886EF5">
        <w:t>teknik</w:t>
      </w:r>
      <w:proofErr w:type="spellEnd"/>
      <w:r w:rsidR="00886EF5">
        <w:t xml:space="preserve"> random sampling </w:t>
      </w:r>
      <w:proofErr w:type="spellStart"/>
      <w:r w:rsidR="00886EF5">
        <w:t>yaitu</w:t>
      </w:r>
      <w:proofErr w:type="spellEnd"/>
      <w:r w:rsidR="00886EF5">
        <w:t xml:space="preserve"> </w:t>
      </w:r>
      <w:proofErr w:type="spellStart"/>
      <w:r w:rsidR="00886EF5">
        <w:t>dengan</w:t>
      </w:r>
      <w:proofErr w:type="spellEnd"/>
      <w:r w:rsidR="00886EF5">
        <w:t xml:space="preserve"> </w:t>
      </w:r>
      <w:proofErr w:type="spellStart"/>
      <w:r w:rsidR="00886EF5">
        <w:t>cara</w:t>
      </w:r>
      <w:proofErr w:type="spellEnd"/>
      <w:r w:rsidR="00886EF5">
        <w:t xml:space="preserve"> </w:t>
      </w:r>
      <w:proofErr w:type="spellStart"/>
      <w:r w:rsidR="00886EF5">
        <w:t>undian</w:t>
      </w:r>
      <w:proofErr w:type="spellEnd"/>
      <w:r w:rsidR="00886EF5">
        <w:t xml:space="preserve"> yang </w:t>
      </w:r>
      <w:proofErr w:type="spellStart"/>
      <w:r w:rsidR="00886EF5">
        <w:t>mendapat</w:t>
      </w:r>
      <w:proofErr w:type="spellEnd"/>
      <w:r w:rsidR="00886EF5">
        <w:t xml:space="preserve"> </w:t>
      </w:r>
      <w:proofErr w:type="spellStart"/>
      <w:r w:rsidR="00886EF5">
        <w:t>perlakuan</w:t>
      </w:r>
      <w:proofErr w:type="spellEnd"/>
      <w:r w:rsidR="00886EF5">
        <w:t xml:space="preserve"> </w:t>
      </w:r>
      <w:proofErr w:type="spellStart"/>
      <w:r w:rsidR="00886EF5">
        <w:t>menggunakan</w:t>
      </w:r>
      <w:proofErr w:type="spellEnd"/>
      <w:r w:rsidR="00886EF5">
        <w:t xml:space="preserve"> model </w:t>
      </w:r>
      <w:proofErr w:type="spellStart"/>
      <w:r w:rsidR="00886EF5">
        <w:t>pembelajaran</w:t>
      </w:r>
      <w:proofErr w:type="spellEnd"/>
      <w:r w:rsidR="00886EF5">
        <w:t xml:space="preserve"> </w:t>
      </w:r>
      <w:proofErr w:type="spellStart"/>
      <w:r w:rsidR="00886EF5">
        <w:t>Inkuiri</w:t>
      </w:r>
      <w:proofErr w:type="spellEnd"/>
      <w:r w:rsidR="00886EF5">
        <w:t xml:space="preserve"> </w:t>
      </w:r>
      <w:proofErr w:type="spellStart"/>
      <w:r w:rsidR="00886EF5">
        <w:t>Terbimbing</w:t>
      </w:r>
      <w:proofErr w:type="spellEnd"/>
      <w:r w:rsidR="00886EF5">
        <w:t>.</w:t>
      </w:r>
    </w:p>
    <w:p w14:paraId="0FAD8558" w14:textId="1A59B858" w:rsidR="00886EF5" w:rsidRDefault="00886EF5" w:rsidP="001A6263">
      <w:pPr>
        <w:ind w:firstLine="720"/>
        <w:jc w:val="both"/>
        <w:rPr>
          <w:lang w:val="id-ID"/>
        </w:rPr>
      </w:pPr>
      <w:r>
        <w:t xml:space="preserve">Lembar </w:t>
      </w:r>
      <w:proofErr w:type="spellStart"/>
      <w:r>
        <w:t>observasi</w:t>
      </w:r>
      <w:proofErr w:type="spellEnd"/>
      <w:r>
        <w:t xml:space="preserve"> model </w:t>
      </w:r>
      <w:proofErr w:type="spellStart"/>
      <w:r>
        <w:t>pembelajaran</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pedoman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pengamatan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bagaimana</w:t>
      </w:r>
      <w:proofErr w:type="spellEnd"/>
      <w:r>
        <w:t xml:space="preserve"> proses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oleh guru dan </w:t>
      </w:r>
      <w:proofErr w:type="spellStart"/>
      <w:r>
        <w:t>siswa</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w:t>
      </w:r>
      <w:proofErr w:type="spellStart"/>
      <w:r>
        <w:t>didalam</w:t>
      </w:r>
      <w:proofErr w:type="spellEnd"/>
      <w:r>
        <w:t xml:space="preserve"> </w:t>
      </w:r>
      <w:proofErr w:type="spellStart"/>
      <w:r>
        <w:t>kelas</w:t>
      </w:r>
      <w:proofErr w:type="spellEnd"/>
      <w:r>
        <w:t xml:space="preserve">. Lembar </w:t>
      </w:r>
      <w:proofErr w:type="spellStart"/>
      <w:r>
        <w:t>observasi</w:t>
      </w:r>
      <w:proofErr w:type="spellEnd"/>
      <w:r>
        <w:t xml:space="preserve"> </w:t>
      </w:r>
      <w:proofErr w:type="spellStart"/>
      <w:r>
        <w:t>dibuat</w:t>
      </w:r>
      <w:proofErr w:type="spellEnd"/>
      <w:r>
        <w:t xml:space="preserve"> </w:t>
      </w:r>
      <w:proofErr w:type="spellStart"/>
      <w:r>
        <w:t>berdasarkan</w:t>
      </w:r>
      <w:proofErr w:type="spellEnd"/>
      <w:r>
        <w:t xml:space="preserve"> </w:t>
      </w:r>
      <w:proofErr w:type="spellStart"/>
      <w:r>
        <w:t>sintaks</w:t>
      </w:r>
      <w:proofErr w:type="spellEnd"/>
      <w:r>
        <w:t xml:space="preserve"> </w:t>
      </w:r>
      <w:proofErr w:type="spellStart"/>
      <w:r>
        <w:t>dari</w:t>
      </w:r>
      <w:proofErr w:type="spellEnd"/>
      <w:r>
        <w:t xml:space="preserve"> model </w:t>
      </w:r>
      <w:proofErr w:type="spellStart"/>
      <w:r>
        <w:t>Inkuiri</w:t>
      </w:r>
      <w:proofErr w:type="spellEnd"/>
      <w:r>
        <w:t xml:space="preserve"> </w:t>
      </w:r>
      <w:proofErr w:type="spellStart"/>
      <w:r>
        <w:t>Terbimbing</w:t>
      </w:r>
      <w:proofErr w:type="spellEnd"/>
      <w:r>
        <w:t xml:space="preserve"> </w:t>
      </w:r>
      <w:proofErr w:type="spellStart"/>
      <w:r>
        <w:t>dengan</w:t>
      </w:r>
      <w:proofErr w:type="spellEnd"/>
      <w:r>
        <w:t xml:space="preserve"> </w:t>
      </w:r>
      <w:proofErr w:type="spellStart"/>
      <w:r>
        <w:t>menyediakan</w:t>
      </w:r>
      <w:proofErr w:type="spellEnd"/>
      <w:r>
        <w:t xml:space="preserve"> </w:t>
      </w:r>
      <w:proofErr w:type="spellStart"/>
      <w:r>
        <w:t>pilihan</w:t>
      </w:r>
      <w:proofErr w:type="spellEnd"/>
      <w:r>
        <w:t xml:space="preserve"> </w:t>
      </w:r>
      <w:proofErr w:type="spellStart"/>
      <w:r>
        <w:t>jawaban</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skor</w:t>
      </w:r>
      <w:proofErr w:type="spellEnd"/>
      <w:r>
        <w:t xml:space="preserve"> 4,3,2,1 </w:t>
      </w:r>
      <w:proofErr w:type="spellStart"/>
      <w:r>
        <w:t>sehingga</w:t>
      </w:r>
      <w:proofErr w:type="spellEnd"/>
      <w:r>
        <w:t xml:space="preserve"> observer </w:t>
      </w:r>
      <w:proofErr w:type="spellStart"/>
      <w:r>
        <w:t>dapat</w:t>
      </w:r>
      <w:proofErr w:type="spellEnd"/>
      <w:r>
        <w:t xml:space="preserve"> </w:t>
      </w:r>
      <w:proofErr w:type="spellStart"/>
      <w:r>
        <w:t>memilih</w:t>
      </w:r>
      <w:proofErr w:type="spellEnd"/>
      <w:r>
        <w:t xml:space="preserve"> </w:t>
      </w:r>
      <w:proofErr w:type="spellStart"/>
      <w:r>
        <w:t>jawaban</w:t>
      </w:r>
      <w:proofErr w:type="spellEnd"/>
      <w:r>
        <w:t xml:space="preserve"> yang </w:t>
      </w:r>
      <w:proofErr w:type="spellStart"/>
      <w:r>
        <w:t>dinilainya</w:t>
      </w:r>
      <w:proofErr w:type="spellEnd"/>
      <w:r>
        <w:t xml:space="preserve"> paling </w:t>
      </w:r>
      <w:proofErr w:type="spellStart"/>
      <w:r>
        <w:t>sesuai</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tanda</w:t>
      </w:r>
      <w:proofErr w:type="spellEnd"/>
      <w:r>
        <w:t xml:space="preserve"> checklist (√) pada </w:t>
      </w:r>
      <w:proofErr w:type="spellStart"/>
      <w:r>
        <w:t>jawaban</w:t>
      </w:r>
      <w:proofErr w:type="spellEnd"/>
      <w:r>
        <w:t xml:space="preserve"> yang </w:t>
      </w:r>
      <w:proofErr w:type="spellStart"/>
      <w:r>
        <w:t>dipilih</w:t>
      </w:r>
      <w:proofErr w:type="spellEnd"/>
      <w:r>
        <w:t xml:space="preserve">, </w:t>
      </w:r>
      <w:proofErr w:type="spellStart"/>
      <w:r>
        <w:t>kriteria</w:t>
      </w:r>
      <w:proofErr w:type="spellEnd"/>
      <w:r>
        <w:t xml:space="preserve"> </w:t>
      </w:r>
      <w:proofErr w:type="spellStart"/>
      <w:r>
        <w:t>jawaban</w:t>
      </w:r>
      <w:proofErr w:type="spellEnd"/>
      <w:r>
        <w:t xml:space="preserve"> </w:t>
      </w:r>
      <w:proofErr w:type="spellStart"/>
      <w:r>
        <w:t>dibuat</w:t>
      </w:r>
      <w:proofErr w:type="spellEnd"/>
      <w:r>
        <w:t xml:space="preserve"> </w:t>
      </w:r>
      <w:proofErr w:type="spellStart"/>
      <w:r>
        <w:t>berdasarkan</w:t>
      </w:r>
      <w:proofErr w:type="spellEnd"/>
      <w:r>
        <w:t xml:space="preserve"> </w:t>
      </w:r>
      <w:proofErr w:type="spellStart"/>
      <w:r>
        <w:t>indikator</w:t>
      </w:r>
      <w:proofErr w:type="spellEnd"/>
      <w:r>
        <w:t xml:space="preserve"> yang </w:t>
      </w:r>
      <w:proofErr w:type="spellStart"/>
      <w:r>
        <w:t>telah</w:t>
      </w:r>
      <w:proofErr w:type="spellEnd"/>
      <w:r>
        <w:t xml:space="preserve"> </w:t>
      </w:r>
      <w:proofErr w:type="spellStart"/>
      <w:r>
        <w:t>ditentukan</w:t>
      </w:r>
      <w:proofErr w:type="spellEnd"/>
      <w:r>
        <w:t>.</w:t>
      </w:r>
    </w:p>
    <w:p w14:paraId="7F01C961" w14:textId="4D109BF8" w:rsidR="00886EF5" w:rsidRPr="00886EF5" w:rsidRDefault="00886EF5" w:rsidP="001A6263">
      <w:pPr>
        <w:ind w:firstLine="720"/>
        <w:jc w:val="both"/>
        <w:rPr>
          <w:lang w:val="id-ID"/>
        </w:rPr>
      </w:pPr>
      <w:r>
        <w:t xml:space="preserve">Data yang </w:t>
      </w:r>
      <w:proofErr w:type="spellStart"/>
      <w:r>
        <w:t>dikumpulkan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berupa</w:t>
      </w:r>
      <w:proofErr w:type="spellEnd"/>
      <w:r>
        <w:t xml:space="preserve"> data </w:t>
      </w:r>
      <w:proofErr w:type="spellStart"/>
      <w:r>
        <w:t>keterlaksanaan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w:t>
      </w:r>
      <w:proofErr w:type="spellStart"/>
      <w:r>
        <w:t>dari</w:t>
      </w:r>
      <w:proofErr w:type="spellEnd"/>
      <w:r>
        <w:t xml:space="preserve"> guru </w:t>
      </w:r>
      <w:proofErr w:type="spellStart"/>
      <w:r>
        <w:t>maupun</w:t>
      </w:r>
      <w:proofErr w:type="spellEnd"/>
      <w:r>
        <w:t xml:space="preserve"> </w:t>
      </w:r>
      <w:proofErr w:type="spellStart"/>
      <w:r>
        <w:t>siswa</w:t>
      </w:r>
      <w:proofErr w:type="spellEnd"/>
      <w:r>
        <w:t xml:space="preserve"> </w:t>
      </w:r>
      <w:proofErr w:type="spellStart"/>
      <w:r>
        <w:t>serta</w:t>
      </w:r>
      <w:proofErr w:type="spellEnd"/>
      <w:r>
        <w:t xml:space="preserve"> data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pengamatan</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oleh observer. Adapun </w:t>
      </w:r>
      <w:proofErr w:type="spellStart"/>
      <w:r>
        <w:t>jumlah</w:t>
      </w:r>
      <w:proofErr w:type="spellEnd"/>
      <w:r>
        <w:t xml:space="preserve"> observer yang </w:t>
      </w:r>
      <w:proofErr w:type="spellStart"/>
      <w:r>
        <w:t>dibutuhkan</w:t>
      </w:r>
      <w:proofErr w:type="spellEnd"/>
      <w:r>
        <w:t xml:space="preserve"> </w:t>
      </w:r>
      <w:proofErr w:type="spellStart"/>
      <w:r>
        <w:t>dalam</w:t>
      </w:r>
      <w:proofErr w:type="spellEnd"/>
      <w:r>
        <w:t xml:space="preserve"> </w:t>
      </w:r>
      <w:proofErr w:type="spellStart"/>
      <w:r>
        <w:t>pengamatan</w:t>
      </w:r>
      <w:proofErr w:type="spellEnd"/>
      <w:r>
        <w:t xml:space="preserve"> </w:t>
      </w:r>
      <w:proofErr w:type="spellStart"/>
      <w:r>
        <w:t>sejumlah</w:t>
      </w:r>
      <w:proofErr w:type="spellEnd"/>
      <w:r>
        <w:t xml:space="preserve"> 7 orang. Dimana </w:t>
      </w:r>
      <w:proofErr w:type="spellStart"/>
      <w:r>
        <w:t>setiap</w:t>
      </w:r>
      <w:proofErr w:type="spellEnd"/>
      <w:r>
        <w:t xml:space="preserve"> </w:t>
      </w:r>
      <w:proofErr w:type="spellStart"/>
      <w:r>
        <w:t>kelompok</w:t>
      </w:r>
      <w:proofErr w:type="spellEnd"/>
      <w:r>
        <w:t xml:space="preserve"> </w:t>
      </w:r>
      <w:proofErr w:type="spellStart"/>
      <w:r>
        <w:t>membutuhkan</w:t>
      </w:r>
      <w:proofErr w:type="spellEnd"/>
      <w:r>
        <w:t xml:space="preserve"> </w:t>
      </w:r>
      <w:proofErr w:type="spellStart"/>
      <w:r>
        <w:t>satu</w:t>
      </w:r>
      <w:proofErr w:type="spellEnd"/>
      <w:r>
        <w:t xml:space="preserve"> orang observer </w:t>
      </w:r>
      <w:proofErr w:type="spellStart"/>
      <w:r>
        <w:t>untuk</w:t>
      </w:r>
      <w:proofErr w:type="spellEnd"/>
      <w:r>
        <w:t xml:space="preserve"> </w:t>
      </w:r>
      <w:proofErr w:type="spellStart"/>
      <w:r>
        <w:t>mengamati</w:t>
      </w:r>
      <w:proofErr w:type="spellEnd"/>
      <w:r>
        <w:t xml:space="preserve">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w:t>
      </w:r>
      <w:proofErr w:type="spellStart"/>
      <w:r>
        <w:t>terhadap</w:t>
      </w:r>
      <w:proofErr w:type="spellEnd"/>
      <w:r>
        <w:t xml:space="preserve"> </w:t>
      </w:r>
      <w:proofErr w:type="spellStart"/>
      <w:r>
        <w:t>siswa</w:t>
      </w:r>
      <w:proofErr w:type="spellEnd"/>
      <w:r>
        <w:t xml:space="preserve"> </w:t>
      </w:r>
      <w:proofErr w:type="spellStart"/>
      <w:r>
        <w:t>serta</w:t>
      </w:r>
      <w:proofErr w:type="spellEnd"/>
      <w:r>
        <w:t xml:space="preserve"> </w:t>
      </w:r>
      <w:proofErr w:type="spellStart"/>
      <w:r>
        <w:t>melihat</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Sementara</w:t>
      </w:r>
      <w:proofErr w:type="spellEnd"/>
      <w:r>
        <w:t xml:space="preserve"> 1 orang observer </w:t>
      </w:r>
      <w:proofErr w:type="spellStart"/>
      <w:r>
        <w:t>dibutuhkan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keterlaksanaan</w:t>
      </w:r>
      <w:proofErr w:type="spellEnd"/>
      <w:r>
        <w:t xml:space="preserve"> model oleh guru.</w:t>
      </w:r>
    </w:p>
    <w:p w14:paraId="5BDB3FA0" w14:textId="77777777" w:rsidR="00F37CDD" w:rsidRDefault="00F37CDD" w:rsidP="00F37CDD">
      <w:pPr>
        <w:jc w:val="center"/>
        <w:rPr>
          <w:sz w:val="16"/>
          <w:lang w:val="id-ID"/>
        </w:rPr>
      </w:pPr>
    </w:p>
    <w:p w14:paraId="0272CD61" w14:textId="77777777" w:rsidR="00F37CDD" w:rsidRPr="00886EF5" w:rsidRDefault="00F37CDD" w:rsidP="00375378">
      <w:pPr>
        <w:ind w:firstLine="720"/>
        <w:jc w:val="both"/>
        <w:rPr>
          <w:lang w:val="id-ID"/>
        </w:rPr>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0C6A44AA" w14:textId="77777777" w:rsidR="00626906" w:rsidRDefault="00DD40D4" w:rsidP="007F38BD">
      <w:pPr>
        <w:ind w:firstLine="720"/>
        <w:jc w:val="both"/>
        <w:rPr>
          <w:lang w:val="id-ID"/>
        </w:rPr>
      </w:pPr>
      <w:r w:rsidRPr="00DD40D4">
        <w:rPr>
          <w:lang w:val="id-ID"/>
        </w:rPr>
        <w:lastRenderedPageBreak/>
        <w:t xml:space="preserve">Pada </w:t>
      </w:r>
      <w:r w:rsidR="00626906">
        <w:rPr>
          <w:lang w:val="id-ID"/>
        </w:rPr>
        <w:t xml:space="preserve">hasil dan </w:t>
      </w:r>
      <w:r w:rsidRPr="00DD40D4">
        <w:rPr>
          <w:lang w:val="id-ID"/>
        </w:rPr>
        <w:t xml:space="preserve">pembahasan ini akan dibahas 3 pokok masalah utama yang menjadi tujuan dari penelitian ini, yaitu bagaimana keterlaksanaan model pembelajaran Inkuiri Terbimbing dalam proses pembelajaran pada materi ikatan kimia, bagaimana kemampuan berpikir kreatif siswa dalam proses pembelajaran pada materi Termikimia dan apakah terdapat pengaruh antara keterlaksanaan model pembelajaran Inkuiri Terbimbing dengan kemapuan berpikir kreatif siswa kelas XI IPA pada materi Termokimia. </w:t>
      </w:r>
    </w:p>
    <w:p w14:paraId="493A220B" w14:textId="77777777" w:rsidR="002543E4" w:rsidRDefault="002543E4" w:rsidP="007F38BD">
      <w:pPr>
        <w:ind w:firstLine="720"/>
        <w:jc w:val="both"/>
        <w:rPr>
          <w:lang w:val="id-ID"/>
        </w:rPr>
      </w:pPr>
    </w:p>
    <w:p w14:paraId="17C0C1FB" w14:textId="77777777" w:rsidR="00707EE2" w:rsidRDefault="00707EE2" w:rsidP="00707EE2">
      <w:pPr>
        <w:jc w:val="both"/>
        <w:rPr>
          <w:lang w:val="id-ID"/>
        </w:rPr>
      </w:pPr>
    </w:p>
    <w:tbl>
      <w:tblPr>
        <w:tblW w:w="7598"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318"/>
        <w:gridCol w:w="2410"/>
        <w:gridCol w:w="1134"/>
        <w:gridCol w:w="1134"/>
        <w:gridCol w:w="1122"/>
      </w:tblGrid>
      <w:tr w:rsidR="00707EE2" w:rsidRPr="005502B3" w14:paraId="34673B27" w14:textId="77777777" w:rsidTr="003F58E3">
        <w:trPr>
          <w:trHeight w:val="337"/>
        </w:trPr>
        <w:tc>
          <w:tcPr>
            <w:tcW w:w="480" w:type="dxa"/>
            <w:vMerge w:val="restart"/>
          </w:tcPr>
          <w:p w14:paraId="6D7FF8ED" w14:textId="77777777" w:rsidR="00707EE2" w:rsidRPr="005502B3" w:rsidRDefault="00707EE2" w:rsidP="003F58E3">
            <w:pPr>
              <w:widowControl w:val="0"/>
              <w:autoSpaceDE w:val="0"/>
              <w:autoSpaceDN w:val="0"/>
              <w:rPr>
                <w:lang w:val="id"/>
              </w:rPr>
            </w:pPr>
          </w:p>
          <w:p w14:paraId="617D86B8" w14:textId="77777777" w:rsidR="00707EE2" w:rsidRPr="005502B3" w:rsidRDefault="00707EE2" w:rsidP="003F58E3">
            <w:pPr>
              <w:widowControl w:val="0"/>
              <w:autoSpaceDE w:val="0"/>
              <w:autoSpaceDN w:val="0"/>
              <w:spacing w:before="3"/>
              <w:rPr>
                <w:lang w:val="id"/>
              </w:rPr>
            </w:pPr>
          </w:p>
          <w:p w14:paraId="27A62CF8" w14:textId="77777777" w:rsidR="00707EE2" w:rsidRPr="005502B3" w:rsidRDefault="00707EE2" w:rsidP="003F58E3">
            <w:pPr>
              <w:widowControl w:val="0"/>
              <w:autoSpaceDE w:val="0"/>
              <w:autoSpaceDN w:val="0"/>
              <w:ind w:left="117"/>
              <w:rPr>
                <w:lang w:val="id"/>
              </w:rPr>
            </w:pPr>
            <w:r w:rsidRPr="005502B3">
              <w:rPr>
                <w:lang w:val="id"/>
              </w:rPr>
              <w:t>No</w:t>
            </w:r>
          </w:p>
        </w:tc>
        <w:tc>
          <w:tcPr>
            <w:tcW w:w="1318" w:type="dxa"/>
            <w:vMerge w:val="restart"/>
          </w:tcPr>
          <w:p w14:paraId="2D17DDB1" w14:textId="77777777" w:rsidR="00707EE2" w:rsidRPr="005502B3" w:rsidRDefault="00707EE2" w:rsidP="003F58E3">
            <w:pPr>
              <w:widowControl w:val="0"/>
              <w:autoSpaceDE w:val="0"/>
              <w:autoSpaceDN w:val="0"/>
              <w:rPr>
                <w:lang w:val="id"/>
              </w:rPr>
            </w:pPr>
          </w:p>
          <w:p w14:paraId="07A0A09A" w14:textId="77777777" w:rsidR="00707EE2" w:rsidRPr="005502B3" w:rsidRDefault="00707EE2" w:rsidP="003F58E3">
            <w:pPr>
              <w:widowControl w:val="0"/>
              <w:autoSpaceDE w:val="0"/>
              <w:autoSpaceDN w:val="0"/>
              <w:spacing w:before="3"/>
              <w:rPr>
                <w:lang w:val="id"/>
              </w:rPr>
            </w:pPr>
          </w:p>
          <w:p w14:paraId="383DEA7E" w14:textId="77777777" w:rsidR="00707EE2" w:rsidRPr="005502B3" w:rsidRDefault="00707EE2" w:rsidP="003F58E3">
            <w:pPr>
              <w:widowControl w:val="0"/>
              <w:autoSpaceDE w:val="0"/>
              <w:autoSpaceDN w:val="0"/>
              <w:ind w:left="364"/>
              <w:rPr>
                <w:lang w:val="id"/>
              </w:rPr>
            </w:pPr>
            <w:r w:rsidRPr="005502B3">
              <w:rPr>
                <w:lang w:val="id"/>
              </w:rPr>
              <w:t>Sintaks</w:t>
            </w:r>
          </w:p>
        </w:tc>
        <w:tc>
          <w:tcPr>
            <w:tcW w:w="2410" w:type="dxa"/>
            <w:vMerge w:val="restart"/>
          </w:tcPr>
          <w:p w14:paraId="3A59C69B" w14:textId="77777777" w:rsidR="00707EE2" w:rsidRPr="005502B3" w:rsidRDefault="00707EE2" w:rsidP="003F58E3">
            <w:pPr>
              <w:widowControl w:val="0"/>
              <w:autoSpaceDE w:val="0"/>
              <w:autoSpaceDN w:val="0"/>
              <w:rPr>
                <w:lang w:val="id"/>
              </w:rPr>
            </w:pPr>
          </w:p>
          <w:p w14:paraId="2124F231" w14:textId="77777777" w:rsidR="00707EE2" w:rsidRPr="005502B3" w:rsidRDefault="00707EE2" w:rsidP="003F58E3">
            <w:pPr>
              <w:widowControl w:val="0"/>
              <w:autoSpaceDE w:val="0"/>
              <w:autoSpaceDN w:val="0"/>
              <w:spacing w:before="3"/>
              <w:rPr>
                <w:lang w:val="id"/>
              </w:rPr>
            </w:pPr>
          </w:p>
          <w:p w14:paraId="216BF906" w14:textId="77777777" w:rsidR="00707EE2" w:rsidRPr="005502B3" w:rsidRDefault="00707EE2" w:rsidP="003F58E3">
            <w:pPr>
              <w:widowControl w:val="0"/>
              <w:autoSpaceDE w:val="0"/>
              <w:autoSpaceDN w:val="0"/>
              <w:ind w:left="377"/>
              <w:rPr>
                <w:lang w:val="id"/>
              </w:rPr>
            </w:pPr>
            <w:r w:rsidRPr="005502B3">
              <w:rPr>
                <w:lang w:val="id"/>
              </w:rPr>
              <w:t>Aspek</w:t>
            </w:r>
            <w:r w:rsidRPr="005502B3">
              <w:rPr>
                <w:spacing w:val="-3"/>
                <w:lang w:val="id"/>
              </w:rPr>
              <w:t xml:space="preserve"> </w:t>
            </w:r>
            <w:r w:rsidRPr="005502B3">
              <w:rPr>
                <w:lang w:val="id"/>
              </w:rPr>
              <w:t>kegiatan</w:t>
            </w:r>
            <w:r w:rsidRPr="005502B3">
              <w:rPr>
                <w:spacing w:val="-1"/>
                <w:lang w:val="id"/>
              </w:rPr>
              <w:t xml:space="preserve"> </w:t>
            </w:r>
            <w:r w:rsidRPr="005502B3">
              <w:rPr>
                <w:lang w:val="id"/>
              </w:rPr>
              <w:t>guru</w:t>
            </w:r>
          </w:p>
        </w:tc>
        <w:tc>
          <w:tcPr>
            <w:tcW w:w="3390" w:type="dxa"/>
            <w:gridSpan w:val="3"/>
          </w:tcPr>
          <w:p w14:paraId="463D3000" w14:textId="77777777" w:rsidR="00707EE2" w:rsidRPr="005502B3" w:rsidRDefault="00707EE2" w:rsidP="003F58E3">
            <w:pPr>
              <w:widowControl w:val="0"/>
              <w:autoSpaceDE w:val="0"/>
              <w:autoSpaceDN w:val="0"/>
              <w:spacing w:before="54"/>
              <w:ind w:left="773"/>
              <w:rPr>
                <w:lang w:val="id"/>
              </w:rPr>
            </w:pPr>
            <w:r w:rsidRPr="005502B3">
              <w:rPr>
                <w:lang w:val="id"/>
              </w:rPr>
              <w:t>Skor</w:t>
            </w:r>
            <w:r w:rsidRPr="005502B3">
              <w:rPr>
                <w:spacing w:val="-5"/>
                <w:lang w:val="id"/>
              </w:rPr>
              <w:t xml:space="preserve"> </w:t>
            </w:r>
            <w:r w:rsidRPr="005502B3">
              <w:rPr>
                <w:lang w:val="id"/>
              </w:rPr>
              <w:t>Penilaian</w:t>
            </w:r>
            <w:r w:rsidRPr="005502B3">
              <w:rPr>
                <w:spacing w:val="-4"/>
                <w:lang w:val="id"/>
              </w:rPr>
              <w:t xml:space="preserve"> </w:t>
            </w:r>
            <w:r w:rsidRPr="005502B3">
              <w:rPr>
                <w:lang w:val="id"/>
              </w:rPr>
              <w:t>Kriteria</w:t>
            </w:r>
          </w:p>
        </w:tc>
      </w:tr>
      <w:tr w:rsidR="00707EE2" w:rsidRPr="005502B3" w14:paraId="74F30D0A" w14:textId="77777777" w:rsidTr="003F58E3">
        <w:trPr>
          <w:trHeight w:val="899"/>
        </w:trPr>
        <w:tc>
          <w:tcPr>
            <w:tcW w:w="480" w:type="dxa"/>
            <w:vMerge/>
            <w:tcBorders>
              <w:top w:val="nil"/>
            </w:tcBorders>
          </w:tcPr>
          <w:p w14:paraId="7755281F" w14:textId="77777777" w:rsidR="00707EE2" w:rsidRPr="005502B3" w:rsidRDefault="00707EE2" w:rsidP="003F58E3">
            <w:pPr>
              <w:widowControl w:val="0"/>
              <w:autoSpaceDE w:val="0"/>
              <w:autoSpaceDN w:val="0"/>
              <w:rPr>
                <w:sz w:val="2"/>
                <w:szCs w:val="2"/>
                <w:lang w:val="id"/>
              </w:rPr>
            </w:pPr>
          </w:p>
        </w:tc>
        <w:tc>
          <w:tcPr>
            <w:tcW w:w="1318" w:type="dxa"/>
            <w:vMerge/>
            <w:tcBorders>
              <w:top w:val="nil"/>
            </w:tcBorders>
          </w:tcPr>
          <w:p w14:paraId="18F12F1D" w14:textId="77777777" w:rsidR="00707EE2" w:rsidRPr="005502B3" w:rsidRDefault="00707EE2" w:rsidP="003F58E3">
            <w:pPr>
              <w:widowControl w:val="0"/>
              <w:autoSpaceDE w:val="0"/>
              <w:autoSpaceDN w:val="0"/>
              <w:rPr>
                <w:sz w:val="2"/>
                <w:szCs w:val="2"/>
                <w:lang w:val="id"/>
              </w:rPr>
            </w:pPr>
          </w:p>
        </w:tc>
        <w:tc>
          <w:tcPr>
            <w:tcW w:w="2410" w:type="dxa"/>
            <w:vMerge/>
            <w:tcBorders>
              <w:top w:val="nil"/>
            </w:tcBorders>
          </w:tcPr>
          <w:p w14:paraId="77A93D21" w14:textId="77777777" w:rsidR="00707EE2" w:rsidRPr="005502B3" w:rsidRDefault="00707EE2" w:rsidP="003F58E3">
            <w:pPr>
              <w:widowControl w:val="0"/>
              <w:autoSpaceDE w:val="0"/>
              <w:autoSpaceDN w:val="0"/>
              <w:rPr>
                <w:sz w:val="2"/>
                <w:szCs w:val="2"/>
                <w:lang w:val="id"/>
              </w:rPr>
            </w:pPr>
          </w:p>
        </w:tc>
        <w:tc>
          <w:tcPr>
            <w:tcW w:w="1134" w:type="dxa"/>
          </w:tcPr>
          <w:p w14:paraId="329B13C6" w14:textId="77777777" w:rsidR="00707EE2" w:rsidRPr="005502B3" w:rsidRDefault="00707EE2" w:rsidP="003F58E3">
            <w:pPr>
              <w:widowControl w:val="0"/>
              <w:autoSpaceDE w:val="0"/>
              <w:autoSpaceDN w:val="0"/>
              <w:spacing w:before="10"/>
              <w:rPr>
                <w:lang w:val="id"/>
              </w:rPr>
            </w:pPr>
          </w:p>
          <w:p w14:paraId="02526548" w14:textId="77777777" w:rsidR="00707EE2" w:rsidRPr="005502B3" w:rsidRDefault="00707EE2" w:rsidP="003F58E3">
            <w:pPr>
              <w:widowControl w:val="0"/>
              <w:autoSpaceDE w:val="0"/>
              <w:autoSpaceDN w:val="0"/>
              <w:ind w:left="516" w:right="119" w:hanging="378"/>
              <w:rPr>
                <w:lang w:val="id"/>
              </w:rPr>
            </w:pPr>
            <w:r w:rsidRPr="005502B3">
              <w:rPr>
                <w:spacing w:val="-1"/>
                <w:lang w:val="id"/>
              </w:rPr>
              <w:t>Pertemuan</w:t>
            </w:r>
            <w:r w:rsidRPr="005502B3">
              <w:rPr>
                <w:spacing w:val="-47"/>
                <w:lang w:val="id"/>
              </w:rPr>
              <w:t xml:space="preserve"> </w:t>
            </w:r>
            <w:r w:rsidRPr="005502B3">
              <w:rPr>
                <w:lang w:val="id"/>
              </w:rPr>
              <w:t>1</w:t>
            </w:r>
          </w:p>
        </w:tc>
        <w:tc>
          <w:tcPr>
            <w:tcW w:w="1134" w:type="dxa"/>
          </w:tcPr>
          <w:p w14:paraId="2E04202C" w14:textId="77777777" w:rsidR="00707EE2" w:rsidRPr="005502B3" w:rsidRDefault="00707EE2" w:rsidP="003F58E3">
            <w:pPr>
              <w:widowControl w:val="0"/>
              <w:autoSpaceDE w:val="0"/>
              <w:autoSpaceDN w:val="0"/>
              <w:spacing w:before="10"/>
              <w:rPr>
                <w:lang w:val="id"/>
              </w:rPr>
            </w:pPr>
          </w:p>
          <w:p w14:paraId="6F53077C" w14:textId="77777777" w:rsidR="00707EE2" w:rsidRPr="005502B3" w:rsidRDefault="00707EE2" w:rsidP="003F58E3">
            <w:pPr>
              <w:widowControl w:val="0"/>
              <w:autoSpaceDE w:val="0"/>
              <w:autoSpaceDN w:val="0"/>
              <w:ind w:left="517" w:right="118" w:hanging="378"/>
              <w:rPr>
                <w:lang w:val="id"/>
              </w:rPr>
            </w:pPr>
            <w:r w:rsidRPr="005502B3">
              <w:rPr>
                <w:spacing w:val="-1"/>
                <w:lang w:val="id"/>
              </w:rPr>
              <w:t>Pertemuan</w:t>
            </w:r>
            <w:r w:rsidRPr="005502B3">
              <w:rPr>
                <w:spacing w:val="-47"/>
                <w:lang w:val="id"/>
              </w:rPr>
              <w:t xml:space="preserve"> </w:t>
            </w:r>
            <w:r w:rsidRPr="005502B3">
              <w:rPr>
                <w:lang w:val="id"/>
              </w:rPr>
              <w:t>2</w:t>
            </w:r>
          </w:p>
        </w:tc>
        <w:tc>
          <w:tcPr>
            <w:tcW w:w="1122" w:type="dxa"/>
          </w:tcPr>
          <w:p w14:paraId="5F53062C" w14:textId="77777777" w:rsidR="00707EE2" w:rsidRPr="005502B3" w:rsidRDefault="00707EE2" w:rsidP="003F58E3">
            <w:pPr>
              <w:widowControl w:val="0"/>
              <w:autoSpaceDE w:val="0"/>
              <w:autoSpaceDN w:val="0"/>
              <w:spacing w:before="10"/>
              <w:rPr>
                <w:lang w:val="id"/>
              </w:rPr>
            </w:pPr>
          </w:p>
          <w:p w14:paraId="0F20B601" w14:textId="77777777" w:rsidR="00707EE2" w:rsidRPr="005502B3" w:rsidRDefault="00707EE2" w:rsidP="003F58E3">
            <w:pPr>
              <w:widowControl w:val="0"/>
              <w:autoSpaceDE w:val="0"/>
              <w:autoSpaceDN w:val="0"/>
              <w:ind w:left="510" w:right="113" w:hanging="378"/>
              <w:rPr>
                <w:lang w:val="id"/>
              </w:rPr>
            </w:pPr>
            <w:r w:rsidRPr="005502B3">
              <w:rPr>
                <w:spacing w:val="-1"/>
                <w:lang w:val="id"/>
              </w:rPr>
              <w:t>Pertemuan</w:t>
            </w:r>
            <w:r w:rsidRPr="005502B3">
              <w:rPr>
                <w:spacing w:val="-47"/>
                <w:lang w:val="id"/>
              </w:rPr>
              <w:t xml:space="preserve"> </w:t>
            </w:r>
            <w:r w:rsidRPr="005502B3">
              <w:rPr>
                <w:lang w:val="id"/>
              </w:rPr>
              <w:t>3</w:t>
            </w:r>
          </w:p>
        </w:tc>
      </w:tr>
      <w:tr w:rsidR="00707EE2" w:rsidRPr="005502B3" w14:paraId="0E9AF5E8" w14:textId="77777777" w:rsidTr="003F58E3">
        <w:trPr>
          <w:trHeight w:val="919"/>
        </w:trPr>
        <w:tc>
          <w:tcPr>
            <w:tcW w:w="480" w:type="dxa"/>
            <w:vMerge w:val="restart"/>
          </w:tcPr>
          <w:p w14:paraId="2B48402E" w14:textId="77777777" w:rsidR="00707EE2" w:rsidRPr="005502B3" w:rsidRDefault="00707EE2" w:rsidP="003F58E3">
            <w:pPr>
              <w:widowControl w:val="0"/>
              <w:autoSpaceDE w:val="0"/>
              <w:autoSpaceDN w:val="0"/>
              <w:spacing w:before="10"/>
              <w:rPr>
                <w:lang w:val="id"/>
              </w:rPr>
            </w:pPr>
          </w:p>
          <w:p w14:paraId="0DD2EED2" w14:textId="77777777" w:rsidR="00707EE2" w:rsidRPr="005502B3" w:rsidRDefault="00707EE2" w:rsidP="003F58E3">
            <w:pPr>
              <w:widowControl w:val="0"/>
              <w:autoSpaceDE w:val="0"/>
              <w:autoSpaceDN w:val="0"/>
              <w:ind w:left="10"/>
              <w:jc w:val="center"/>
              <w:rPr>
                <w:lang w:val="id"/>
              </w:rPr>
            </w:pPr>
            <w:r w:rsidRPr="005502B3">
              <w:rPr>
                <w:lang w:val="id"/>
              </w:rPr>
              <w:t>1</w:t>
            </w:r>
          </w:p>
        </w:tc>
        <w:tc>
          <w:tcPr>
            <w:tcW w:w="1318" w:type="dxa"/>
            <w:vMerge w:val="restart"/>
          </w:tcPr>
          <w:p w14:paraId="7020940D" w14:textId="77777777" w:rsidR="00707EE2" w:rsidRPr="005502B3" w:rsidRDefault="00707EE2" w:rsidP="003F58E3">
            <w:pPr>
              <w:widowControl w:val="0"/>
              <w:autoSpaceDE w:val="0"/>
              <w:autoSpaceDN w:val="0"/>
              <w:rPr>
                <w:lang w:val="id"/>
              </w:rPr>
            </w:pPr>
          </w:p>
          <w:p w14:paraId="2CDCA58B" w14:textId="77777777" w:rsidR="00707EE2" w:rsidRPr="005502B3" w:rsidRDefault="00707EE2" w:rsidP="003F58E3">
            <w:pPr>
              <w:widowControl w:val="0"/>
              <w:autoSpaceDE w:val="0"/>
              <w:autoSpaceDN w:val="0"/>
              <w:spacing w:before="4"/>
              <w:rPr>
                <w:sz w:val="28"/>
                <w:lang w:val="id"/>
              </w:rPr>
            </w:pPr>
          </w:p>
          <w:p w14:paraId="27C791DA" w14:textId="77777777" w:rsidR="00707EE2" w:rsidRPr="005502B3" w:rsidRDefault="00707EE2" w:rsidP="003F58E3">
            <w:pPr>
              <w:widowControl w:val="0"/>
              <w:autoSpaceDE w:val="0"/>
              <w:autoSpaceDN w:val="0"/>
              <w:spacing w:before="1"/>
              <w:ind w:left="120" w:right="90" w:firstLine="72"/>
              <w:rPr>
                <w:lang w:val="id"/>
              </w:rPr>
            </w:pPr>
            <w:r w:rsidRPr="005502B3">
              <w:rPr>
                <w:lang w:val="id"/>
              </w:rPr>
              <w:t>Pembukaan</w:t>
            </w:r>
            <w:r w:rsidRPr="005502B3">
              <w:rPr>
                <w:spacing w:val="1"/>
                <w:lang w:val="id"/>
              </w:rPr>
              <w:t xml:space="preserve"> </w:t>
            </w:r>
            <w:r w:rsidRPr="005502B3">
              <w:rPr>
                <w:lang w:val="id"/>
              </w:rPr>
              <w:t>pembelajaran</w:t>
            </w:r>
          </w:p>
        </w:tc>
        <w:tc>
          <w:tcPr>
            <w:tcW w:w="2410" w:type="dxa"/>
          </w:tcPr>
          <w:p w14:paraId="2E330F32" w14:textId="77777777" w:rsidR="00707EE2" w:rsidRPr="005502B3" w:rsidRDefault="00707EE2" w:rsidP="003F58E3">
            <w:pPr>
              <w:widowControl w:val="0"/>
              <w:autoSpaceDE w:val="0"/>
              <w:autoSpaceDN w:val="0"/>
              <w:spacing w:line="230" w:lineRule="atLeast"/>
              <w:ind w:left="108" w:right="317"/>
              <w:rPr>
                <w:lang w:val="id"/>
              </w:rPr>
            </w:pPr>
            <w:r w:rsidRPr="005502B3">
              <w:rPr>
                <w:lang w:val="id"/>
              </w:rPr>
              <w:t>Mengingatkan kembali</w:t>
            </w:r>
            <w:r w:rsidRPr="005502B3">
              <w:rPr>
                <w:spacing w:val="1"/>
                <w:lang w:val="id"/>
              </w:rPr>
              <w:t xml:space="preserve"> </w:t>
            </w:r>
            <w:r w:rsidRPr="005502B3">
              <w:rPr>
                <w:lang w:val="id"/>
              </w:rPr>
              <w:t>materi</w:t>
            </w:r>
            <w:r w:rsidRPr="005502B3">
              <w:rPr>
                <w:spacing w:val="1"/>
                <w:lang w:val="id"/>
              </w:rPr>
              <w:t xml:space="preserve"> </w:t>
            </w:r>
            <w:r w:rsidRPr="005502B3">
              <w:rPr>
                <w:lang w:val="id"/>
              </w:rPr>
              <w:t>sebelumnya,</w:t>
            </w:r>
            <w:r w:rsidRPr="005502B3">
              <w:rPr>
                <w:spacing w:val="1"/>
                <w:lang w:val="id"/>
              </w:rPr>
              <w:t xml:space="preserve"> </w:t>
            </w:r>
            <w:r w:rsidRPr="005502B3">
              <w:rPr>
                <w:lang w:val="id"/>
              </w:rPr>
              <w:t>berupa apersepsi kepada</w:t>
            </w:r>
            <w:r w:rsidRPr="005502B3">
              <w:rPr>
                <w:spacing w:val="-48"/>
                <w:lang w:val="id"/>
              </w:rPr>
              <w:t xml:space="preserve"> </w:t>
            </w:r>
            <w:r w:rsidRPr="005502B3">
              <w:rPr>
                <w:lang w:val="id"/>
              </w:rPr>
              <w:t>siswa</w:t>
            </w:r>
          </w:p>
        </w:tc>
        <w:tc>
          <w:tcPr>
            <w:tcW w:w="1134" w:type="dxa"/>
          </w:tcPr>
          <w:p w14:paraId="77DAB113" w14:textId="77777777" w:rsidR="00707EE2" w:rsidRPr="005502B3" w:rsidRDefault="00707EE2" w:rsidP="003F58E3">
            <w:pPr>
              <w:widowControl w:val="0"/>
              <w:autoSpaceDE w:val="0"/>
              <w:autoSpaceDN w:val="0"/>
              <w:rPr>
                <w:lang w:val="id"/>
              </w:rPr>
            </w:pPr>
          </w:p>
          <w:p w14:paraId="1BC823C9" w14:textId="77777777" w:rsidR="00707EE2" w:rsidRPr="005502B3" w:rsidRDefault="00707EE2" w:rsidP="003F58E3">
            <w:pPr>
              <w:widowControl w:val="0"/>
              <w:autoSpaceDE w:val="0"/>
              <w:autoSpaceDN w:val="0"/>
              <w:ind w:left="9"/>
              <w:jc w:val="center"/>
              <w:rPr>
                <w:lang w:val="id"/>
              </w:rPr>
            </w:pPr>
            <w:r w:rsidRPr="005502B3">
              <w:rPr>
                <w:lang w:val="id"/>
              </w:rPr>
              <w:t>2</w:t>
            </w:r>
          </w:p>
        </w:tc>
        <w:tc>
          <w:tcPr>
            <w:tcW w:w="1134" w:type="dxa"/>
          </w:tcPr>
          <w:p w14:paraId="68118F7D" w14:textId="77777777" w:rsidR="00707EE2" w:rsidRPr="005502B3" w:rsidRDefault="00707EE2" w:rsidP="003F58E3">
            <w:pPr>
              <w:widowControl w:val="0"/>
              <w:autoSpaceDE w:val="0"/>
              <w:autoSpaceDN w:val="0"/>
              <w:rPr>
                <w:lang w:val="id"/>
              </w:rPr>
            </w:pPr>
          </w:p>
          <w:p w14:paraId="04BA9477"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04DE5BD8" w14:textId="77777777" w:rsidR="00707EE2" w:rsidRPr="005502B3" w:rsidRDefault="00707EE2" w:rsidP="003F58E3">
            <w:pPr>
              <w:widowControl w:val="0"/>
              <w:autoSpaceDE w:val="0"/>
              <w:autoSpaceDN w:val="0"/>
              <w:rPr>
                <w:lang w:val="id"/>
              </w:rPr>
            </w:pPr>
          </w:p>
          <w:p w14:paraId="6176334D" w14:textId="77777777" w:rsidR="00707EE2" w:rsidRPr="005502B3" w:rsidRDefault="00707EE2" w:rsidP="003F58E3">
            <w:pPr>
              <w:widowControl w:val="0"/>
              <w:autoSpaceDE w:val="0"/>
              <w:autoSpaceDN w:val="0"/>
              <w:ind w:left="9"/>
              <w:jc w:val="center"/>
              <w:rPr>
                <w:lang w:val="id"/>
              </w:rPr>
            </w:pPr>
            <w:r w:rsidRPr="005502B3">
              <w:rPr>
                <w:lang w:val="id"/>
              </w:rPr>
              <w:t>3</w:t>
            </w:r>
          </w:p>
        </w:tc>
      </w:tr>
      <w:tr w:rsidR="00707EE2" w:rsidRPr="005502B3" w14:paraId="2F8CCF43" w14:textId="77777777" w:rsidTr="003F58E3">
        <w:trPr>
          <w:trHeight w:val="689"/>
        </w:trPr>
        <w:tc>
          <w:tcPr>
            <w:tcW w:w="480" w:type="dxa"/>
            <w:vMerge/>
            <w:tcBorders>
              <w:top w:val="nil"/>
            </w:tcBorders>
          </w:tcPr>
          <w:p w14:paraId="69D86C18" w14:textId="77777777" w:rsidR="00707EE2" w:rsidRPr="005502B3" w:rsidRDefault="00707EE2" w:rsidP="003F58E3">
            <w:pPr>
              <w:widowControl w:val="0"/>
              <w:autoSpaceDE w:val="0"/>
              <w:autoSpaceDN w:val="0"/>
              <w:rPr>
                <w:sz w:val="2"/>
                <w:szCs w:val="2"/>
                <w:lang w:val="id"/>
              </w:rPr>
            </w:pPr>
          </w:p>
        </w:tc>
        <w:tc>
          <w:tcPr>
            <w:tcW w:w="1318" w:type="dxa"/>
            <w:vMerge/>
            <w:tcBorders>
              <w:top w:val="nil"/>
            </w:tcBorders>
          </w:tcPr>
          <w:p w14:paraId="2EB7B201" w14:textId="77777777" w:rsidR="00707EE2" w:rsidRPr="005502B3" w:rsidRDefault="00707EE2" w:rsidP="003F58E3">
            <w:pPr>
              <w:widowControl w:val="0"/>
              <w:autoSpaceDE w:val="0"/>
              <w:autoSpaceDN w:val="0"/>
              <w:rPr>
                <w:sz w:val="2"/>
                <w:szCs w:val="2"/>
                <w:lang w:val="id"/>
              </w:rPr>
            </w:pPr>
          </w:p>
        </w:tc>
        <w:tc>
          <w:tcPr>
            <w:tcW w:w="2410" w:type="dxa"/>
          </w:tcPr>
          <w:p w14:paraId="5834AFAC" w14:textId="77777777" w:rsidR="00707EE2" w:rsidRPr="005502B3" w:rsidRDefault="00707EE2" w:rsidP="003F58E3">
            <w:pPr>
              <w:widowControl w:val="0"/>
              <w:autoSpaceDE w:val="0"/>
              <w:autoSpaceDN w:val="0"/>
              <w:spacing w:line="230" w:lineRule="atLeast"/>
              <w:ind w:left="108" w:right="295"/>
              <w:rPr>
                <w:lang w:val="id"/>
              </w:rPr>
            </w:pPr>
            <w:r w:rsidRPr="005502B3">
              <w:rPr>
                <w:lang w:val="id"/>
              </w:rPr>
              <w:t>Merangsang siswa agar</w:t>
            </w:r>
            <w:r w:rsidRPr="005502B3">
              <w:rPr>
                <w:spacing w:val="1"/>
                <w:lang w:val="id"/>
              </w:rPr>
              <w:t xml:space="preserve"> </w:t>
            </w:r>
            <w:r w:rsidRPr="005502B3">
              <w:rPr>
                <w:lang w:val="id"/>
              </w:rPr>
              <w:t>dapat mengetahui materi</w:t>
            </w:r>
            <w:r w:rsidRPr="005502B3">
              <w:rPr>
                <w:spacing w:val="-47"/>
                <w:lang w:val="id"/>
              </w:rPr>
              <w:t xml:space="preserve"> </w:t>
            </w:r>
            <w:r w:rsidRPr="005502B3">
              <w:rPr>
                <w:lang w:val="id"/>
              </w:rPr>
              <w:t>yang</w:t>
            </w:r>
            <w:r w:rsidRPr="005502B3">
              <w:rPr>
                <w:spacing w:val="-1"/>
                <w:lang w:val="id"/>
              </w:rPr>
              <w:t xml:space="preserve"> </w:t>
            </w:r>
            <w:r w:rsidRPr="005502B3">
              <w:rPr>
                <w:lang w:val="id"/>
              </w:rPr>
              <w:t>akan dipelajari</w:t>
            </w:r>
          </w:p>
        </w:tc>
        <w:tc>
          <w:tcPr>
            <w:tcW w:w="1134" w:type="dxa"/>
          </w:tcPr>
          <w:p w14:paraId="7844351E" w14:textId="77777777" w:rsidR="00707EE2" w:rsidRPr="005502B3" w:rsidRDefault="00707EE2" w:rsidP="003F58E3">
            <w:pPr>
              <w:widowControl w:val="0"/>
              <w:autoSpaceDE w:val="0"/>
              <w:autoSpaceDN w:val="0"/>
              <w:spacing w:before="11"/>
              <w:rPr>
                <w:sz w:val="19"/>
                <w:lang w:val="id"/>
              </w:rPr>
            </w:pPr>
          </w:p>
          <w:p w14:paraId="6BB6C5B8" w14:textId="77777777" w:rsidR="00707EE2" w:rsidRPr="005502B3" w:rsidRDefault="00707EE2" w:rsidP="003F58E3">
            <w:pPr>
              <w:widowControl w:val="0"/>
              <w:autoSpaceDE w:val="0"/>
              <w:autoSpaceDN w:val="0"/>
              <w:ind w:left="9"/>
              <w:jc w:val="center"/>
              <w:rPr>
                <w:lang w:val="id"/>
              </w:rPr>
            </w:pPr>
            <w:r w:rsidRPr="005502B3">
              <w:rPr>
                <w:lang w:val="id"/>
              </w:rPr>
              <w:t>4</w:t>
            </w:r>
          </w:p>
        </w:tc>
        <w:tc>
          <w:tcPr>
            <w:tcW w:w="1134" w:type="dxa"/>
          </w:tcPr>
          <w:p w14:paraId="5DCC0D6B" w14:textId="77777777" w:rsidR="00707EE2" w:rsidRPr="005502B3" w:rsidRDefault="00707EE2" w:rsidP="003F58E3">
            <w:pPr>
              <w:widowControl w:val="0"/>
              <w:autoSpaceDE w:val="0"/>
              <w:autoSpaceDN w:val="0"/>
              <w:spacing w:before="11"/>
              <w:rPr>
                <w:sz w:val="19"/>
                <w:lang w:val="id"/>
              </w:rPr>
            </w:pPr>
          </w:p>
          <w:p w14:paraId="782B9929" w14:textId="77777777" w:rsidR="00707EE2" w:rsidRPr="005502B3" w:rsidRDefault="00707EE2" w:rsidP="003F58E3">
            <w:pPr>
              <w:widowControl w:val="0"/>
              <w:autoSpaceDE w:val="0"/>
              <w:autoSpaceDN w:val="0"/>
              <w:ind w:left="10"/>
              <w:jc w:val="center"/>
              <w:rPr>
                <w:lang w:val="id"/>
              </w:rPr>
            </w:pPr>
            <w:r w:rsidRPr="005502B3">
              <w:rPr>
                <w:lang w:val="id"/>
              </w:rPr>
              <w:t>4</w:t>
            </w:r>
          </w:p>
        </w:tc>
        <w:tc>
          <w:tcPr>
            <w:tcW w:w="1122" w:type="dxa"/>
          </w:tcPr>
          <w:p w14:paraId="3B9FAB30" w14:textId="77777777" w:rsidR="00707EE2" w:rsidRPr="005502B3" w:rsidRDefault="00707EE2" w:rsidP="003F58E3">
            <w:pPr>
              <w:widowControl w:val="0"/>
              <w:autoSpaceDE w:val="0"/>
              <w:autoSpaceDN w:val="0"/>
              <w:spacing w:before="11"/>
              <w:rPr>
                <w:sz w:val="19"/>
                <w:lang w:val="id"/>
              </w:rPr>
            </w:pPr>
          </w:p>
          <w:p w14:paraId="77771C7D" w14:textId="77777777" w:rsidR="00707EE2" w:rsidRPr="005502B3" w:rsidRDefault="00707EE2" w:rsidP="003F58E3">
            <w:pPr>
              <w:widowControl w:val="0"/>
              <w:autoSpaceDE w:val="0"/>
              <w:autoSpaceDN w:val="0"/>
              <w:ind w:left="9"/>
              <w:jc w:val="center"/>
              <w:rPr>
                <w:lang w:val="id"/>
              </w:rPr>
            </w:pPr>
            <w:r w:rsidRPr="005502B3">
              <w:rPr>
                <w:lang w:val="id"/>
              </w:rPr>
              <w:t>4</w:t>
            </w:r>
          </w:p>
        </w:tc>
      </w:tr>
      <w:tr w:rsidR="00707EE2" w:rsidRPr="005502B3" w14:paraId="122B0865" w14:textId="77777777" w:rsidTr="003F58E3">
        <w:trPr>
          <w:trHeight w:val="889"/>
        </w:trPr>
        <w:tc>
          <w:tcPr>
            <w:tcW w:w="480" w:type="dxa"/>
          </w:tcPr>
          <w:p w14:paraId="47F80DBD" w14:textId="77777777" w:rsidR="00707EE2" w:rsidRPr="005502B3" w:rsidRDefault="00707EE2" w:rsidP="003F58E3">
            <w:pPr>
              <w:widowControl w:val="0"/>
              <w:autoSpaceDE w:val="0"/>
              <w:autoSpaceDN w:val="0"/>
              <w:spacing w:before="11"/>
              <w:rPr>
                <w:sz w:val="19"/>
                <w:lang w:val="id"/>
              </w:rPr>
            </w:pPr>
          </w:p>
          <w:p w14:paraId="1233E1AE" w14:textId="77777777" w:rsidR="00707EE2" w:rsidRPr="005502B3" w:rsidRDefault="00707EE2" w:rsidP="003F58E3">
            <w:pPr>
              <w:widowControl w:val="0"/>
              <w:autoSpaceDE w:val="0"/>
              <w:autoSpaceDN w:val="0"/>
              <w:ind w:right="154"/>
              <w:jc w:val="right"/>
              <w:rPr>
                <w:lang w:val="id"/>
              </w:rPr>
            </w:pPr>
            <w:r w:rsidRPr="005502B3">
              <w:rPr>
                <w:lang w:val="id"/>
              </w:rPr>
              <w:t>2.</w:t>
            </w:r>
          </w:p>
        </w:tc>
        <w:tc>
          <w:tcPr>
            <w:tcW w:w="1318" w:type="dxa"/>
          </w:tcPr>
          <w:p w14:paraId="6B6597C4" w14:textId="77777777" w:rsidR="00707EE2" w:rsidRPr="005502B3" w:rsidRDefault="00707EE2" w:rsidP="003F58E3">
            <w:pPr>
              <w:widowControl w:val="0"/>
              <w:autoSpaceDE w:val="0"/>
              <w:autoSpaceDN w:val="0"/>
              <w:spacing w:before="11"/>
              <w:rPr>
                <w:sz w:val="19"/>
                <w:lang w:val="id"/>
              </w:rPr>
            </w:pPr>
          </w:p>
          <w:p w14:paraId="337C25F3" w14:textId="77777777" w:rsidR="00707EE2" w:rsidRPr="005502B3" w:rsidRDefault="00707EE2" w:rsidP="003F58E3">
            <w:pPr>
              <w:widowControl w:val="0"/>
              <w:autoSpaceDE w:val="0"/>
              <w:autoSpaceDN w:val="0"/>
              <w:ind w:left="331" w:right="112" w:hanging="201"/>
              <w:rPr>
                <w:lang w:val="id"/>
              </w:rPr>
            </w:pPr>
            <w:r w:rsidRPr="005502B3">
              <w:rPr>
                <w:spacing w:val="-1"/>
                <w:lang w:val="id"/>
              </w:rPr>
              <w:t>Merumuskan</w:t>
            </w:r>
            <w:r w:rsidRPr="005502B3">
              <w:rPr>
                <w:spacing w:val="-47"/>
                <w:lang w:val="id"/>
              </w:rPr>
              <w:t xml:space="preserve"> </w:t>
            </w:r>
            <w:r w:rsidRPr="005502B3">
              <w:rPr>
                <w:lang w:val="id"/>
              </w:rPr>
              <w:t>masalah</w:t>
            </w:r>
          </w:p>
        </w:tc>
        <w:tc>
          <w:tcPr>
            <w:tcW w:w="2410" w:type="dxa"/>
          </w:tcPr>
          <w:p w14:paraId="3CC8BCC2" w14:textId="77777777" w:rsidR="00707EE2" w:rsidRPr="005502B3" w:rsidRDefault="00707EE2" w:rsidP="003F58E3">
            <w:pPr>
              <w:widowControl w:val="0"/>
              <w:autoSpaceDE w:val="0"/>
              <w:autoSpaceDN w:val="0"/>
              <w:ind w:left="108" w:right="511"/>
              <w:rPr>
                <w:lang w:val="id"/>
              </w:rPr>
            </w:pPr>
            <w:r w:rsidRPr="005502B3">
              <w:rPr>
                <w:lang w:val="id"/>
              </w:rPr>
              <w:t>Merumuskan masalah</w:t>
            </w:r>
            <w:r w:rsidRPr="005502B3">
              <w:rPr>
                <w:spacing w:val="-48"/>
                <w:lang w:val="id"/>
              </w:rPr>
              <w:t xml:space="preserve"> </w:t>
            </w:r>
            <w:r w:rsidRPr="005502B3">
              <w:rPr>
                <w:lang w:val="id"/>
              </w:rPr>
              <w:t>dengan memberi</w:t>
            </w:r>
            <w:r w:rsidRPr="005502B3">
              <w:rPr>
                <w:spacing w:val="1"/>
                <w:lang w:val="id"/>
              </w:rPr>
              <w:t xml:space="preserve"> </w:t>
            </w:r>
            <w:r w:rsidRPr="005502B3">
              <w:rPr>
                <w:lang w:val="id"/>
              </w:rPr>
              <w:t>pertanyaan</w:t>
            </w:r>
          </w:p>
        </w:tc>
        <w:tc>
          <w:tcPr>
            <w:tcW w:w="1134" w:type="dxa"/>
          </w:tcPr>
          <w:p w14:paraId="7BFE4460" w14:textId="77777777" w:rsidR="00707EE2" w:rsidRPr="005502B3" w:rsidRDefault="00707EE2" w:rsidP="003F58E3">
            <w:pPr>
              <w:widowControl w:val="0"/>
              <w:autoSpaceDE w:val="0"/>
              <w:autoSpaceDN w:val="0"/>
              <w:spacing w:before="11"/>
              <w:rPr>
                <w:sz w:val="19"/>
                <w:lang w:val="id"/>
              </w:rPr>
            </w:pPr>
          </w:p>
          <w:p w14:paraId="64921846" w14:textId="77777777" w:rsidR="00707EE2" w:rsidRPr="005502B3" w:rsidRDefault="00707EE2" w:rsidP="003F58E3">
            <w:pPr>
              <w:widowControl w:val="0"/>
              <w:autoSpaceDE w:val="0"/>
              <w:autoSpaceDN w:val="0"/>
              <w:ind w:left="9"/>
              <w:jc w:val="center"/>
              <w:rPr>
                <w:lang w:val="id"/>
              </w:rPr>
            </w:pPr>
            <w:r w:rsidRPr="005502B3">
              <w:rPr>
                <w:lang w:val="id"/>
              </w:rPr>
              <w:t>3</w:t>
            </w:r>
          </w:p>
        </w:tc>
        <w:tc>
          <w:tcPr>
            <w:tcW w:w="1134" w:type="dxa"/>
          </w:tcPr>
          <w:p w14:paraId="53BA29F1" w14:textId="77777777" w:rsidR="00707EE2" w:rsidRPr="005502B3" w:rsidRDefault="00707EE2" w:rsidP="003F58E3">
            <w:pPr>
              <w:widowControl w:val="0"/>
              <w:autoSpaceDE w:val="0"/>
              <w:autoSpaceDN w:val="0"/>
              <w:spacing w:before="11"/>
              <w:rPr>
                <w:sz w:val="19"/>
                <w:lang w:val="id"/>
              </w:rPr>
            </w:pPr>
          </w:p>
          <w:p w14:paraId="27E7EDB3"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0796BC21" w14:textId="77777777" w:rsidR="00707EE2" w:rsidRPr="005502B3" w:rsidRDefault="00707EE2" w:rsidP="003F58E3">
            <w:pPr>
              <w:widowControl w:val="0"/>
              <w:autoSpaceDE w:val="0"/>
              <w:autoSpaceDN w:val="0"/>
              <w:spacing w:before="11"/>
              <w:rPr>
                <w:sz w:val="19"/>
                <w:lang w:val="id"/>
              </w:rPr>
            </w:pPr>
          </w:p>
          <w:p w14:paraId="3CBBF822" w14:textId="77777777" w:rsidR="00707EE2" w:rsidRPr="005502B3" w:rsidRDefault="00707EE2" w:rsidP="003F58E3">
            <w:pPr>
              <w:widowControl w:val="0"/>
              <w:autoSpaceDE w:val="0"/>
              <w:autoSpaceDN w:val="0"/>
              <w:ind w:left="9"/>
              <w:jc w:val="center"/>
              <w:rPr>
                <w:lang w:val="id"/>
              </w:rPr>
            </w:pPr>
            <w:r w:rsidRPr="005502B3">
              <w:rPr>
                <w:lang w:val="id"/>
              </w:rPr>
              <w:t>4</w:t>
            </w:r>
          </w:p>
        </w:tc>
      </w:tr>
      <w:tr w:rsidR="00707EE2" w:rsidRPr="005502B3" w14:paraId="0B83210D" w14:textId="77777777" w:rsidTr="003F58E3">
        <w:trPr>
          <w:trHeight w:val="919"/>
        </w:trPr>
        <w:tc>
          <w:tcPr>
            <w:tcW w:w="480" w:type="dxa"/>
          </w:tcPr>
          <w:p w14:paraId="17EDCE94" w14:textId="77777777" w:rsidR="00707EE2" w:rsidRPr="005502B3" w:rsidRDefault="00707EE2" w:rsidP="003F58E3">
            <w:pPr>
              <w:widowControl w:val="0"/>
              <w:autoSpaceDE w:val="0"/>
              <w:autoSpaceDN w:val="0"/>
              <w:rPr>
                <w:lang w:val="id"/>
              </w:rPr>
            </w:pPr>
          </w:p>
          <w:p w14:paraId="191ACCF9" w14:textId="77777777" w:rsidR="00707EE2" w:rsidRPr="005502B3" w:rsidRDefault="00707EE2" w:rsidP="003F58E3">
            <w:pPr>
              <w:widowControl w:val="0"/>
              <w:autoSpaceDE w:val="0"/>
              <w:autoSpaceDN w:val="0"/>
              <w:ind w:right="154"/>
              <w:jc w:val="right"/>
              <w:rPr>
                <w:lang w:val="id"/>
              </w:rPr>
            </w:pPr>
            <w:r w:rsidRPr="005502B3">
              <w:rPr>
                <w:lang w:val="id"/>
              </w:rPr>
              <w:t>3.</w:t>
            </w:r>
          </w:p>
        </w:tc>
        <w:tc>
          <w:tcPr>
            <w:tcW w:w="1318" w:type="dxa"/>
          </w:tcPr>
          <w:p w14:paraId="343631B1" w14:textId="77777777" w:rsidR="00707EE2" w:rsidRPr="005502B3" w:rsidRDefault="00707EE2" w:rsidP="003F58E3">
            <w:pPr>
              <w:widowControl w:val="0"/>
              <w:autoSpaceDE w:val="0"/>
              <w:autoSpaceDN w:val="0"/>
              <w:rPr>
                <w:lang w:val="id"/>
              </w:rPr>
            </w:pPr>
          </w:p>
          <w:p w14:paraId="1E1D26D9" w14:textId="77777777" w:rsidR="00707EE2" w:rsidRPr="005502B3" w:rsidRDefault="00707EE2" w:rsidP="003F58E3">
            <w:pPr>
              <w:widowControl w:val="0"/>
              <w:autoSpaceDE w:val="0"/>
              <w:autoSpaceDN w:val="0"/>
              <w:ind w:left="303" w:right="253" w:hanging="28"/>
              <w:rPr>
                <w:lang w:val="id"/>
              </w:rPr>
            </w:pPr>
            <w:r w:rsidRPr="005502B3">
              <w:rPr>
                <w:spacing w:val="-1"/>
                <w:lang w:val="id"/>
              </w:rPr>
              <w:t>Membuat</w:t>
            </w:r>
            <w:r w:rsidRPr="005502B3">
              <w:rPr>
                <w:spacing w:val="-47"/>
                <w:lang w:val="id"/>
              </w:rPr>
              <w:t xml:space="preserve"> </w:t>
            </w:r>
            <w:r w:rsidRPr="005502B3">
              <w:rPr>
                <w:lang w:val="id"/>
              </w:rPr>
              <w:t>hipotesis</w:t>
            </w:r>
          </w:p>
        </w:tc>
        <w:tc>
          <w:tcPr>
            <w:tcW w:w="2410" w:type="dxa"/>
          </w:tcPr>
          <w:p w14:paraId="5F681A9D" w14:textId="77777777" w:rsidR="00707EE2" w:rsidRPr="005502B3" w:rsidRDefault="00707EE2" w:rsidP="003F58E3">
            <w:pPr>
              <w:widowControl w:val="0"/>
              <w:autoSpaceDE w:val="0"/>
              <w:autoSpaceDN w:val="0"/>
              <w:spacing w:line="230" w:lineRule="atLeast"/>
              <w:ind w:left="108" w:right="428"/>
              <w:rPr>
                <w:lang w:val="id"/>
              </w:rPr>
            </w:pPr>
            <w:r w:rsidRPr="005502B3">
              <w:rPr>
                <w:lang w:val="id"/>
              </w:rPr>
              <w:t>Menuntun</w:t>
            </w:r>
            <w:r w:rsidRPr="005502B3">
              <w:rPr>
                <w:spacing w:val="-6"/>
                <w:lang w:val="id"/>
              </w:rPr>
              <w:t xml:space="preserve"> </w:t>
            </w:r>
            <w:r w:rsidRPr="005502B3">
              <w:rPr>
                <w:lang w:val="id"/>
              </w:rPr>
              <w:t>siswa</w:t>
            </w:r>
            <w:r w:rsidRPr="005502B3">
              <w:rPr>
                <w:spacing w:val="-6"/>
                <w:lang w:val="id"/>
              </w:rPr>
              <w:t xml:space="preserve"> </w:t>
            </w:r>
            <w:r w:rsidRPr="005502B3">
              <w:rPr>
                <w:lang w:val="id"/>
              </w:rPr>
              <w:t>dalam</w:t>
            </w:r>
            <w:r w:rsidRPr="005502B3">
              <w:rPr>
                <w:spacing w:val="-47"/>
                <w:lang w:val="id"/>
              </w:rPr>
              <w:t xml:space="preserve"> </w:t>
            </w:r>
            <w:r w:rsidRPr="005502B3">
              <w:rPr>
                <w:lang w:val="id"/>
              </w:rPr>
              <w:t>membuat hipotesis</w:t>
            </w:r>
            <w:r w:rsidRPr="005502B3">
              <w:rPr>
                <w:spacing w:val="1"/>
                <w:lang w:val="id"/>
              </w:rPr>
              <w:t xml:space="preserve"> </w:t>
            </w:r>
            <w:r w:rsidRPr="005502B3">
              <w:rPr>
                <w:lang w:val="id"/>
              </w:rPr>
              <w:t>(Jawaban sementara</w:t>
            </w:r>
            <w:r w:rsidRPr="005502B3">
              <w:rPr>
                <w:spacing w:val="1"/>
                <w:lang w:val="id"/>
              </w:rPr>
              <w:t xml:space="preserve"> </w:t>
            </w:r>
            <w:r w:rsidRPr="005502B3">
              <w:rPr>
                <w:lang w:val="id"/>
              </w:rPr>
              <w:t>rumusan</w:t>
            </w:r>
            <w:r w:rsidRPr="005502B3">
              <w:rPr>
                <w:spacing w:val="-1"/>
                <w:lang w:val="id"/>
              </w:rPr>
              <w:t xml:space="preserve"> </w:t>
            </w:r>
            <w:r w:rsidRPr="005502B3">
              <w:rPr>
                <w:lang w:val="id"/>
              </w:rPr>
              <w:t>masalah</w:t>
            </w:r>
          </w:p>
        </w:tc>
        <w:tc>
          <w:tcPr>
            <w:tcW w:w="1134" w:type="dxa"/>
          </w:tcPr>
          <w:p w14:paraId="37D1D353" w14:textId="77777777" w:rsidR="00707EE2" w:rsidRPr="005502B3" w:rsidRDefault="00707EE2" w:rsidP="003F58E3">
            <w:pPr>
              <w:widowControl w:val="0"/>
              <w:autoSpaceDE w:val="0"/>
              <w:autoSpaceDN w:val="0"/>
              <w:rPr>
                <w:lang w:val="id"/>
              </w:rPr>
            </w:pPr>
          </w:p>
          <w:p w14:paraId="07A4EC46" w14:textId="77777777" w:rsidR="00707EE2" w:rsidRPr="005502B3" w:rsidRDefault="00707EE2" w:rsidP="003F58E3">
            <w:pPr>
              <w:widowControl w:val="0"/>
              <w:autoSpaceDE w:val="0"/>
              <w:autoSpaceDN w:val="0"/>
              <w:ind w:left="9"/>
              <w:jc w:val="center"/>
              <w:rPr>
                <w:lang w:val="id"/>
              </w:rPr>
            </w:pPr>
            <w:r w:rsidRPr="005502B3">
              <w:rPr>
                <w:lang w:val="id"/>
              </w:rPr>
              <w:t>3</w:t>
            </w:r>
          </w:p>
        </w:tc>
        <w:tc>
          <w:tcPr>
            <w:tcW w:w="1134" w:type="dxa"/>
          </w:tcPr>
          <w:p w14:paraId="5D08FA17" w14:textId="77777777" w:rsidR="00707EE2" w:rsidRPr="005502B3" w:rsidRDefault="00707EE2" w:rsidP="003F58E3">
            <w:pPr>
              <w:widowControl w:val="0"/>
              <w:autoSpaceDE w:val="0"/>
              <w:autoSpaceDN w:val="0"/>
              <w:rPr>
                <w:lang w:val="id"/>
              </w:rPr>
            </w:pPr>
          </w:p>
          <w:p w14:paraId="3C6F3B31"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123EA3CA" w14:textId="77777777" w:rsidR="00707EE2" w:rsidRPr="005502B3" w:rsidRDefault="00707EE2" w:rsidP="003F58E3">
            <w:pPr>
              <w:widowControl w:val="0"/>
              <w:autoSpaceDE w:val="0"/>
              <w:autoSpaceDN w:val="0"/>
              <w:rPr>
                <w:lang w:val="id"/>
              </w:rPr>
            </w:pPr>
          </w:p>
          <w:p w14:paraId="081E3FD2" w14:textId="77777777" w:rsidR="00707EE2" w:rsidRPr="005502B3" w:rsidRDefault="00707EE2" w:rsidP="003F58E3">
            <w:pPr>
              <w:widowControl w:val="0"/>
              <w:autoSpaceDE w:val="0"/>
              <w:autoSpaceDN w:val="0"/>
              <w:ind w:left="9"/>
              <w:jc w:val="center"/>
              <w:rPr>
                <w:lang w:val="id"/>
              </w:rPr>
            </w:pPr>
            <w:r w:rsidRPr="005502B3">
              <w:rPr>
                <w:lang w:val="id"/>
              </w:rPr>
              <w:t>3</w:t>
            </w:r>
          </w:p>
        </w:tc>
      </w:tr>
      <w:tr w:rsidR="00707EE2" w:rsidRPr="005502B3" w14:paraId="305C0FBE" w14:textId="77777777" w:rsidTr="003F58E3">
        <w:trPr>
          <w:trHeight w:val="689"/>
        </w:trPr>
        <w:tc>
          <w:tcPr>
            <w:tcW w:w="480" w:type="dxa"/>
            <w:vMerge w:val="restart"/>
          </w:tcPr>
          <w:p w14:paraId="4097A752" w14:textId="77777777" w:rsidR="00707EE2" w:rsidRPr="005502B3" w:rsidRDefault="00707EE2" w:rsidP="003F58E3">
            <w:pPr>
              <w:widowControl w:val="0"/>
              <w:autoSpaceDE w:val="0"/>
              <w:autoSpaceDN w:val="0"/>
              <w:ind w:left="164"/>
              <w:rPr>
                <w:lang w:val="id"/>
              </w:rPr>
            </w:pPr>
            <w:r w:rsidRPr="005502B3">
              <w:rPr>
                <w:lang w:val="id"/>
              </w:rPr>
              <w:t>4.</w:t>
            </w:r>
          </w:p>
        </w:tc>
        <w:tc>
          <w:tcPr>
            <w:tcW w:w="1318" w:type="dxa"/>
            <w:vMerge w:val="restart"/>
          </w:tcPr>
          <w:p w14:paraId="14FAC617" w14:textId="77777777" w:rsidR="00707EE2" w:rsidRPr="005502B3" w:rsidRDefault="00707EE2" w:rsidP="003F58E3">
            <w:pPr>
              <w:widowControl w:val="0"/>
              <w:autoSpaceDE w:val="0"/>
              <w:autoSpaceDN w:val="0"/>
              <w:rPr>
                <w:lang w:val="id"/>
              </w:rPr>
            </w:pPr>
          </w:p>
          <w:p w14:paraId="738E16E7" w14:textId="77777777" w:rsidR="00707EE2" w:rsidRPr="005502B3" w:rsidRDefault="00707EE2" w:rsidP="003F58E3">
            <w:pPr>
              <w:widowControl w:val="0"/>
              <w:autoSpaceDE w:val="0"/>
              <w:autoSpaceDN w:val="0"/>
              <w:spacing w:before="4"/>
              <w:rPr>
                <w:sz w:val="18"/>
                <w:lang w:val="id"/>
              </w:rPr>
            </w:pPr>
          </w:p>
          <w:p w14:paraId="2D117EC0" w14:textId="77777777" w:rsidR="00707EE2" w:rsidRPr="005502B3" w:rsidRDefault="00707EE2" w:rsidP="003F58E3">
            <w:pPr>
              <w:widowControl w:val="0"/>
              <w:autoSpaceDE w:val="0"/>
              <w:autoSpaceDN w:val="0"/>
              <w:spacing w:before="1"/>
              <w:ind w:left="373" w:right="100" w:hanging="253"/>
              <w:rPr>
                <w:lang w:val="id"/>
              </w:rPr>
            </w:pPr>
            <w:r w:rsidRPr="005502B3">
              <w:rPr>
                <w:spacing w:val="-1"/>
                <w:lang w:val="id"/>
              </w:rPr>
              <w:t>Mengumpulk</w:t>
            </w:r>
            <w:r w:rsidRPr="005502B3">
              <w:rPr>
                <w:spacing w:val="-47"/>
                <w:lang w:val="id"/>
              </w:rPr>
              <w:t xml:space="preserve"> </w:t>
            </w:r>
            <w:r w:rsidRPr="005502B3">
              <w:rPr>
                <w:lang w:val="id"/>
              </w:rPr>
              <w:t>an</w:t>
            </w:r>
            <w:r w:rsidRPr="005502B3">
              <w:rPr>
                <w:spacing w:val="-1"/>
                <w:lang w:val="id"/>
              </w:rPr>
              <w:t xml:space="preserve"> </w:t>
            </w:r>
            <w:r w:rsidRPr="005502B3">
              <w:rPr>
                <w:lang w:val="id"/>
              </w:rPr>
              <w:t>data</w:t>
            </w:r>
          </w:p>
        </w:tc>
        <w:tc>
          <w:tcPr>
            <w:tcW w:w="2410" w:type="dxa"/>
          </w:tcPr>
          <w:p w14:paraId="133855B5" w14:textId="77777777" w:rsidR="00707EE2" w:rsidRPr="005502B3" w:rsidRDefault="00707EE2" w:rsidP="003F58E3">
            <w:pPr>
              <w:widowControl w:val="0"/>
              <w:autoSpaceDE w:val="0"/>
              <w:autoSpaceDN w:val="0"/>
              <w:spacing w:line="230" w:lineRule="atLeast"/>
              <w:ind w:left="108" w:right="157"/>
              <w:jc w:val="both"/>
              <w:rPr>
                <w:lang w:val="id"/>
              </w:rPr>
            </w:pPr>
            <w:r w:rsidRPr="005502B3">
              <w:rPr>
                <w:lang w:val="id"/>
              </w:rPr>
              <w:t>Mengarahkan siswa untuk</w:t>
            </w:r>
            <w:r w:rsidRPr="005502B3">
              <w:rPr>
                <w:spacing w:val="-47"/>
                <w:lang w:val="id"/>
              </w:rPr>
              <w:t xml:space="preserve"> </w:t>
            </w:r>
            <w:r w:rsidRPr="005502B3">
              <w:rPr>
                <w:lang w:val="id"/>
              </w:rPr>
              <w:t>membaca berbagai macam</w:t>
            </w:r>
            <w:r w:rsidRPr="005502B3">
              <w:rPr>
                <w:spacing w:val="-48"/>
                <w:lang w:val="id"/>
              </w:rPr>
              <w:t xml:space="preserve"> </w:t>
            </w:r>
            <w:r w:rsidRPr="005502B3">
              <w:rPr>
                <w:lang w:val="id"/>
              </w:rPr>
              <w:t>referensi</w:t>
            </w:r>
          </w:p>
        </w:tc>
        <w:tc>
          <w:tcPr>
            <w:tcW w:w="1134" w:type="dxa"/>
          </w:tcPr>
          <w:p w14:paraId="733CBEF1" w14:textId="77777777" w:rsidR="00707EE2" w:rsidRPr="005502B3" w:rsidRDefault="00707EE2" w:rsidP="003F58E3">
            <w:pPr>
              <w:widowControl w:val="0"/>
              <w:autoSpaceDE w:val="0"/>
              <w:autoSpaceDN w:val="0"/>
              <w:spacing w:before="11"/>
              <w:rPr>
                <w:sz w:val="19"/>
                <w:lang w:val="id"/>
              </w:rPr>
            </w:pPr>
          </w:p>
          <w:p w14:paraId="7C761A9C" w14:textId="77777777" w:rsidR="00707EE2" w:rsidRPr="005502B3" w:rsidRDefault="00707EE2" w:rsidP="003F58E3">
            <w:pPr>
              <w:widowControl w:val="0"/>
              <w:autoSpaceDE w:val="0"/>
              <w:autoSpaceDN w:val="0"/>
              <w:ind w:left="9"/>
              <w:jc w:val="center"/>
              <w:rPr>
                <w:lang w:val="id"/>
              </w:rPr>
            </w:pPr>
            <w:r w:rsidRPr="005502B3">
              <w:rPr>
                <w:lang w:val="id"/>
              </w:rPr>
              <w:t>3</w:t>
            </w:r>
          </w:p>
        </w:tc>
        <w:tc>
          <w:tcPr>
            <w:tcW w:w="1134" w:type="dxa"/>
          </w:tcPr>
          <w:p w14:paraId="59E7C4A3" w14:textId="77777777" w:rsidR="00707EE2" w:rsidRPr="005502B3" w:rsidRDefault="00707EE2" w:rsidP="003F58E3">
            <w:pPr>
              <w:widowControl w:val="0"/>
              <w:autoSpaceDE w:val="0"/>
              <w:autoSpaceDN w:val="0"/>
              <w:spacing w:before="11"/>
              <w:rPr>
                <w:sz w:val="19"/>
                <w:lang w:val="id"/>
              </w:rPr>
            </w:pPr>
          </w:p>
          <w:p w14:paraId="2B6F85B2"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7068C764" w14:textId="77777777" w:rsidR="00707EE2" w:rsidRPr="005502B3" w:rsidRDefault="00707EE2" w:rsidP="003F58E3">
            <w:pPr>
              <w:widowControl w:val="0"/>
              <w:autoSpaceDE w:val="0"/>
              <w:autoSpaceDN w:val="0"/>
              <w:spacing w:before="11"/>
              <w:rPr>
                <w:sz w:val="19"/>
                <w:lang w:val="id"/>
              </w:rPr>
            </w:pPr>
          </w:p>
          <w:p w14:paraId="7EB63D56" w14:textId="77777777" w:rsidR="00707EE2" w:rsidRPr="005502B3" w:rsidRDefault="00707EE2" w:rsidP="003F58E3">
            <w:pPr>
              <w:widowControl w:val="0"/>
              <w:autoSpaceDE w:val="0"/>
              <w:autoSpaceDN w:val="0"/>
              <w:ind w:left="9"/>
              <w:jc w:val="center"/>
              <w:rPr>
                <w:lang w:val="id"/>
              </w:rPr>
            </w:pPr>
            <w:r w:rsidRPr="005502B3">
              <w:rPr>
                <w:lang w:val="id"/>
              </w:rPr>
              <w:t>4</w:t>
            </w:r>
          </w:p>
        </w:tc>
      </w:tr>
      <w:tr w:rsidR="00707EE2" w:rsidRPr="005502B3" w14:paraId="42DA1E3B" w14:textId="77777777" w:rsidTr="003F58E3">
        <w:trPr>
          <w:trHeight w:val="689"/>
        </w:trPr>
        <w:tc>
          <w:tcPr>
            <w:tcW w:w="480" w:type="dxa"/>
            <w:vMerge/>
            <w:tcBorders>
              <w:top w:val="nil"/>
            </w:tcBorders>
          </w:tcPr>
          <w:p w14:paraId="56D4BD78" w14:textId="77777777" w:rsidR="00707EE2" w:rsidRPr="005502B3" w:rsidRDefault="00707EE2" w:rsidP="003F58E3">
            <w:pPr>
              <w:widowControl w:val="0"/>
              <w:autoSpaceDE w:val="0"/>
              <w:autoSpaceDN w:val="0"/>
              <w:rPr>
                <w:sz w:val="2"/>
                <w:szCs w:val="2"/>
                <w:lang w:val="id"/>
              </w:rPr>
            </w:pPr>
          </w:p>
        </w:tc>
        <w:tc>
          <w:tcPr>
            <w:tcW w:w="1318" w:type="dxa"/>
            <w:vMerge/>
            <w:tcBorders>
              <w:top w:val="nil"/>
            </w:tcBorders>
          </w:tcPr>
          <w:p w14:paraId="3A758F71" w14:textId="77777777" w:rsidR="00707EE2" w:rsidRPr="005502B3" w:rsidRDefault="00707EE2" w:rsidP="003F58E3">
            <w:pPr>
              <w:widowControl w:val="0"/>
              <w:autoSpaceDE w:val="0"/>
              <w:autoSpaceDN w:val="0"/>
              <w:rPr>
                <w:sz w:val="2"/>
                <w:szCs w:val="2"/>
                <w:lang w:val="id"/>
              </w:rPr>
            </w:pPr>
          </w:p>
        </w:tc>
        <w:tc>
          <w:tcPr>
            <w:tcW w:w="2410" w:type="dxa"/>
          </w:tcPr>
          <w:p w14:paraId="4B0CBCA4" w14:textId="77777777" w:rsidR="00707EE2" w:rsidRPr="005502B3" w:rsidRDefault="00707EE2" w:rsidP="003F58E3">
            <w:pPr>
              <w:widowControl w:val="0"/>
              <w:autoSpaceDE w:val="0"/>
              <w:autoSpaceDN w:val="0"/>
              <w:spacing w:line="230" w:lineRule="atLeast"/>
              <w:ind w:left="108" w:right="120"/>
              <w:rPr>
                <w:lang w:val="id"/>
              </w:rPr>
            </w:pPr>
            <w:r w:rsidRPr="005502B3">
              <w:rPr>
                <w:lang w:val="id"/>
              </w:rPr>
              <w:t>Mengarahkan siswa</w:t>
            </w:r>
            <w:r w:rsidRPr="005502B3">
              <w:rPr>
                <w:spacing w:val="1"/>
                <w:lang w:val="id"/>
              </w:rPr>
              <w:t xml:space="preserve"> </w:t>
            </w:r>
            <w:r w:rsidRPr="005502B3">
              <w:rPr>
                <w:lang w:val="id"/>
              </w:rPr>
              <w:t>bertanya dalam kelompok</w:t>
            </w:r>
            <w:r w:rsidRPr="005502B3">
              <w:rPr>
                <w:spacing w:val="1"/>
                <w:lang w:val="id"/>
              </w:rPr>
              <w:t xml:space="preserve"> </w:t>
            </w:r>
            <w:r w:rsidRPr="005502B3">
              <w:rPr>
                <w:lang w:val="id"/>
              </w:rPr>
              <w:t>ketika</w:t>
            </w:r>
            <w:r w:rsidRPr="005502B3">
              <w:rPr>
                <w:spacing w:val="-8"/>
                <w:lang w:val="id"/>
              </w:rPr>
              <w:t xml:space="preserve"> </w:t>
            </w:r>
            <w:r w:rsidRPr="005502B3">
              <w:rPr>
                <w:lang w:val="id"/>
              </w:rPr>
              <w:t>mengumpulkan</w:t>
            </w:r>
            <w:r w:rsidRPr="005502B3">
              <w:rPr>
                <w:spacing w:val="-7"/>
                <w:lang w:val="id"/>
              </w:rPr>
              <w:t xml:space="preserve"> </w:t>
            </w:r>
            <w:r w:rsidRPr="005502B3">
              <w:rPr>
                <w:lang w:val="id"/>
              </w:rPr>
              <w:t>data</w:t>
            </w:r>
          </w:p>
        </w:tc>
        <w:tc>
          <w:tcPr>
            <w:tcW w:w="1134" w:type="dxa"/>
          </w:tcPr>
          <w:p w14:paraId="42ADAA35" w14:textId="77777777" w:rsidR="00707EE2" w:rsidRPr="005502B3" w:rsidRDefault="00707EE2" w:rsidP="003F58E3">
            <w:pPr>
              <w:widowControl w:val="0"/>
              <w:autoSpaceDE w:val="0"/>
              <w:autoSpaceDN w:val="0"/>
              <w:spacing w:before="11"/>
              <w:rPr>
                <w:sz w:val="19"/>
                <w:lang w:val="id"/>
              </w:rPr>
            </w:pPr>
          </w:p>
          <w:p w14:paraId="1B6789CC" w14:textId="77777777" w:rsidR="00707EE2" w:rsidRPr="005502B3" w:rsidRDefault="00707EE2" w:rsidP="003F58E3">
            <w:pPr>
              <w:widowControl w:val="0"/>
              <w:autoSpaceDE w:val="0"/>
              <w:autoSpaceDN w:val="0"/>
              <w:ind w:left="9"/>
              <w:jc w:val="center"/>
              <w:rPr>
                <w:lang w:val="id"/>
              </w:rPr>
            </w:pPr>
            <w:r w:rsidRPr="005502B3">
              <w:rPr>
                <w:lang w:val="id"/>
              </w:rPr>
              <w:t>3</w:t>
            </w:r>
          </w:p>
        </w:tc>
        <w:tc>
          <w:tcPr>
            <w:tcW w:w="1134" w:type="dxa"/>
          </w:tcPr>
          <w:p w14:paraId="6E1E2914" w14:textId="77777777" w:rsidR="00707EE2" w:rsidRPr="005502B3" w:rsidRDefault="00707EE2" w:rsidP="003F58E3">
            <w:pPr>
              <w:widowControl w:val="0"/>
              <w:autoSpaceDE w:val="0"/>
              <w:autoSpaceDN w:val="0"/>
              <w:spacing w:before="11"/>
              <w:rPr>
                <w:sz w:val="19"/>
                <w:lang w:val="id"/>
              </w:rPr>
            </w:pPr>
          </w:p>
          <w:p w14:paraId="161AD988"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1F17F439" w14:textId="77777777" w:rsidR="00707EE2" w:rsidRPr="005502B3" w:rsidRDefault="00707EE2" w:rsidP="003F58E3">
            <w:pPr>
              <w:widowControl w:val="0"/>
              <w:autoSpaceDE w:val="0"/>
              <w:autoSpaceDN w:val="0"/>
              <w:spacing w:before="11"/>
              <w:rPr>
                <w:sz w:val="19"/>
                <w:lang w:val="id"/>
              </w:rPr>
            </w:pPr>
          </w:p>
          <w:p w14:paraId="750102EC" w14:textId="77777777" w:rsidR="00707EE2" w:rsidRPr="005502B3" w:rsidRDefault="00707EE2" w:rsidP="003F58E3">
            <w:pPr>
              <w:widowControl w:val="0"/>
              <w:autoSpaceDE w:val="0"/>
              <w:autoSpaceDN w:val="0"/>
              <w:ind w:left="9"/>
              <w:jc w:val="center"/>
              <w:rPr>
                <w:lang w:val="id"/>
              </w:rPr>
            </w:pPr>
            <w:r w:rsidRPr="005502B3">
              <w:rPr>
                <w:lang w:val="id"/>
              </w:rPr>
              <w:t>3</w:t>
            </w:r>
          </w:p>
        </w:tc>
      </w:tr>
      <w:tr w:rsidR="00707EE2" w:rsidRPr="005502B3" w14:paraId="1404ED45" w14:textId="77777777" w:rsidTr="003F58E3">
        <w:trPr>
          <w:trHeight w:val="1119"/>
        </w:trPr>
        <w:tc>
          <w:tcPr>
            <w:tcW w:w="480" w:type="dxa"/>
            <w:vMerge w:val="restart"/>
          </w:tcPr>
          <w:p w14:paraId="44C69912" w14:textId="77777777" w:rsidR="00707EE2" w:rsidRPr="005502B3" w:rsidRDefault="00707EE2" w:rsidP="003F58E3">
            <w:pPr>
              <w:widowControl w:val="0"/>
              <w:autoSpaceDE w:val="0"/>
              <w:autoSpaceDN w:val="0"/>
              <w:ind w:left="164"/>
              <w:rPr>
                <w:lang w:val="id"/>
              </w:rPr>
            </w:pPr>
            <w:r w:rsidRPr="005502B3">
              <w:rPr>
                <w:lang w:val="id"/>
              </w:rPr>
              <w:t>5.</w:t>
            </w:r>
          </w:p>
        </w:tc>
        <w:tc>
          <w:tcPr>
            <w:tcW w:w="1318" w:type="dxa"/>
            <w:vMerge w:val="restart"/>
          </w:tcPr>
          <w:p w14:paraId="11EB2700" w14:textId="77777777" w:rsidR="00707EE2" w:rsidRPr="005502B3" w:rsidRDefault="00707EE2" w:rsidP="003F58E3">
            <w:pPr>
              <w:widowControl w:val="0"/>
              <w:autoSpaceDE w:val="0"/>
              <w:autoSpaceDN w:val="0"/>
              <w:ind w:left="125" w:right="114"/>
              <w:jc w:val="center"/>
              <w:rPr>
                <w:lang w:val="id"/>
              </w:rPr>
            </w:pPr>
            <w:r w:rsidRPr="005502B3">
              <w:rPr>
                <w:spacing w:val="-1"/>
                <w:lang w:val="id"/>
              </w:rPr>
              <w:t>Menganalisis</w:t>
            </w:r>
            <w:r w:rsidRPr="005502B3">
              <w:rPr>
                <w:spacing w:val="-47"/>
                <w:lang w:val="id"/>
              </w:rPr>
              <w:t xml:space="preserve"> </w:t>
            </w:r>
            <w:r w:rsidRPr="005502B3">
              <w:rPr>
                <w:lang w:val="id"/>
              </w:rPr>
              <w:t>data</w:t>
            </w:r>
            <w:r w:rsidRPr="005502B3">
              <w:rPr>
                <w:spacing w:val="1"/>
                <w:lang w:val="id"/>
              </w:rPr>
              <w:t xml:space="preserve"> </w:t>
            </w:r>
            <w:r w:rsidRPr="005502B3">
              <w:rPr>
                <w:lang w:val="id"/>
              </w:rPr>
              <w:t>(menjawab</w:t>
            </w:r>
            <w:r w:rsidRPr="005502B3">
              <w:rPr>
                <w:spacing w:val="1"/>
                <w:lang w:val="id"/>
              </w:rPr>
              <w:t xml:space="preserve"> </w:t>
            </w:r>
            <w:r w:rsidRPr="005502B3">
              <w:rPr>
                <w:lang w:val="id"/>
              </w:rPr>
              <w:t>hipotesis</w:t>
            </w:r>
          </w:p>
        </w:tc>
        <w:tc>
          <w:tcPr>
            <w:tcW w:w="2410" w:type="dxa"/>
          </w:tcPr>
          <w:p w14:paraId="0543EE37" w14:textId="77777777" w:rsidR="00707EE2" w:rsidRPr="005502B3" w:rsidRDefault="00707EE2" w:rsidP="003F58E3">
            <w:pPr>
              <w:widowControl w:val="0"/>
              <w:autoSpaceDE w:val="0"/>
              <w:autoSpaceDN w:val="0"/>
              <w:ind w:left="108" w:right="461"/>
              <w:rPr>
                <w:lang w:val="id"/>
              </w:rPr>
            </w:pPr>
            <w:r w:rsidRPr="005502B3">
              <w:rPr>
                <w:lang w:val="id"/>
              </w:rPr>
              <w:t>Menuntun</w:t>
            </w:r>
            <w:r w:rsidRPr="005502B3">
              <w:rPr>
                <w:spacing w:val="-6"/>
                <w:lang w:val="id"/>
              </w:rPr>
              <w:t xml:space="preserve"> </w:t>
            </w:r>
            <w:r w:rsidRPr="005502B3">
              <w:rPr>
                <w:lang w:val="id"/>
              </w:rPr>
              <w:t>siswa</w:t>
            </w:r>
            <w:r w:rsidRPr="005502B3">
              <w:rPr>
                <w:spacing w:val="-6"/>
                <w:lang w:val="id"/>
              </w:rPr>
              <w:t xml:space="preserve"> </w:t>
            </w:r>
            <w:r w:rsidRPr="005502B3">
              <w:rPr>
                <w:lang w:val="id"/>
              </w:rPr>
              <w:t>untuk</w:t>
            </w:r>
            <w:r w:rsidRPr="005502B3">
              <w:rPr>
                <w:spacing w:val="-47"/>
                <w:lang w:val="id"/>
              </w:rPr>
              <w:t xml:space="preserve"> </w:t>
            </w:r>
            <w:r w:rsidRPr="005502B3">
              <w:rPr>
                <w:lang w:val="id"/>
              </w:rPr>
              <w:t>berdiskusi dalam</w:t>
            </w:r>
            <w:r w:rsidRPr="005502B3">
              <w:rPr>
                <w:spacing w:val="1"/>
                <w:lang w:val="id"/>
              </w:rPr>
              <w:t xml:space="preserve"> </w:t>
            </w:r>
            <w:r w:rsidRPr="005502B3">
              <w:rPr>
                <w:lang w:val="id"/>
              </w:rPr>
              <w:t>kelompok ketika</w:t>
            </w:r>
            <w:r w:rsidRPr="005502B3">
              <w:rPr>
                <w:spacing w:val="1"/>
                <w:lang w:val="id"/>
              </w:rPr>
              <w:t xml:space="preserve"> </w:t>
            </w:r>
            <w:r w:rsidRPr="005502B3">
              <w:rPr>
                <w:lang w:val="id"/>
              </w:rPr>
              <w:t>menganalisis</w:t>
            </w:r>
            <w:r w:rsidRPr="005502B3">
              <w:rPr>
                <w:spacing w:val="-1"/>
                <w:lang w:val="id"/>
              </w:rPr>
              <w:t xml:space="preserve"> </w:t>
            </w:r>
            <w:r w:rsidRPr="005502B3">
              <w:rPr>
                <w:lang w:val="id"/>
              </w:rPr>
              <w:t>data</w:t>
            </w:r>
          </w:p>
        </w:tc>
        <w:tc>
          <w:tcPr>
            <w:tcW w:w="1134" w:type="dxa"/>
          </w:tcPr>
          <w:p w14:paraId="1A1664D6" w14:textId="77777777" w:rsidR="00707EE2" w:rsidRPr="005502B3" w:rsidRDefault="00707EE2" w:rsidP="003F58E3">
            <w:pPr>
              <w:widowControl w:val="0"/>
              <w:autoSpaceDE w:val="0"/>
              <w:autoSpaceDN w:val="0"/>
              <w:spacing w:before="11"/>
              <w:rPr>
                <w:sz w:val="19"/>
                <w:lang w:val="id"/>
              </w:rPr>
            </w:pPr>
          </w:p>
          <w:p w14:paraId="682729B3" w14:textId="77777777" w:rsidR="00707EE2" w:rsidRPr="005502B3" w:rsidRDefault="00707EE2" w:rsidP="003F58E3">
            <w:pPr>
              <w:widowControl w:val="0"/>
              <w:autoSpaceDE w:val="0"/>
              <w:autoSpaceDN w:val="0"/>
              <w:ind w:left="9"/>
              <w:jc w:val="center"/>
              <w:rPr>
                <w:lang w:val="id"/>
              </w:rPr>
            </w:pPr>
            <w:r w:rsidRPr="005502B3">
              <w:rPr>
                <w:lang w:val="id"/>
              </w:rPr>
              <w:t>3</w:t>
            </w:r>
          </w:p>
        </w:tc>
        <w:tc>
          <w:tcPr>
            <w:tcW w:w="1134" w:type="dxa"/>
          </w:tcPr>
          <w:p w14:paraId="4177AE90" w14:textId="77777777" w:rsidR="00707EE2" w:rsidRPr="005502B3" w:rsidRDefault="00707EE2" w:rsidP="003F58E3">
            <w:pPr>
              <w:widowControl w:val="0"/>
              <w:autoSpaceDE w:val="0"/>
              <w:autoSpaceDN w:val="0"/>
              <w:spacing w:before="11"/>
              <w:rPr>
                <w:sz w:val="19"/>
                <w:lang w:val="id"/>
              </w:rPr>
            </w:pPr>
          </w:p>
          <w:p w14:paraId="2770B1CA"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2961664E" w14:textId="77777777" w:rsidR="00707EE2" w:rsidRPr="005502B3" w:rsidRDefault="00707EE2" w:rsidP="003F58E3">
            <w:pPr>
              <w:widowControl w:val="0"/>
              <w:autoSpaceDE w:val="0"/>
              <w:autoSpaceDN w:val="0"/>
              <w:spacing w:before="11"/>
              <w:rPr>
                <w:sz w:val="19"/>
                <w:lang w:val="id"/>
              </w:rPr>
            </w:pPr>
          </w:p>
          <w:p w14:paraId="189E8299" w14:textId="77777777" w:rsidR="00707EE2" w:rsidRPr="005502B3" w:rsidRDefault="00707EE2" w:rsidP="003F58E3">
            <w:pPr>
              <w:widowControl w:val="0"/>
              <w:autoSpaceDE w:val="0"/>
              <w:autoSpaceDN w:val="0"/>
              <w:ind w:left="9"/>
              <w:jc w:val="center"/>
              <w:rPr>
                <w:lang w:val="id"/>
              </w:rPr>
            </w:pPr>
            <w:r w:rsidRPr="005502B3">
              <w:rPr>
                <w:lang w:val="id"/>
              </w:rPr>
              <w:t>4</w:t>
            </w:r>
          </w:p>
        </w:tc>
      </w:tr>
      <w:tr w:rsidR="00707EE2" w:rsidRPr="005502B3" w14:paraId="2E35DD7C" w14:textId="77777777" w:rsidTr="003F58E3">
        <w:trPr>
          <w:trHeight w:val="889"/>
        </w:trPr>
        <w:tc>
          <w:tcPr>
            <w:tcW w:w="480" w:type="dxa"/>
            <w:vMerge/>
            <w:tcBorders>
              <w:top w:val="nil"/>
            </w:tcBorders>
          </w:tcPr>
          <w:p w14:paraId="1C0F20B3" w14:textId="77777777" w:rsidR="00707EE2" w:rsidRPr="005502B3" w:rsidRDefault="00707EE2" w:rsidP="003F58E3">
            <w:pPr>
              <w:widowControl w:val="0"/>
              <w:autoSpaceDE w:val="0"/>
              <w:autoSpaceDN w:val="0"/>
              <w:rPr>
                <w:sz w:val="2"/>
                <w:szCs w:val="2"/>
                <w:lang w:val="id"/>
              </w:rPr>
            </w:pPr>
          </w:p>
        </w:tc>
        <w:tc>
          <w:tcPr>
            <w:tcW w:w="1318" w:type="dxa"/>
            <w:vMerge/>
            <w:tcBorders>
              <w:top w:val="nil"/>
            </w:tcBorders>
          </w:tcPr>
          <w:p w14:paraId="0B662216" w14:textId="77777777" w:rsidR="00707EE2" w:rsidRPr="005502B3" w:rsidRDefault="00707EE2" w:rsidP="003F58E3">
            <w:pPr>
              <w:widowControl w:val="0"/>
              <w:autoSpaceDE w:val="0"/>
              <w:autoSpaceDN w:val="0"/>
              <w:rPr>
                <w:sz w:val="2"/>
                <w:szCs w:val="2"/>
                <w:lang w:val="id"/>
              </w:rPr>
            </w:pPr>
          </w:p>
        </w:tc>
        <w:tc>
          <w:tcPr>
            <w:tcW w:w="2410" w:type="dxa"/>
          </w:tcPr>
          <w:p w14:paraId="68365C2A" w14:textId="77777777" w:rsidR="00707EE2" w:rsidRPr="005502B3" w:rsidRDefault="00707EE2" w:rsidP="003F58E3">
            <w:pPr>
              <w:widowControl w:val="0"/>
              <w:autoSpaceDE w:val="0"/>
              <w:autoSpaceDN w:val="0"/>
              <w:ind w:left="108" w:right="107"/>
              <w:jc w:val="both"/>
              <w:rPr>
                <w:lang w:val="id"/>
              </w:rPr>
            </w:pPr>
            <w:r w:rsidRPr="005502B3">
              <w:rPr>
                <w:lang w:val="id"/>
              </w:rPr>
              <w:t>Mengarahkan siswa dalam</w:t>
            </w:r>
            <w:r w:rsidRPr="005502B3">
              <w:rPr>
                <w:spacing w:val="1"/>
                <w:lang w:val="id"/>
              </w:rPr>
              <w:t xml:space="preserve"> </w:t>
            </w:r>
            <w:r w:rsidRPr="005502B3">
              <w:rPr>
                <w:lang w:val="id"/>
              </w:rPr>
              <w:t>membuat hasil dari analisis</w:t>
            </w:r>
            <w:r w:rsidRPr="005502B3">
              <w:rPr>
                <w:spacing w:val="-48"/>
                <w:lang w:val="id"/>
              </w:rPr>
              <w:t xml:space="preserve"> </w:t>
            </w:r>
            <w:r w:rsidRPr="005502B3">
              <w:rPr>
                <w:lang w:val="id"/>
              </w:rPr>
              <w:t>data</w:t>
            </w:r>
            <w:r w:rsidRPr="005502B3">
              <w:rPr>
                <w:spacing w:val="-1"/>
                <w:lang w:val="id"/>
              </w:rPr>
              <w:t xml:space="preserve"> </w:t>
            </w:r>
            <w:r w:rsidRPr="005502B3">
              <w:rPr>
                <w:lang w:val="id"/>
              </w:rPr>
              <w:t>yang diperoleh</w:t>
            </w:r>
          </w:p>
        </w:tc>
        <w:tc>
          <w:tcPr>
            <w:tcW w:w="1134" w:type="dxa"/>
          </w:tcPr>
          <w:p w14:paraId="087A9D9D" w14:textId="77777777" w:rsidR="00707EE2" w:rsidRPr="005502B3" w:rsidRDefault="00707EE2" w:rsidP="003F58E3">
            <w:pPr>
              <w:widowControl w:val="0"/>
              <w:autoSpaceDE w:val="0"/>
              <w:autoSpaceDN w:val="0"/>
              <w:rPr>
                <w:lang w:val="id"/>
              </w:rPr>
            </w:pPr>
          </w:p>
          <w:p w14:paraId="62FD4828" w14:textId="77777777" w:rsidR="00707EE2" w:rsidRPr="005502B3" w:rsidRDefault="00707EE2" w:rsidP="003F58E3">
            <w:pPr>
              <w:widowControl w:val="0"/>
              <w:autoSpaceDE w:val="0"/>
              <w:autoSpaceDN w:val="0"/>
              <w:ind w:left="91"/>
              <w:jc w:val="center"/>
              <w:rPr>
                <w:lang w:val="id"/>
              </w:rPr>
            </w:pPr>
            <w:r w:rsidRPr="005502B3">
              <w:rPr>
                <w:lang w:val="id"/>
              </w:rPr>
              <w:t>3</w:t>
            </w:r>
          </w:p>
        </w:tc>
        <w:tc>
          <w:tcPr>
            <w:tcW w:w="1134" w:type="dxa"/>
          </w:tcPr>
          <w:p w14:paraId="29C6023F" w14:textId="77777777" w:rsidR="00707EE2" w:rsidRPr="005502B3" w:rsidRDefault="00707EE2" w:rsidP="003F58E3">
            <w:pPr>
              <w:widowControl w:val="0"/>
              <w:autoSpaceDE w:val="0"/>
              <w:autoSpaceDN w:val="0"/>
              <w:rPr>
                <w:lang w:val="id"/>
              </w:rPr>
            </w:pPr>
          </w:p>
          <w:p w14:paraId="2C50EAF4" w14:textId="77777777" w:rsidR="00707EE2" w:rsidRPr="005502B3" w:rsidRDefault="00707EE2" w:rsidP="003F58E3">
            <w:pPr>
              <w:widowControl w:val="0"/>
              <w:autoSpaceDE w:val="0"/>
              <w:autoSpaceDN w:val="0"/>
              <w:ind w:left="10"/>
              <w:jc w:val="center"/>
              <w:rPr>
                <w:lang w:val="id"/>
              </w:rPr>
            </w:pPr>
            <w:r w:rsidRPr="005502B3">
              <w:rPr>
                <w:lang w:val="id"/>
              </w:rPr>
              <w:t>4</w:t>
            </w:r>
          </w:p>
        </w:tc>
        <w:tc>
          <w:tcPr>
            <w:tcW w:w="1122" w:type="dxa"/>
          </w:tcPr>
          <w:p w14:paraId="375251BB" w14:textId="77777777" w:rsidR="00707EE2" w:rsidRPr="005502B3" w:rsidRDefault="00707EE2" w:rsidP="003F58E3">
            <w:pPr>
              <w:widowControl w:val="0"/>
              <w:autoSpaceDE w:val="0"/>
              <w:autoSpaceDN w:val="0"/>
              <w:rPr>
                <w:lang w:val="id"/>
              </w:rPr>
            </w:pPr>
          </w:p>
          <w:p w14:paraId="6C164A86" w14:textId="77777777" w:rsidR="00707EE2" w:rsidRPr="005502B3" w:rsidRDefault="00707EE2" w:rsidP="003F58E3">
            <w:pPr>
              <w:widowControl w:val="0"/>
              <w:autoSpaceDE w:val="0"/>
              <w:autoSpaceDN w:val="0"/>
              <w:ind w:left="9"/>
              <w:jc w:val="center"/>
              <w:rPr>
                <w:lang w:val="id"/>
              </w:rPr>
            </w:pPr>
            <w:r w:rsidRPr="005502B3">
              <w:rPr>
                <w:lang w:val="id"/>
              </w:rPr>
              <w:t>4</w:t>
            </w:r>
          </w:p>
        </w:tc>
      </w:tr>
      <w:tr w:rsidR="00707EE2" w:rsidRPr="005502B3" w14:paraId="454F3686" w14:textId="77777777" w:rsidTr="003F58E3">
        <w:trPr>
          <w:trHeight w:val="1119"/>
        </w:trPr>
        <w:tc>
          <w:tcPr>
            <w:tcW w:w="480" w:type="dxa"/>
          </w:tcPr>
          <w:p w14:paraId="637E999D" w14:textId="77777777" w:rsidR="00707EE2" w:rsidRPr="005502B3" w:rsidRDefault="00707EE2" w:rsidP="003F58E3">
            <w:pPr>
              <w:widowControl w:val="0"/>
              <w:autoSpaceDE w:val="0"/>
              <w:autoSpaceDN w:val="0"/>
              <w:ind w:right="154"/>
              <w:jc w:val="right"/>
              <w:rPr>
                <w:lang w:val="id"/>
              </w:rPr>
            </w:pPr>
            <w:r w:rsidRPr="005502B3">
              <w:rPr>
                <w:lang w:val="id"/>
              </w:rPr>
              <w:t>6.</w:t>
            </w:r>
          </w:p>
        </w:tc>
        <w:tc>
          <w:tcPr>
            <w:tcW w:w="1318" w:type="dxa"/>
          </w:tcPr>
          <w:p w14:paraId="0AD80563" w14:textId="77777777" w:rsidR="00707EE2" w:rsidRPr="005502B3" w:rsidRDefault="00707EE2" w:rsidP="003F58E3">
            <w:pPr>
              <w:widowControl w:val="0"/>
              <w:autoSpaceDE w:val="0"/>
              <w:autoSpaceDN w:val="0"/>
              <w:ind w:left="175" w:right="156" w:firstLine="100"/>
              <w:rPr>
                <w:lang w:val="id"/>
              </w:rPr>
            </w:pPr>
            <w:r w:rsidRPr="005502B3">
              <w:rPr>
                <w:lang w:val="id"/>
              </w:rPr>
              <w:t>Membuat</w:t>
            </w:r>
            <w:r w:rsidRPr="005502B3">
              <w:rPr>
                <w:spacing w:val="1"/>
                <w:lang w:val="id"/>
              </w:rPr>
              <w:t xml:space="preserve"> </w:t>
            </w:r>
            <w:r w:rsidRPr="005502B3">
              <w:rPr>
                <w:spacing w:val="-1"/>
                <w:lang w:val="id"/>
              </w:rPr>
              <w:t>Kesimpulan</w:t>
            </w:r>
          </w:p>
        </w:tc>
        <w:tc>
          <w:tcPr>
            <w:tcW w:w="2410" w:type="dxa"/>
          </w:tcPr>
          <w:p w14:paraId="1C536947" w14:textId="77777777" w:rsidR="00707EE2" w:rsidRPr="005502B3" w:rsidRDefault="00707EE2" w:rsidP="003F58E3">
            <w:pPr>
              <w:widowControl w:val="0"/>
              <w:autoSpaceDE w:val="0"/>
              <w:autoSpaceDN w:val="0"/>
              <w:ind w:left="108" w:right="547"/>
              <w:rPr>
                <w:lang w:val="id"/>
              </w:rPr>
            </w:pPr>
            <w:r w:rsidRPr="005502B3">
              <w:rPr>
                <w:lang w:val="id"/>
              </w:rPr>
              <w:t>Mengarahkan dan</w:t>
            </w:r>
            <w:r w:rsidRPr="005502B3">
              <w:rPr>
                <w:spacing w:val="1"/>
                <w:lang w:val="id"/>
              </w:rPr>
              <w:t xml:space="preserve"> </w:t>
            </w:r>
            <w:r w:rsidRPr="005502B3">
              <w:rPr>
                <w:spacing w:val="-1"/>
                <w:lang w:val="id"/>
              </w:rPr>
              <w:t xml:space="preserve">memperhatikan </w:t>
            </w:r>
            <w:r w:rsidRPr="005502B3">
              <w:rPr>
                <w:lang w:val="id"/>
              </w:rPr>
              <w:t>siswa</w:t>
            </w:r>
            <w:r w:rsidRPr="005502B3">
              <w:rPr>
                <w:spacing w:val="-47"/>
                <w:lang w:val="id"/>
              </w:rPr>
              <w:t xml:space="preserve"> </w:t>
            </w:r>
            <w:r w:rsidRPr="005502B3">
              <w:rPr>
                <w:lang w:val="id"/>
              </w:rPr>
              <w:t>untuk membuat</w:t>
            </w:r>
            <w:r w:rsidRPr="005502B3">
              <w:rPr>
                <w:spacing w:val="1"/>
                <w:lang w:val="id"/>
              </w:rPr>
              <w:t xml:space="preserve"> </w:t>
            </w:r>
            <w:r w:rsidRPr="005502B3">
              <w:rPr>
                <w:lang w:val="id"/>
              </w:rPr>
              <w:t>kesimpulan</w:t>
            </w:r>
          </w:p>
        </w:tc>
        <w:tc>
          <w:tcPr>
            <w:tcW w:w="1134" w:type="dxa"/>
          </w:tcPr>
          <w:p w14:paraId="46FA991E" w14:textId="77777777" w:rsidR="00707EE2" w:rsidRPr="005502B3" w:rsidRDefault="00707EE2" w:rsidP="003F58E3">
            <w:pPr>
              <w:widowControl w:val="0"/>
              <w:autoSpaceDE w:val="0"/>
              <w:autoSpaceDN w:val="0"/>
              <w:rPr>
                <w:lang w:val="id"/>
              </w:rPr>
            </w:pPr>
          </w:p>
          <w:p w14:paraId="16D0E2F3" w14:textId="77777777" w:rsidR="00707EE2" w:rsidRPr="005502B3" w:rsidRDefault="00707EE2" w:rsidP="003F58E3">
            <w:pPr>
              <w:widowControl w:val="0"/>
              <w:autoSpaceDE w:val="0"/>
              <w:autoSpaceDN w:val="0"/>
              <w:ind w:left="91"/>
              <w:jc w:val="center"/>
              <w:rPr>
                <w:lang w:val="id"/>
              </w:rPr>
            </w:pPr>
            <w:r w:rsidRPr="005502B3">
              <w:rPr>
                <w:lang w:val="id"/>
              </w:rPr>
              <w:t>3</w:t>
            </w:r>
          </w:p>
        </w:tc>
        <w:tc>
          <w:tcPr>
            <w:tcW w:w="1134" w:type="dxa"/>
          </w:tcPr>
          <w:p w14:paraId="669F4FF4" w14:textId="77777777" w:rsidR="00707EE2" w:rsidRPr="005502B3" w:rsidRDefault="00707EE2" w:rsidP="003F58E3">
            <w:pPr>
              <w:widowControl w:val="0"/>
              <w:autoSpaceDE w:val="0"/>
              <w:autoSpaceDN w:val="0"/>
              <w:rPr>
                <w:lang w:val="id"/>
              </w:rPr>
            </w:pPr>
          </w:p>
          <w:p w14:paraId="08CB2F04" w14:textId="77777777" w:rsidR="00707EE2" w:rsidRPr="005502B3" w:rsidRDefault="00707EE2" w:rsidP="003F58E3">
            <w:pPr>
              <w:widowControl w:val="0"/>
              <w:autoSpaceDE w:val="0"/>
              <w:autoSpaceDN w:val="0"/>
              <w:ind w:left="10"/>
              <w:jc w:val="center"/>
              <w:rPr>
                <w:lang w:val="id"/>
              </w:rPr>
            </w:pPr>
            <w:r w:rsidRPr="005502B3">
              <w:rPr>
                <w:lang w:val="id"/>
              </w:rPr>
              <w:t>3</w:t>
            </w:r>
          </w:p>
        </w:tc>
        <w:tc>
          <w:tcPr>
            <w:tcW w:w="1122" w:type="dxa"/>
          </w:tcPr>
          <w:p w14:paraId="75D76B17" w14:textId="77777777" w:rsidR="00707EE2" w:rsidRPr="005502B3" w:rsidRDefault="00707EE2" w:rsidP="003F58E3">
            <w:pPr>
              <w:widowControl w:val="0"/>
              <w:autoSpaceDE w:val="0"/>
              <w:autoSpaceDN w:val="0"/>
              <w:rPr>
                <w:lang w:val="id"/>
              </w:rPr>
            </w:pPr>
          </w:p>
          <w:p w14:paraId="64344BDD" w14:textId="77777777" w:rsidR="00707EE2" w:rsidRPr="005502B3" w:rsidRDefault="00707EE2" w:rsidP="003F58E3">
            <w:pPr>
              <w:widowControl w:val="0"/>
              <w:autoSpaceDE w:val="0"/>
              <w:autoSpaceDN w:val="0"/>
              <w:ind w:left="9"/>
              <w:jc w:val="center"/>
              <w:rPr>
                <w:lang w:val="id"/>
              </w:rPr>
            </w:pPr>
            <w:r w:rsidRPr="005502B3">
              <w:rPr>
                <w:lang w:val="id"/>
              </w:rPr>
              <w:t>3</w:t>
            </w:r>
          </w:p>
        </w:tc>
      </w:tr>
      <w:tr w:rsidR="00707EE2" w:rsidRPr="005502B3" w14:paraId="18536923" w14:textId="77777777" w:rsidTr="003F58E3">
        <w:trPr>
          <w:trHeight w:val="229"/>
        </w:trPr>
        <w:tc>
          <w:tcPr>
            <w:tcW w:w="480" w:type="dxa"/>
            <w:vMerge w:val="restart"/>
          </w:tcPr>
          <w:p w14:paraId="0AEB9956" w14:textId="77777777" w:rsidR="00707EE2" w:rsidRPr="005502B3" w:rsidRDefault="00707EE2" w:rsidP="003F58E3">
            <w:pPr>
              <w:widowControl w:val="0"/>
              <w:autoSpaceDE w:val="0"/>
              <w:autoSpaceDN w:val="0"/>
              <w:rPr>
                <w:lang w:val="id"/>
              </w:rPr>
            </w:pPr>
          </w:p>
        </w:tc>
        <w:tc>
          <w:tcPr>
            <w:tcW w:w="3728" w:type="dxa"/>
            <w:gridSpan w:val="2"/>
          </w:tcPr>
          <w:p w14:paraId="0B6625E1" w14:textId="77777777" w:rsidR="00707EE2" w:rsidRPr="005502B3" w:rsidRDefault="00707EE2" w:rsidP="003F58E3">
            <w:pPr>
              <w:widowControl w:val="0"/>
              <w:autoSpaceDE w:val="0"/>
              <w:autoSpaceDN w:val="0"/>
              <w:spacing w:line="210" w:lineRule="exact"/>
              <w:ind w:left="1249" w:right="1240"/>
              <w:jc w:val="center"/>
              <w:rPr>
                <w:lang w:val="id"/>
              </w:rPr>
            </w:pPr>
            <w:r w:rsidRPr="005502B3">
              <w:rPr>
                <w:lang w:val="id"/>
              </w:rPr>
              <w:t>Jumlah</w:t>
            </w:r>
            <w:r w:rsidRPr="005502B3">
              <w:rPr>
                <w:spacing w:val="-5"/>
                <w:lang w:val="id"/>
              </w:rPr>
              <w:t xml:space="preserve"> </w:t>
            </w:r>
            <w:r w:rsidRPr="005502B3">
              <w:rPr>
                <w:lang w:val="id"/>
              </w:rPr>
              <w:t>skor</w:t>
            </w:r>
          </w:p>
        </w:tc>
        <w:tc>
          <w:tcPr>
            <w:tcW w:w="1134" w:type="dxa"/>
          </w:tcPr>
          <w:p w14:paraId="68C7CD9A" w14:textId="77777777" w:rsidR="00707EE2" w:rsidRPr="005502B3" w:rsidRDefault="00707EE2" w:rsidP="003F58E3">
            <w:pPr>
              <w:widowControl w:val="0"/>
              <w:autoSpaceDE w:val="0"/>
              <w:autoSpaceDN w:val="0"/>
              <w:spacing w:line="210" w:lineRule="exact"/>
              <w:ind w:left="284" w:right="193"/>
              <w:jc w:val="center"/>
              <w:rPr>
                <w:lang w:val="id"/>
              </w:rPr>
            </w:pPr>
            <w:r w:rsidRPr="005502B3">
              <w:rPr>
                <w:lang w:val="id"/>
              </w:rPr>
              <w:t>27</w:t>
            </w:r>
          </w:p>
        </w:tc>
        <w:tc>
          <w:tcPr>
            <w:tcW w:w="1134" w:type="dxa"/>
          </w:tcPr>
          <w:p w14:paraId="542774DF" w14:textId="77777777" w:rsidR="00707EE2" w:rsidRPr="005502B3" w:rsidRDefault="00707EE2" w:rsidP="003F58E3">
            <w:pPr>
              <w:widowControl w:val="0"/>
              <w:autoSpaceDE w:val="0"/>
              <w:autoSpaceDN w:val="0"/>
              <w:spacing w:line="210" w:lineRule="exact"/>
              <w:ind w:left="284" w:right="274"/>
              <w:jc w:val="center"/>
              <w:rPr>
                <w:lang w:val="id"/>
              </w:rPr>
            </w:pPr>
            <w:r w:rsidRPr="005502B3">
              <w:rPr>
                <w:lang w:val="id"/>
              </w:rPr>
              <w:t>29</w:t>
            </w:r>
          </w:p>
        </w:tc>
        <w:tc>
          <w:tcPr>
            <w:tcW w:w="1122" w:type="dxa"/>
          </w:tcPr>
          <w:p w14:paraId="08BB6662" w14:textId="77777777" w:rsidR="00707EE2" w:rsidRPr="005502B3" w:rsidRDefault="00707EE2" w:rsidP="003F58E3">
            <w:pPr>
              <w:widowControl w:val="0"/>
              <w:autoSpaceDE w:val="0"/>
              <w:autoSpaceDN w:val="0"/>
              <w:spacing w:line="210" w:lineRule="exact"/>
              <w:ind w:left="440" w:right="431"/>
              <w:jc w:val="center"/>
              <w:rPr>
                <w:lang w:val="id"/>
              </w:rPr>
            </w:pPr>
            <w:r w:rsidRPr="005502B3">
              <w:rPr>
                <w:lang w:val="id"/>
              </w:rPr>
              <w:t>32</w:t>
            </w:r>
          </w:p>
        </w:tc>
      </w:tr>
      <w:tr w:rsidR="00707EE2" w:rsidRPr="005502B3" w14:paraId="10A5C2D4" w14:textId="77777777" w:rsidTr="003F58E3">
        <w:trPr>
          <w:trHeight w:val="229"/>
        </w:trPr>
        <w:tc>
          <w:tcPr>
            <w:tcW w:w="480" w:type="dxa"/>
            <w:vMerge/>
            <w:tcBorders>
              <w:top w:val="nil"/>
            </w:tcBorders>
          </w:tcPr>
          <w:p w14:paraId="52F52BA5" w14:textId="77777777" w:rsidR="00707EE2" w:rsidRPr="005502B3" w:rsidRDefault="00707EE2" w:rsidP="003F58E3">
            <w:pPr>
              <w:widowControl w:val="0"/>
              <w:autoSpaceDE w:val="0"/>
              <w:autoSpaceDN w:val="0"/>
              <w:rPr>
                <w:sz w:val="2"/>
                <w:szCs w:val="2"/>
                <w:lang w:val="id"/>
              </w:rPr>
            </w:pPr>
          </w:p>
        </w:tc>
        <w:tc>
          <w:tcPr>
            <w:tcW w:w="3728" w:type="dxa"/>
            <w:gridSpan w:val="2"/>
          </w:tcPr>
          <w:p w14:paraId="2298412B" w14:textId="77777777" w:rsidR="00707EE2" w:rsidRPr="005502B3" w:rsidRDefault="00707EE2" w:rsidP="003F58E3">
            <w:pPr>
              <w:widowControl w:val="0"/>
              <w:autoSpaceDE w:val="0"/>
              <w:autoSpaceDN w:val="0"/>
              <w:spacing w:line="210" w:lineRule="exact"/>
              <w:ind w:left="1249" w:right="1240"/>
              <w:jc w:val="center"/>
              <w:rPr>
                <w:lang w:val="id"/>
              </w:rPr>
            </w:pPr>
            <w:r w:rsidRPr="005502B3">
              <w:rPr>
                <w:lang w:val="id"/>
              </w:rPr>
              <w:t>Presentase</w:t>
            </w:r>
            <w:r w:rsidRPr="005502B3">
              <w:rPr>
                <w:spacing w:val="-5"/>
                <w:lang w:val="id"/>
              </w:rPr>
              <w:t xml:space="preserve"> </w:t>
            </w:r>
            <w:r w:rsidRPr="005502B3">
              <w:rPr>
                <w:lang w:val="id"/>
              </w:rPr>
              <w:t>(%)</w:t>
            </w:r>
          </w:p>
        </w:tc>
        <w:tc>
          <w:tcPr>
            <w:tcW w:w="1134" w:type="dxa"/>
          </w:tcPr>
          <w:p w14:paraId="4608DB7F" w14:textId="77777777" w:rsidR="00707EE2" w:rsidRPr="005502B3" w:rsidRDefault="00707EE2" w:rsidP="003F58E3">
            <w:pPr>
              <w:widowControl w:val="0"/>
              <w:autoSpaceDE w:val="0"/>
              <w:autoSpaceDN w:val="0"/>
              <w:spacing w:line="210" w:lineRule="exact"/>
              <w:ind w:left="284" w:right="193"/>
              <w:jc w:val="center"/>
              <w:rPr>
                <w:lang w:val="id"/>
              </w:rPr>
            </w:pPr>
            <w:r w:rsidRPr="005502B3">
              <w:rPr>
                <w:lang w:val="id"/>
              </w:rPr>
              <w:t>75</w:t>
            </w:r>
          </w:p>
        </w:tc>
        <w:tc>
          <w:tcPr>
            <w:tcW w:w="1134" w:type="dxa"/>
          </w:tcPr>
          <w:p w14:paraId="5CD97EE9" w14:textId="77777777" w:rsidR="00707EE2" w:rsidRPr="005502B3" w:rsidRDefault="00707EE2" w:rsidP="003F58E3">
            <w:pPr>
              <w:widowControl w:val="0"/>
              <w:autoSpaceDE w:val="0"/>
              <w:autoSpaceDN w:val="0"/>
              <w:spacing w:line="210" w:lineRule="exact"/>
              <w:ind w:left="284" w:right="274"/>
              <w:jc w:val="center"/>
              <w:rPr>
                <w:lang w:val="id"/>
              </w:rPr>
            </w:pPr>
            <w:r w:rsidRPr="005502B3">
              <w:rPr>
                <w:lang w:val="id"/>
              </w:rPr>
              <w:t>81</w:t>
            </w:r>
          </w:p>
        </w:tc>
        <w:tc>
          <w:tcPr>
            <w:tcW w:w="1122" w:type="dxa"/>
          </w:tcPr>
          <w:p w14:paraId="1EE6A071" w14:textId="77777777" w:rsidR="00707EE2" w:rsidRPr="005502B3" w:rsidRDefault="00707EE2" w:rsidP="003F58E3">
            <w:pPr>
              <w:widowControl w:val="0"/>
              <w:autoSpaceDE w:val="0"/>
              <w:autoSpaceDN w:val="0"/>
              <w:spacing w:line="210" w:lineRule="exact"/>
              <w:ind w:left="440" w:right="431"/>
              <w:jc w:val="center"/>
              <w:rPr>
                <w:lang w:val="id"/>
              </w:rPr>
            </w:pPr>
            <w:r w:rsidRPr="005502B3">
              <w:rPr>
                <w:lang w:val="id"/>
              </w:rPr>
              <w:t>89</w:t>
            </w:r>
          </w:p>
        </w:tc>
      </w:tr>
      <w:tr w:rsidR="00707EE2" w:rsidRPr="005502B3" w14:paraId="0A86B80D" w14:textId="77777777" w:rsidTr="003F58E3">
        <w:trPr>
          <w:trHeight w:val="459"/>
        </w:trPr>
        <w:tc>
          <w:tcPr>
            <w:tcW w:w="480" w:type="dxa"/>
            <w:vMerge/>
            <w:tcBorders>
              <w:top w:val="nil"/>
            </w:tcBorders>
          </w:tcPr>
          <w:p w14:paraId="42300633" w14:textId="77777777" w:rsidR="00707EE2" w:rsidRPr="005502B3" w:rsidRDefault="00707EE2" w:rsidP="003F58E3">
            <w:pPr>
              <w:widowControl w:val="0"/>
              <w:autoSpaceDE w:val="0"/>
              <w:autoSpaceDN w:val="0"/>
              <w:rPr>
                <w:sz w:val="2"/>
                <w:szCs w:val="2"/>
                <w:lang w:val="id"/>
              </w:rPr>
            </w:pPr>
          </w:p>
        </w:tc>
        <w:tc>
          <w:tcPr>
            <w:tcW w:w="3728" w:type="dxa"/>
            <w:gridSpan w:val="2"/>
          </w:tcPr>
          <w:p w14:paraId="476A9B6F" w14:textId="77777777" w:rsidR="00707EE2" w:rsidRPr="005502B3" w:rsidRDefault="00707EE2" w:rsidP="003F58E3">
            <w:pPr>
              <w:widowControl w:val="0"/>
              <w:autoSpaceDE w:val="0"/>
              <w:autoSpaceDN w:val="0"/>
              <w:ind w:left="1249" w:right="1240"/>
              <w:jc w:val="center"/>
              <w:rPr>
                <w:lang w:val="id"/>
              </w:rPr>
            </w:pPr>
            <w:r w:rsidRPr="005502B3">
              <w:rPr>
                <w:lang w:val="id"/>
              </w:rPr>
              <w:t>Kategori</w:t>
            </w:r>
          </w:p>
        </w:tc>
        <w:tc>
          <w:tcPr>
            <w:tcW w:w="1134" w:type="dxa"/>
          </w:tcPr>
          <w:p w14:paraId="5FD9C10C" w14:textId="77777777" w:rsidR="00707EE2" w:rsidRPr="005502B3" w:rsidRDefault="00707EE2" w:rsidP="003F58E3">
            <w:pPr>
              <w:widowControl w:val="0"/>
              <w:autoSpaceDE w:val="0"/>
              <w:autoSpaceDN w:val="0"/>
              <w:ind w:left="284" w:right="275"/>
              <w:jc w:val="center"/>
              <w:rPr>
                <w:lang w:val="id"/>
              </w:rPr>
            </w:pPr>
            <w:r w:rsidRPr="005502B3">
              <w:rPr>
                <w:lang w:val="id"/>
              </w:rPr>
              <w:t>Baik</w:t>
            </w:r>
          </w:p>
        </w:tc>
        <w:tc>
          <w:tcPr>
            <w:tcW w:w="1134" w:type="dxa"/>
          </w:tcPr>
          <w:p w14:paraId="3FCFCD64" w14:textId="77777777" w:rsidR="00707EE2" w:rsidRPr="005502B3" w:rsidRDefault="00707EE2" w:rsidP="003F58E3">
            <w:pPr>
              <w:widowControl w:val="0"/>
              <w:autoSpaceDE w:val="0"/>
              <w:autoSpaceDN w:val="0"/>
              <w:ind w:left="284" w:right="275"/>
              <w:jc w:val="center"/>
              <w:rPr>
                <w:lang w:val="id"/>
              </w:rPr>
            </w:pPr>
            <w:r w:rsidRPr="005502B3">
              <w:rPr>
                <w:lang w:val="id"/>
              </w:rPr>
              <w:t>Baik</w:t>
            </w:r>
          </w:p>
        </w:tc>
        <w:tc>
          <w:tcPr>
            <w:tcW w:w="1122" w:type="dxa"/>
          </w:tcPr>
          <w:p w14:paraId="22073B9D" w14:textId="77777777" w:rsidR="00707EE2" w:rsidRPr="005502B3" w:rsidRDefault="00707EE2" w:rsidP="003F58E3">
            <w:pPr>
              <w:widowControl w:val="0"/>
              <w:autoSpaceDE w:val="0"/>
              <w:autoSpaceDN w:val="0"/>
              <w:spacing w:line="230" w:lineRule="atLeast"/>
              <w:ind w:left="372" w:right="265" w:hanging="84"/>
              <w:rPr>
                <w:lang w:val="id"/>
              </w:rPr>
            </w:pPr>
            <w:r w:rsidRPr="005502B3">
              <w:rPr>
                <w:spacing w:val="-1"/>
                <w:lang w:val="id"/>
              </w:rPr>
              <w:t>Sangat</w:t>
            </w:r>
            <w:r w:rsidRPr="005502B3">
              <w:rPr>
                <w:spacing w:val="-47"/>
                <w:lang w:val="id"/>
              </w:rPr>
              <w:t xml:space="preserve"> </w:t>
            </w:r>
            <w:r w:rsidRPr="005502B3">
              <w:rPr>
                <w:lang w:val="id"/>
              </w:rPr>
              <w:t>Baik</w:t>
            </w:r>
          </w:p>
        </w:tc>
      </w:tr>
      <w:tr w:rsidR="00707EE2" w:rsidRPr="005502B3" w14:paraId="263E7D1B" w14:textId="77777777" w:rsidTr="003F58E3">
        <w:trPr>
          <w:trHeight w:val="229"/>
        </w:trPr>
        <w:tc>
          <w:tcPr>
            <w:tcW w:w="480" w:type="dxa"/>
            <w:vMerge/>
            <w:tcBorders>
              <w:top w:val="nil"/>
            </w:tcBorders>
          </w:tcPr>
          <w:p w14:paraId="6D4F7F2C" w14:textId="77777777" w:rsidR="00707EE2" w:rsidRPr="005502B3" w:rsidRDefault="00707EE2" w:rsidP="003F58E3">
            <w:pPr>
              <w:widowControl w:val="0"/>
              <w:autoSpaceDE w:val="0"/>
              <w:autoSpaceDN w:val="0"/>
              <w:rPr>
                <w:sz w:val="2"/>
                <w:szCs w:val="2"/>
                <w:lang w:val="id"/>
              </w:rPr>
            </w:pPr>
          </w:p>
        </w:tc>
        <w:tc>
          <w:tcPr>
            <w:tcW w:w="3728" w:type="dxa"/>
            <w:gridSpan w:val="2"/>
          </w:tcPr>
          <w:p w14:paraId="1DCE9A85" w14:textId="77777777" w:rsidR="00707EE2" w:rsidRPr="005502B3" w:rsidRDefault="00707EE2" w:rsidP="003F58E3">
            <w:pPr>
              <w:widowControl w:val="0"/>
              <w:autoSpaceDE w:val="0"/>
              <w:autoSpaceDN w:val="0"/>
              <w:spacing w:line="210" w:lineRule="exact"/>
              <w:ind w:left="1083"/>
              <w:rPr>
                <w:lang w:val="id"/>
              </w:rPr>
            </w:pPr>
            <w:r w:rsidRPr="005502B3">
              <w:rPr>
                <w:lang w:val="id"/>
              </w:rPr>
              <w:t>Presentase</w:t>
            </w:r>
            <w:r w:rsidRPr="005502B3">
              <w:rPr>
                <w:spacing w:val="-6"/>
                <w:lang w:val="id"/>
              </w:rPr>
              <w:t xml:space="preserve"> </w:t>
            </w:r>
            <w:r w:rsidRPr="005502B3">
              <w:rPr>
                <w:lang w:val="id"/>
              </w:rPr>
              <w:t>rata-rata</w:t>
            </w:r>
          </w:p>
        </w:tc>
        <w:tc>
          <w:tcPr>
            <w:tcW w:w="3390" w:type="dxa"/>
            <w:gridSpan w:val="3"/>
          </w:tcPr>
          <w:p w14:paraId="1A0AAA93" w14:textId="77777777" w:rsidR="00707EE2" w:rsidRPr="005502B3" w:rsidRDefault="00707EE2" w:rsidP="003F58E3">
            <w:pPr>
              <w:widowControl w:val="0"/>
              <w:autoSpaceDE w:val="0"/>
              <w:autoSpaceDN w:val="0"/>
              <w:spacing w:line="210" w:lineRule="exact"/>
              <w:ind w:left="1131"/>
              <w:rPr>
                <w:lang w:val="id"/>
              </w:rPr>
            </w:pPr>
            <w:r w:rsidRPr="005502B3">
              <w:rPr>
                <w:lang w:val="id"/>
              </w:rPr>
              <w:t>81,6%</w:t>
            </w:r>
            <w:r w:rsidRPr="005502B3">
              <w:rPr>
                <w:spacing w:val="1"/>
                <w:lang w:val="id"/>
              </w:rPr>
              <w:t xml:space="preserve"> </w:t>
            </w:r>
            <w:r w:rsidRPr="005502B3">
              <w:rPr>
                <w:lang w:val="id"/>
              </w:rPr>
              <w:t>(Baik)</w:t>
            </w:r>
          </w:p>
        </w:tc>
      </w:tr>
    </w:tbl>
    <w:p w14:paraId="0B65DE40" w14:textId="48D5B2D3" w:rsidR="00626906" w:rsidRDefault="00DD40D4" w:rsidP="00707EE2">
      <w:pPr>
        <w:spacing w:before="240"/>
        <w:ind w:firstLine="720"/>
        <w:jc w:val="both"/>
        <w:rPr>
          <w:lang w:val="id-ID"/>
        </w:rPr>
      </w:pP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A. </w:t>
      </w:r>
      <w:proofErr w:type="spellStart"/>
      <w:r>
        <w:t>Keterlaksanaan</w:t>
      </w:r>
      <w:proofErr w:type="spellEnd"/>
      <w:r>
        <w:t xml:space="preserve"> Model Oleh Guru </w:t>
      </w:r>
      <w:proofErr w:type="spellStart"/>
      <w:r>
        <w:t>Berdasarkan</w:t>
      </w:r>
      <w:proofErr w:type="spellEnd"/>
      <w:r>
        <w:t xml:space="preserve"> data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persentase</w:t>
      </w:r>
      <w:proofErr w:type="spellEnd"/>
      <w:r>
        <w:t xml:space="preserve"> yang </w:t>
      </w:r>
      <w:proofErr w:type="spellStart"/>
      <w:r>
        <w:t>dihasilkan</w:t>
      </w:r>
      <w:proofErr w:type="spellEnd"/>
      <w:r>
        <w:t xml:space="preserve"> </w:t>
      </w:r>
      <w:proofErr w:type="spellStart"/>
      <w:r>
        <w:t>berbeda-beda</w:t>
      </w:r>
      <w:proofErr w:type="spellEnd"/>
      <w:r>
        <w:t xml:space="preserve"> pada </w:t>
      </w:r>
      <w:proofErr w:type="spellStart"/>
      <w:r>
        <w:t>setiap</w:t>
      </w:r>
      <w:proofErr w:type="spellEnd"/>
      <w:r>
        <w:t xml:space="preserve"> </w:t>
      </w:r>
      <w:proofErr w:type="spellStart"/>
      <w:r>
        <w:t>pertemuan</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pertemuan</w:t>
      </w:r>
      <w:proofErr w:type="spellEnd"/>
      <w:r>
        <w:t xml:space="preserve"> </w:t>
      </w:r>
      <w:proofErr w:type="spellStart"/>
      <w:r>
        <w:t>pertama</w:t>
      </w:r>
      <w:proofErr w:type="spellEnd"/>
      <w:r>
        <w:t xml:space="preserve"> </w:t>
      </w:r>
      <w:proofErr w:type="spellStart"/>
      <w:r>
        <w:t>diperoleh</w:t>
      </w:r>
      <w:proofErr w:type="spellEnd"/>
      <w:r>
        <w:t xml:space="preserve"> </w:t>
      </w:r>
      <w:proofErr w:type="spellStart"/>
      <w:r>
        <w:t>persentase</w:t>
      </w:r>
      <w:proofErr w:type="spellEnd"/>
      <w:r>
        <w:t xml:space="preserve"> </w:t>
      </w:r>
      <w:proofErr w:type="spellStart"/>
      <w:r>
        <w:t>yaitu</w:t>
      </w:r>
      <w:proofErr w:type="spellEnd"/>
      <w:r>
        <w:t xml:space="preserve"> </w:t>
      </w:r>
      <w:proofErr w:type="spellStart"/>
      <w:r>
        <w:t>sebesar</w:t>
      </w:r>
      <w:proofErr w:type="spellEnd"/>
      <w:r>
        <w:t xml:space="preserve"> 75%. Hal </w:t>
      </w:r>
      <w:proofErr w:type="spellStart"/>
      <w:r>
        <w:t>tersebut</w:t>
      </w:r>
      <w:proofErr w:type="spellEnd"/>
      <w:r>
        <w:t xml:space="preserve"> </w:t>
      </w:r>
      <w:proofErr w:type="spellStart"/>
      <w:r>
        <w:t>dikarenakan</w:t>
      </w:r>
      <w:proofErr w:type="spellEnd"/>
      <w:r>
        <w:t xml:space="preserve"> guru </w:t>
      </w:r>
      <w:proofErr w:type="spellStart"/>
      <w:r>
        <w:t>masih</w:t>
      </w:r>
      <w:proofErr w:type="spellEnd"/>
      <w:r>
        <w:t xml:space="preserve"> </w:t>
      </w:r>
      <w:proofErr w:type="spellStart"/>
      <w:r>
        <w:t>belum</w:t>
      </w:r>
      <w:proofErr w:type="spellEnd"/>
      <w:r>
        <w:t xml:space="preserve"> </w:t>
      </w:r>
      <w:proofErr w:type="spellStart"/>
      <w:r>
        <w:t>terlalu</w:t>
      </w:r>
      <w:proofErr w:type="spellEnd"/>
      <w:r>
        <w:t xml:space="preserve"> </w:t>
      </w:r>
      <w:proofErr w:type="spellStart"/>
      <w:r>
        <w:t>menguasai</w:t>
      </w:r>
      <w:proofErr w:type="spellEnd"/>
      <w:r>
        <w:t xml:space="preserve"> </w:t>
      </w:r>
      <w:proofErr w:type="spellStart"/>
      <w:r>
        <w:t>kelas</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sehingga</w:t>
      </w:r>
      <w:proofErr w:type="spellEnd"/>
      <w:r>
        <w:t xml:space="preserve"> guru </w:t>
      </w:r>
      <w:proofErr w:type="spellStart"/>
      <w:r>
        <w:t>kurang</w:t>
      </w:r>
      <w:proofErr w:type="spellEnd"/>
      <w:r>
        <w:t xml:space="preserve"> </w:t>
      </w:r>
      <w:proofErr w:type="spellStart"/>
      <w:r>
        <w:t>bisa</w:t>
      </w:r>
      <w:proofErr w:type="spellEnd"/>
      <w:r>
        <w:t xml:space="preserve"> </w:t>
      </w:r>
      <w:proofErr w:type="spellStart"/>
      <w:r>
        <w:t>menciptakan</w:t>
      </w:r>
      <w:proofErr w:type="spellEnd"/>
      <w:r>
        <w:t xml:space="preserve"> </w:t>
      </w:r>
      <w:proofErr w:type="spellStart"/>
      <w:r>
        <w:t>lingkungan</w:t>
      </w:r>
      <w:proofErr w:type="spellEnd"/>
      <w:r>
        <w:t xml:space="preserve"> </w:t>
      </w:r>
      <w:proofErr w:type="spellStart"/>
      <w:r>
        <w:t>kelas</w:t>
      </w:r>
      <w:proofErr w:type="spellEnd"/>
      <w:r>
        <w:t xml:space="preserve"> yang </w:t>
      </w:r>
      <w:proofErr w:type="spellStart"/>
      <w:r>
        <w:t>memungkinkan</w:t>
      </w:r>
      <w:proofErr w:type="spellEnd"/>
      <w:r>
        <w:t xml:space="preserve"> </w:t>
      </w:r>
      <w:proofErr w:type="spellStart"/>
      <w:r>
        <w:t>terjadinya</w:t>
      </w:r>
      <w:proofErr w:type="spellEnd"/>
      <w:r>
        <w:t xml:space="preserve"> </w:t>
      </w:r>
      <w:proofErr w:type="spellStart"/>
      <w:r>
        <w:t>pertukaran</w:t>
      </w:r>
      <w:proofErr w:type="spellEnd"/>
      <w:r>
        <w:t xml:space="preserve"> ide yang </w:t>
      </w:r>
      <w:proofErr w:type="spellStart"/>
      <w:r>
        <w:t>terbuka</w:t>
      </w:r>
      <w:proofErr w:type="spellEnd"/>
      <w:r>
        <w:t xml:space="preserve">. Guru </w:t>
      </w:r>
      <w:proofErr w:type="spellStart"/>
      <w:r>
        <w:t>memberikan</w:t>
      </w:r>
      <w:proofErr w:type="spellEnd"/>
      <w:r>
        <w:t xml:space="preserve"> </w:t>
      </w:r>
      <w:proofErr w:type="spellStart"/>
      <w:r>
        <w:t>pertanyaan</w:t>
      </w:r>
      <w:proofErr w:type="spellEnd"/>
      <w:r>
        <w:t xml:space="preserve"> </w:t>
      </w:r>
      <w:proofErr w:type="spellStart"/>
      <w:r>
        <w:t>hanya</w:t>
      </w:r>
      <w:proofErr w:type="spellEnd"/>
      <w:r>
        <w:t xml:space="preserve"> </w:t>
      </w:r>
      <w:proofErr w:type="spellStart"/>
      <w:r>
        <w:t>kepada</w:t>
      </w:r>
      <w:proofErr w:type="spellEnd"/>
      <w:r>
        <w:t xml:space="preserve"> </w:t>
      </w:r>
      <w:proofErr w:type="spellStart"/>
      <w:r>
        <w:t>beberapa</w:t>
      </w:r>
      <w:proofErr w:type="spellEnd"/>
      <w:r>
        <w:t xml:space="preserve"> </w:t>
      </w:r>
      <w:proofErr w:type="spellStart"/>
      <w:r>
        <w:t>siswa</w:t>
      </w:r>
      <w:proofErr w:type="spellEnd"/>
      <w:r>
        <w:t xml:space="preserve"> </w:t>
      </w:r>
      <w:proofErr w:type="spellStart"/>
      <w:r>
        <w:t>saja</w:t>
      </w:r>
      <w:proofErr w:type="spellEnd"/>
      <w:r>
        <w:t xml:space="preserve">. </w:t>
      </w:r>
      <w:proofErr w:type="spellStart"/>
      <w:r>
        <w:t>Selain</w:t>
      </w:r>
      <w:proofErr w:type="spellEnd"/>
      <w:r>
        <w:t xml:space="preserve"> </w:t>
      </w:r>
      <w:proofErr w:type="spellStart"/>
      <w:r>
        <w:t>itu</w:t>
      </w:r>
      <w:proofErr w:type="spellEnd"/>
      <w:r>
        <w:t xml:space="preserve"> guru </w:t>
      </w:r>
      <w:proofErr w:type="spellStart"/>
      <w:r>
        <w:t>belum</w:t>
      </w:r>
      <w:proofErr w:type="spellEnd"/>
      <w:r>
        <w:t xml:space="preserve"> </w:t>
      </w:r>
      <w:proofErr w:type="spellStart"/>
      <w:r>
        <w:t>sepenuhnya</w:t>
      </w:r>
      <w:proofErr w:type="spellEnd"/>
      <w:r>
        <w:t xml:space="preserve"> </w:t>
      </w:r>
      <w:proofErr w:type="spellStart"/>
      <w:r>
        <w:t>membimbing</w:t>
      </w:r>
      <w:proofErr w:type="spellEnd"/>
      <w:r>
        <w:t xml:space="preserve"> </w:t>
      </w:r>
      <w:proofErr w:type="spellStart"/>
      <w:r>
        <w:t>siswa</w:t>
      </w:r>
      <w:proofErr w:type="spellEnd"/>
      <w:r>
        <w:t xml:space="preserve"> pada </w:t>
      </w:r>
      <w:proofErr w:type="spellStart"/>
      <w:r>
        <w:t>tiap</w:t>
      </w:r>
      <w:proofErr w:type="spellEnd"/>
      <w:r>
        <w:t xml:space="preserve"> </w:t>
      </w:r>
      <w:proofErr w:type="spellStart"/>
      <w:r>
        <w:t>kelompok</w:t>
      </w:r>
      <w:proofErr w:type="spellEnd"/>
      <w:r>
        <w:t xml:space="preserve">, </w:t>
      </w:r>
      <w:proofErr w:type="spellStart"/>
      <w:r>
        <w:t>sehingga</w:t>
      </w:r>
      <w:proofErr w:type="spellEnd"/>
      <w:r>
        <w:t xml:space="preserve"> </w:t>
      </w:r>
      <w:proofErr w:type="spellStart"/>
      <w:r>
        <w:t>pembelajaran</w:t>
      </w:r>
      <w:proofErr w:type="spellEnd"/>
      <w:r>
        <w:t xml:space="preserve"> </w:t>
      </w:r>
      <w:proofErr w:type="spellStart"/>
      <w:r>
        <w:t>menjadi</w:t>
      </w:r>
      <w:proofErr w:type="spellEnd"/>
      <w:r>
        <w:t xml:space="preserve"> </w:t>
      </w:r>
      <w:proofErr w:type="spellStart"/>
      <w:r>
        <w:t>belum</w:t>
      </w:r>
      <w:proofErr w:type="spellEnd"/>
      <w:r>
        <w:t xml:space="preserve"> </w:t>
      </w:r>
      <w:proofErr w:type="spellStart"/>
      <w:r>
        <w:t>maksimal</w:t>
      </w:r>
      <w:proofErr w:type="spellEnd"/>
      <w:r>
        <w:t xml:space="preserve">. Dan juga pada </w:t>
      </w:r>
      <w:proofErr w:type="spellStart"/>
      <w:r>
        <w:t>pertemuan</w:t>
      </w:r>
      <w:proofErr w:type="spellEnd"/>
      <w:r>
        <w:t xml:space="preserve"> </w:t>
      </w:r>
      <w:proofErr w:type="spellStart"/>
      <w:r>
        <w:t>pertama</w:t>
      </w:r>
      <w:proofErr w:type="spellEnd"/>
      <w:r>
        <w:t xml:space="preserve"> guru </w:t>
      </w:r>
      <w:proofErr w:type="spellStart"/>
      <w:r>
        <w:t>belum</w:t>
      </w:r>
      <w:proofErr w:type="spellEnd"/>
      <w:r>
        <w:t xml:space="preserve"> </w:t>
      </w:r>
      <w:proofErr w:type="spellStart"/>
      <w:r>
        <w:t>mampu</w:t>
      </w:r>
      <w:proofErr w:type="spellEnd"/>
      <w:r>
        <w:t xml:space="preserve"> </w:t>
      </w:r>
      <w:proofErr w:type="spellStart"/>
      <w:r>
        <w:t>memancing</w:t>
      </w:r>
      <w:proofErr w:type="spellEnd"/>
      <w:r>
        <w:t xml:space="preserve"> dan </w:t>
      </w:r>
      <w:proofErr w:type="spellStart"/>
      <w:r>
        <w:t>memotivasi</w:t>
      </w:r>
      <w:proofErr w:type="spellEnd"/>
      <w:r>
        <w:t xml:space="preserve"> </w:t>
      </w:r>
      <w:proofErr w:type="spellStart"/>
      <w:r>
        <w:lastRenderedPageBreak/>
        <w:t>siswa</w:t>
      </w:r>
      <w:proofErr w:type="spellEnd"/>
      <w:r>
        <w:t xml:space="preserve"> </w:t>
      </w:r>
      <w:proofErr w:type="spellStart"/>
      <w:r>
        <w:t>untuk</w:t>
      </w:r>
      <w:proofErr w:type="spellEnd"/>
      <w:r>
        <w:t xml:space="preserve"> </w:t>
      </w:r>
      <w:proofErr w:type="spellStart"/>
      <w:r>
        <w:t>bertanya</w:t>
      </w:r>
      <w:proofErr w:type="spellEnd"/>
      <w:r>
        <w:t xml:space="preserve">, </w:t>
      </w:r>
      <w:proofErr w:type="spellStart"/>
      <w:r>
        <w:t>khususnya</w:t>
      </w:r>
      <w:proofErr w:type="spellEnd"/>
      <w:r>
        <w:t xml:space="preserve"> </w:t>
      </w:r>
      <w:proofErr w:type="spellStart"/>
      <w:r>
        <w:t>kepada</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aktif</w:t>
      </w:r>
      <w:proofErr w:type="spellEnd"/>
      <w:r>
        <w:t xml:space="preserve">. </w:t>
      </w:r>
      <w:proofErr w:type="spellStart"/>
      <w:r>
        <w:t>Kesiapan</w:t>
      </w:r>
      <w:proofErr w:type="spellEnd"/>
      <w:r>
        <w:t xml:space="preserve"> guru </w:t>
      </w:r>
      <w:proofErr w:type="spellStart"/>
      <w:r>
        <w:t>untuk</w:t>
      </w:r>
      <w:proofErr w:type="spellEnd"/>
      <w:r>
        <w:t xml:space="preserve"> </w:t>
      </w:r>
      <w:proofErr w:type="spellStart"/>
      <w:r>
        <w:t>mengajar</w:t>
      </w:r>
      <w:proofErr w:type="spellEnd"/>
      <w:r>
        <w:t xml:space="preserve">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cara</w:t>
      </w:r>
      <w:proofErr w:type="spellEnd"/>
      <w:r>
        <w:t xml:space="preserve"> guru </w:t>
      </w:r>
      <w:proofErr w:type="spellStart"/>
      <w:r>
        <w:t>mempe</w:t>
      </w:r>
      <w:r w:rsidR="00626906">
        <w:t>rsiapkan</w:t>
      </w:r>
      <w:proofErr w:type="spellEnd"/>
      <w:r w:rsidR="00626906">
        <w:t xml:space="preserve"> </w:t>
      </w:r>
      <w:proofErr w:type="spellStart"/>
      <w:r w:rsidR="00626906">
        <w:t>siswa</w:t>
      </w:r>
      <w:proofErr w:type="spellEnd"/>
      <w:r w:rsidR="00626906">
        <w:t xml:space="preserve"> </w:t>
      </w:r>
      <w:proofErr w:type="spellStart"/>
      <w:r w:rsidR="00626906">
        <w:t>untuk</w:t>
      </w:r>
      <w:proofErr w:type="spellEnd"/>
      <w:r w:rsidR="00626906">
        <w:t xml:space="preserve"> </w:t>
      </w:r>
      <w:proofErr w:type="spellStart"/>
      <w:r w:rsidR="00626906">
        <w:t>belajar</w:t>
      </w:r>
      <w:proofErr w:type="spellEnd"/>
      <w:r w:rsidR="00626906">
        <w:t xml:space="preserve">. </w:t>
      </w:r>
    </w:p>
    <w:p w14:paraId="63FAD66E" w14:textId="77777777" w:rsidR="00626906" w:rsidRDefault="00DD40D4" w:rsidP="007F38BD">
      <w:pPr>
        <w:ind w:firstLine="720"/>
        <w:jc w:val="both"/>
        <w:rPr>
          <w:lang w:val="id-ID"/>
        </w:rPr>
      </w:pPr>
      <w:proofErr w:type="spellStart"/>
      <w:r>
        <w:t>Selanjutnya</w:t>
      </w:r>
      <w:proofErr w:type="spellEnd"/>
      <w:r>
        <w:t xml:space="preserve"> pada </w:t>
      </w:r>
      <w:proofErr w:type="spellStart"/>
      <w:r>
        <w:t>pertemuan</w:t>
      </w:r>
      <w:proofErr w:type="spellEnd"/>
      <w:r>
        <w:t xml:space="preserve"> </w:t>
      </w:r>
      <w:proofErr w:type="spellStart"/>
      <w:r>
        <w:t>kedua</w:t>
      </w:r>
      <w:proofErr w:type="spellEnd"/>
      <w:r>
        <w:t xml:space="preserve"> </w:t>
      </w:r>
      <w:proofErr w:type="spellStart"/>
      <w:r>
        <w:t>persentase</w:t>
      </w:r>
      <w:proofErr w:type="spellEnd"/>
      <w:r>
        <w:t xml:space="preserve"> yang </w:t>
      </w:r>
      <w:proofErr w:type="spellStart"/>
      <w:r>
        <w:t>diperoleh</w:t>
      </w:r>
      <w:proofErr w:type="spellEnd"/>
      <w:r>
        <w:t xml:space="preserve"> </w:t>
      </w:r>
      <w:proofErr w:type="spellStart"/>
      <w:r>
        <w:t>sebesar</w:t>
      </w:r>
      <w:proofErr w:type="spellEnd"/>
      <w:r>
        <w:t xml:space="preserve"> 81%. Pada </w:t>
      </w:r>
      <w:proofErr w:type="spellStart"/>
      <w:r>
        <w:t>pertemuan</w:t>
      </w:r>
      <w:proofErr w:type="spellEnd"/>
      <w:r>
        <w:t xml:space="preserve"> </w:t>
      </w:r>
      <w:proofErr w:type="spellStart"/>
      <w:r>
        <w:t>ini</w:t>
      </w:r>
      <w:proofErr w:type="spellEnd"/>
      <w:r>
        <w:t xml:space="preserve"> </w:t>
      </w:r>
      <w:proofErr w:type="spellStart"/>
      <w:r>
        <w:t>mengalami</w:t>
      </w:r>
      <w:proofErr w:type="spellEnd"/>
      <w:r>
        <w:t xml:space="preserve"> </w:t>
      </w:r>
      <w:proofErr w:type="spellStart"/>
      <w:r>
        <w:t>peningkatan</w:t>
      </w:r>
      <w:proofErr w:type="spellEnd"/>
      <w:r>
        <w:t xml:space="preserve">.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guru </w:t>
      </w:r>
      <w:proofErr w:type="spellStart"/>
      <w:r>
        <w:t>telah</w:t>
      </w:r>
      <w:proofErr w:type="spellEnd"/>
      <w:r>
        <w:t xml:space="preserve"> </w:t>
      </w:r>
      <w:proofErr w:type="spellStart"/>
      <w:r>
        <w:t>memperbaiki</w:t>
      </w:r>
      <w:proofErr w:type="spellEnd"/>
      <w:r>
        <w:t xml:space="preserve"> </w:t>
      </w:r>
      <w:proofErr w:type="spellStart"/>
      <w:r>
        <w:t>kekurangan</w:t>
      </w:r>
      <w:proofErr w:type="spellEnd"/>
      <w:r>
        <w:t xml:space="preserve"> pada </w:t>
      </w:r>
      <w:proofErr w:type="spellStart"/>
      <w:r>
        <w:t>pertemuan</w:t>
      </w:r>
      <w:proofErr w:type="spellEnd"/>
      <w:r>
        <w:t xml:space="preserve"> </w:t>
      </w:r>
      <w:proofErr w:type="spellStart"/>
      <w:r>
        <w:t>pertama</w:t>
      </w:r>
      <w:proofErr w:type="spellEnd"/>
      <w:r>
        <w:t xml:space="preserve"> </w:t>
      </w:r>
      <w:proofErr w:type="spellStart"/>
      <w:r>
        <w:t>meskipun</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kekurangan</w:t>
      </w:r>
      <w:proofErr w:type="spellEnd"/>
      <w:r>
        <w:t xml:space="preserve"> </w:t>
      </w:r>
      <w:proofErr w:type="spellStart"/>
      <w:r>
        <w:t>yaitu</w:t>
      </w:r>
      <w:proofErr w:type="spellEnd"/>
      <w:r>
        <w:t xml:space="preserve"> guru </w:t>
      </w:r>
      <w:proofErr w:type="spellStart"/>
      <w:r>
        <w:t>belum</w:t>
      </w:r>
      <w:proofErr w:type="spellEnd"/>
      <w:r>
        <w:t xml:space="preserve"> </w:t>
      </w:r>
      <w:proofErr w:type="spellStart"/>
      <w:r>
        <w:t>sepenuhnya</w:t>
      </w:r>
      <w:proofErr w:type="spellEnd"/>
      <w:r>
        <w:t xml:space="preserve">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aktif</w:t>
      </w:r>
      <w:proofErr w:type="spellEnd"/>
      <w:r>
        <w:t xml:space="preserve"> dan </w:t>
      </w:r>
      <w:proofErr w:type="spellStart"/>
      <w:r>
        <w:t>tanggap</w:t>
      </w:r>
      <w:proofErr w:type="spellEnd"/>
      <w:r>
        <w:t xml:space="preserve"> </w:t>
      </w:r>
      <w:proofErr w:type="spellStart"/>
      <w:r>
        <w:t>dalam</w:t>
      </w:r>
      <w:proofErr w:type="spellEnd"/>
      <w:r>
        <w:t xml:space="preserve"> </w:t>
      </w:r>
      <w:proofErr w:type="spellStart"/>
      <w:r>
        <w:t>berdiskusi</w:t>
      </w:r>
      <w:proofErr w:type="spellEnd"/>
      <w:r>
        <w:t xml:space="preserve">. Dimana, salah </w:t>
      </w:r>
      <w:proofErr w:type="spellStart"/>
      <w:r>
        <w:t>satu</w:t>
      </w:r>
      <w:proofErr w:type="spellEnd"/>
      <w:r>
        <w:t xml:space="preserve"> </w:t>
      </w:r>
      <w:proofErr w:type="spellStart"/>
      <w:r>
        <w:t>faktor</w:t>
      </w:r>
      <w:proofErr w:type="spellEnd"/>
      <w:r>
        <w:t xml:space="preserve"> </w:t>
      </w:r>
      <w:proofErr w:type="spellStart"/>
      <w:r>
        <w:t>sosial</w:t>
      </w:r>
      <w:proofErr w:type="spellEnd"/>
      <w:r>
        <w:t xml:space="preserve"> yang </w:t>
      </w:r>
      <w:proofErr w:type="spellStart"/>
      <w:r>
        <w:t>mempengaruhi</w:t>
      </w:r>
      <w:proofErr w:type="spellEnd"/>
      <w:r>
        <w:t xml:space="preserve"> </w:t>
      </w:r>
      <w:proofErr w:type="spellStart"/>
      <w:r>
        <w:t>pembelajaran</w:t>
      </w:r>
      <w:proofErr w:type="spellEnd"/>
      <w:r>
        <w:t xml:space="preserve"> </w:t>
      </w:r>
      <w:proofErr w:type="spellStart"/>
      <w:r>
        <w:t>adalah</w:t>
      </w:r>
      <w:proofErr w:type="spellEnd"/>
      <w:r>
        <w:t xml:space="preserve"> guru. </w:t>
      </w:r>
      <w:proofErr w:type="spellStart"/>
      <w:r>
        <w:t>Kompetensi</w:t>
      </w:r>
      <w:proofErr w:type="spellEnd"/>
      <w:r>
        <w:t xml:space="preserve"> </w:t>
      </w:r>
      <w:proofErr w:type="spellStart"/>
      <w:r>
        <w:t>pribadi</w:t>
      </w:r>
      <w:proofErr w:type="spellEnd"/>
      <w:r>
        <w:t xml:space="preserve"> dan </w:t>
      </w:r>
      <w:proofErr w:type="spellStart"/>
      <w:r>
        <w:t>profesionalisme</w:t>
      </w:r>
      <w:proofErr w:type="spellEnd"/>
      <w:r>
        <w:t xml:space="preserve"> guru sangat </w:t>
      </w:r>
      <w:proofErr w:type="spellStart"/>
      <w:r>
        <w:t>berpengaruh</w:t>
      </w:r>
      <w:proofErr w:type="spellEnd"/>
      <w:r>
        <w:t xml:space="preserve"> pada proses dan </w:t>
      </w:r>
      <w:proofErr w:type="spellStart"/>
      <w:r>
        <w:t>hasil</w:t>
      </w:r>
      <w:proofErr w:type="spellEnd"/>
      <w:r>
        <w:t xml:space="preserve"> </w:t>
      </w:r>
      <w:proofErr w:type="spellStart"/>
      <w:r>
        <w:t>belajar</w:t>
      </w:r>
      <w:proofErr w:type="spellEnd"/>
      <w:r>
        <w:t xml:space="preserve"> yang </w:t>
      </w:r>
      <w:proofErr w:type="spellStart"/>
      <w:r>
        <w:t>dicapai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Kemudian</w:t>
      </w:r>
      <w:proofErr w:type="spellEnd"/>
      <w:r>
        <w:t xml:space="preserve"> pada </w:t>
      </w:r>
      <w:proofErr w:type="spellStart"/>
      <w:r>
        <w:t>pertemuan</w:t>
      </w:r>
      <w:proofErr w:type="spellEnd"/>
      <w:r>
        <w:t xml:space="preserve"> </w:t>
      </w:r>
      <w:proofErr w:type="spellStart"/>
      <w:r>
        <w:t>ketiga</w:t>
      </w:r>
      <w:proofErr w:type="spellEnd"/>
      <w:r>
        <w:t xml:space="preserve"> </w:t>
      </w:r>
      <w:proofErr w:type="spellStart"/>
      <w:r>
        <w:t>persentase</w:t>
      </w:r>
      <w:proofErr w:type="spellEnd"/>
      <w:r>
        <w:t xml:space="preserve"> yang </w:t>
      </w:r>
      <w:proofErr w:type="spellStart"/>
      <w:r>
        <w:t>diperoleh</w:t>
      </w:r>
      <w:proofErr w:type="spellEnd"/>
      <w:r>
        <w:t xml:space="preserve"> </w:t>
      </w:r>
      <w:proofErr w:type="spellStart"/>
      <w:r>
        <w:t>sebesar</w:t>
      </w:r>
      <w:proofErr w:type="spellEnd"/>
      <w:r>
        <w:t xml:space="preserve"> 89% </w:t>
      </w:r>
      <w:proofErr w:type="spellStart"/>
      <w:r>
        <w:t>dengan</w:t>
      </w:r>
      <w:proofErr w:type="spellEnd"/>
      <w:r>
        <w:t xml:space="preserve"> </w:t>
      </w:r>
      <w:proofErr w:type="spellStart"/>
      <w:r>
        <w:t>kategori</w:t>
      </w:r>
      <w:proofErr w:type="spellEnd"/>
      <w:r>
        <w:t xml:space="preserve"> sangat </w:t>
      </w:r>
      <w:proofErr w:type="spellStart"/>
      <w:r>
        <w:t>baik</w:t>
      </w:r>
      <w:proofErr w:type="spellEnd"/>
      <w:r>
        <w:t xml:space="preserve">. Hal </w:t>
      </w:r>
      <w:proofErr w:type="spellStart"/>
      <w:r>
        <w:t>ini</w:t>
      </w:r>
      <w:proofErr w:type="spellEnd"/>
      <w:r>
        <w:t xml:space="preserve"> </w:t>
      </w:r>
      <w:proofErr w:type="spellStart"/>
      <w:r>
        <w:t>karena</w:t>
      </w:r>
      <w:proofErr w:type="spellEnd"/>
      <w:r>
        <w:t xml:space="preserve"> guru </w:t>
      </w:r>
      <w:proofErr w:type="spellStart"/>
      <w:r>
        <w:t>telah</w:t>
      </w:r>
      <w:proofErr w:type="spellEnd"/>
      <w:r>
        <w:t xml:space="preserve"> </w:t>
      </w:r>
      <w:proofErr w:type="spellStart"/>
      <w:r>
        <w:t>memperbaiki</w:t>
      </w:r>
      <w:proofErr w:type="spellEnd"/>
      <w:r>
        <w:t xml:space="preserve"> </w:t>
      </w:r>
      <w:proofErr w:type="spellStart"/>
      <w:r>
        <w:t>kesalahan</w:t>
      </w:r>
      <w:proofErr w:type="spellEnd"/>
      <w:r>
        <w:t xml:space="preserve"> yang </w:t>
      </w:r>
      <w:proofErr w:type="spellStart"/>
      <w:r>
        <w:t>terjadi</w:t>
      </w:r>
      <w:proofErr w:type="spellEnd"/>
      <w:r>
        <w:t xml:space="preserve"> pada </w:t>
      </w:r>
      <w:proofErr w:type="spellStart"/>
      <w:r>
        <w:t>pertemuan-pertemuan</w:t>
      </w:r>
      <w:proofErr w:type="spellEnd"/>
      <w:r>
        <w:t xml:space="preserve"> </w:t>
      </w:r>
      <w:proofErr w:type="spellStart"/>
      <w:r>
        <w:t>sebelumnya</w:t>
      </w:r>
      <w:proofErr w:type="spellEnd"/>
      <w:r>
        <w:t xml:space="preserve"> dan guru </w:t>
      </w:r>
      <w:proofErr w:type="spellStart"/>
      <w:r>
        <w:t>telah</w:t>
      </w:r>
      <w:proofErr w:type="spellEnd"/>
      <w:r>
        <w:t xml:space="preserve"> </w:t>
      </w:r>
      <w:proofErr w:type="spellStart"/>
      <w:r>
        <w:t>terbiasa</w:t>
      </w:r>
      <w:proofErr w:type="spellEnd"/>
      <w:r>
        <w:t xml:space="preserve"> </w:t>
      </w:r>
      <w:proofErr w:type="spellStart"/>
      <w:r>
        <w:t>dengan</w:t>
      </w:r>
      <w:proofErr w:type="spellEnd"/>
      <w:r>
        <w:t xml:space="preserve"> </w:t>
      </w:r>
      <w:proofErr w:type="spellStart"/>
      <w:r>
        <w:t>menggunakan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w:t>
      </w:r>
      <w:proofErr w:type="spellStart"/>
      <w:r>
        <w:t>ini</w:t>
      </w:r>
      <w:proofErr w:type="spellEnd"/>
      <w:r>
        <w:t xml:space="preserve">. </w:t>
      </w:r>
      <w:proofErr w:type="spellStart"/>
      <w:r>
        <w:t>Setelah</w:t>
      </w:r>
      <w:proofErr w:type="spellEnd"/>
      <w:r>
        <w:t xml:space="preserve"> </w:t>
      </w:r>
      <w:proofErr w:type="spellStart"/>
      <w:r>
        <w:t>itu</w:t>
      </w:r>
      <w:proofErr w:type="spellEnd"/>
      <w:r>
        <w:t xml:space="preserve"> data yang </w:t>
      </w:r>
      <w:proofErr w:type="spellStart"/>
      <w:r>
        <w:t>diperoleh</w:t>
      </w:r>
      <w:proofErr w:type="spellEnd"/>
      <w:r>
        <w:t xml:space="preserve"> </w:t>
      </w:r>
      <w:proofErr w:type="spellStart"/>
      <w:r>
        <w:t>dirata-ratakan</w:t>
      </w:r>
      <w:proofErr w:type="spellEnd"/>
      <w:r>
        <w:t xml:space="preserve"> </w:t>
      </w:r>
      <w:proofErr w:type="spellStart"/>
      <w:r>
        <w:t>dengan</w:t>
      </w:r>
      <w:proofErr w:type="spellEnd"/>
      <w:r>
        <w:t xml:space="preserve"> </w:t>
      </w:r>
      <w:proofErr w:type="spellStart"/>
      <w:r>
        <w:t>perolehan</w:t>
      </w:r>
      <w:proofErr w:type="spellEnd"/>
      <w:r>
        <w:t xml:space="preserve"> </w:t>
      </w:r>
      <w:proofErr w:type="spellStart"/>
      <w:r>
        <w:t>persentase</w:t>
      </w:r>
      <w:proofErr w:type="spellEnd"/>
      <w:r>
        <w:t xml:space="preserve"> 81,6% </w:t>
      </w:r>
      <w:proofErr w:type="spellStart"/>
      <w:r>
        <w:t>dengan</w:t>
      </w:r>
      <w:proofErr w:type="spellEnd"/>
      <w:r>
        <w:t xml:space="preserve"> </w:t>
      </w:r>
      <w:proofErr w:type="spellStart"/>
      <w:r>
        <w:t>kategori</w:t>
      </w:r>
      <w:proofErr w:type="spellEnd"/>
      <w:r>
        <w:t xml:space="preserve"> </w:t>
      </w:r>
      <w:proofErr w:type="spellStart"/>
      <w:r>
        <w:t>baik</w:t>
      </w:r>
      <w:proofErr w:type="spellEnd"/>
      <w:r>
        <w:t xml:space="preserve">. </w:t>
      </w:r>
      <w:proofErr w:type="spellStart"/>
      <w:r>
        <w:t>Persentase</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keterlaksanaan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yang </w:t>
      </w:r>
      <w:proofErr w:type="spellStart"/>
      <w:r>
        <w:t>diterapkan</w:t>
      </w:r>
      <w:proofErr w:type="spellEnd"/>
      <w:r>
        <w:t xml:space="preserve"> oleh guru di </w:t>
      </w:r>
      <w:proofErr w:type="spellStart"/>
      <w:r>
        <w:t>kelas</w:t>
      </w:r>
      <w:proofErr w:type="spellEnd"/>
      <w:r>
        <w:t xml:space="preserve"> XI IPA SMAN 1 </w:t>
      </w:r>
      <w:proofErr w:type="spellStart"/>
      <w:r>
        <w:t>Muaro</w:t>
      </w:r>
      <w:proofErr w:type="spellEnd"/>
      <w:r>
        <w:t xml:space="preserve"> Jambi </w:t>
      </w:r>
      <w:proofErr w:type="spellStart"/>
      <w:r>
        <w:t>telah</w:t>
      </w:r>
      <w:proofErr w:type="spellEnd"/>
      <w:r>
        <w:t xml:space="preserve"> </w:t>
      </w:r>
      <w:proofErr w:type="spellStart"/>
      <w:r>
        <w:t>terlaksana</w:t>
      </w:r>
      <w:proofErr w:type="spellEnd"/>
      <w:r>
        <w:t xml:space="preserve"> </w:t>
      </w:r>
      <w:proofErr w:type="spellStart"/>
      <w:r>
        <w:t>dengan</w:t>
      </w:r>
      <w:proofErr w:type="spellEnd"/>
      <w:r>
        <w:t xml:space="preserve"> </w:t>
      </w:r>
      <w:proofErr w:type="spellStart"/>
      <w:r>
        <w:t>baik</w:t>
      </w:r>
      <w:proofErr w:type="spellEnd"/>
      <w:r>
        <w:t xml:space="preserve">. </w:t>
      </w:r>
    </w:p>
    <w:p w14:paraId="17D7123F" w14:textId="77777777" w:rsidR="00626906" w:rsidRDefault="00DD40D4" w:rsidP="007F38BD">
      <w:pPr>
        <w:ind w:firstLine="720"/>
        <w:jc w:val="both"/>
        <w:rPr>
          <w:lang w:val="id-ID"/>
        </w:rPr>
      </w:pPr>
      <w:r>
        <w:t xml:space="preserve">B.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Oleh </w:t>
      </w:r>
      <w:proofErr w:type="spellStart"/>
      <w:r>
        <w:t>Siswa</w:t>
      </w:r>
      <w:proofErr w:type="spellEnd"/>
      <w:r>
        <w:t xml:space="preserve"> </w:t>
      </w:r>
      <w:proofErr w:type="spellStart"/>
      <w:r>
        <w:t>Berdasarkan</w:t>
      </w:r>
      <w:proofErr w:type="spellEnd"/>
      <w:r>
        <w:t xml:space="preserve"> data (</w:t>
      </w:r>
      <w:proofErr w:type="spellStart"/>
      <w:r>
        <w:t>tabel</w:t>
      </w:r>
      <w:proofErr w:type="spellEnd"/>
      <w:r>
        <w:t xml:space="preserve"> 4.2)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keterlaksanaan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oleh </w:t>
      </w:r>
      <w:proofErr w:type="spellStart"/>
      <w:r>
        <w:t>siswa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persentase</w:t>
      </w:r>
      <w:proofErr w:type="spellEnd"/>
      <w:r>
        <w:t xml:space="preserve"> pada </w:t>
      </w:r>
      <w:proofErr w:type="spellStart"/>
      <w:r>
        <w:t>setiap</w:t>
      </w:r>
      <w:proofErr w:type="spellEnd"/>
      <w:r>
        <w:t xml:space="preserve"> </w:t>
      </w:r>
      <w:proofErr w:type="spellStart"/>
      <w:r>
        <w:t>pertemuan</w:t>
      </w:r>
      <w:proofErr w:type="spellEnd"/>
      <w:r>
        <w:t xml:space="preserve">. Pada </w:t>
      </w:r>
      <w:proofErr w:type="spellStart"/>
      <w:r>
        <w:t>pertemuan</w:t>
      </w:r>
      <w:proofErr w:type="spellEnd"/>
      <w:r>
        <w:t xml:space="preserve"> </w:t>
      </w:r>
      <w:proofErr w:type="spellStart"/>
      <w:r>
        <w:t>pertama</w:t>
      </w:r>
      <w:proofErr w:type="spellEnd"/>
      <w:r>
        <w:t xml:space="preserve"> </w:t>
      </w:r>
      <w:proofErr w:type="spellStart"/>
      <w:r>
        <w:t>persentase</w:t>
      </w:r>
      <w:proofErr w:type="spellEnd"/>
      <w:r>
        <w:t xml:space="preserve"> yang </w:t>
      </w:r>
      <w:proofErr w:type="spellStart"/>
      <w:r>
        <w:t>didapat</w:t>
      </w:r>
      <w:proofErr w:type="spellEnd"/>
      <w:r>
        <w:t xml:space="preserve"> </w:t>
      </w:r>
      <w:proofErr w:type="spellStart"/>
      <w:r>
        <w:t>adalah</w:t>
      </w:r>
      <w:proofErr w:type="spellEnd"/>
      <w:r>
        <w:t xml:space="preserve"> </w:t>
      </w:r>
      <w:proofErr w:type="spellStart"/>
      <w:r>
        <w:t>sebesar</w:t>
      </w:r>
      <w:proofErr w:type="spellEnd"/>
      <w:r>
        <w:t xml:space="preserve"> 69%. Pada </w:t>
      </w:r>
      <w:proofErr w:type="spellStart"/>
      <w:r>
        <w:t>pertemuan</w:t>
      </w:r>
      <w:proofErr w:type="spellEnd"/>
      <w:r>
        <w:t xml:space="preserve"> </w:t>
      </w:r>
      <w:proofErr w:type="spellStart"/>
      <w:r>
        <w:t>kedua</w:t>
      </w:r>
      <w:proofErr w:type="spellEnd"/>
      <w:r>
        <w:t xml:space="preserve"> </w:t>
      </w:r>
      <w:proofErr w:type="spellStart"/>
      <w:r>
        <w:t>persentase</w:t>
      </w:r>
      <w:proofErr w:type="spellEnd"/>
      <w:r>
        <w:t xml:space="preserve"> yang </w:t>
      </w:r>
      <w:proofErr w:type="spellStart"/>
      <w:r>
        <w:t>didapatkan</w:t>
      </w:r>
      <w:proofErr w:type="spellEnd"/>
      <w:r>
        <w:t xml:space="preserve"> </w:t>
      </w:r>
      <w:proofErr w:type="spellStart"/>
      <w:r>
        <w:t>yaitu</w:t>
      </w:r>
      <w:proofErr w:type="spellEnd"/>
      <w:r>
        <w:t xml:space="preserve"> </w:t>
      </w:r>
      <w:proofErr w:type="spellStart"/>
      <w:r>
        <w:t>sebesar</w:t>
      </w:r>
      <w:proofErr w:type="spellEnd"/>
      <w:r>
        <w:t xml:space="preserve"> 73%.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keantusiasan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mengikuti</w:t>
      </w:r>
      <w:proofErr w:type="spellEnd"/>
      <w:r>
        <w:t xml:space="preserve"> </w:t>
      </w:r>
      <w:proofErr w:type="spellStart"/>
      <w:r>
        <w:t>pembelajaran</w:t>
      </w:r>
      <w:proofErr w:type="spellEnd"/>
      <w:r>
        <w:t xml:space="preserve">. Dan pada </w:t>
      </w:r>
      <w:proofErr w:type="spellStart"/>
      <w:r>
        <w:t>pertemuan</w:t>
      </w:r>
      <w:proofErr w:type="spellEnd"/>
      <w:r>
        <w:t xml:space="preserve"> </w:t>
      </w:r>
      <w:proofErr w:type="spellStart"/>
      <w:r>
        <w:t>ketiga</w:t>
      </w:r>
      <w:proofErr w:type="spellEnd"/>
      <w:r>
        <w:t xml:space="preserve"> </w:t>
      </w:r>
      <w:proofErr w:type="spellStart"/>
      <w:r>
        <w:t>sebesar</w:t>
      </w:r>
      <w:proofErr w:type="spellEnd"/>
      <w:r>
        <w:t xml:space="preserve"> 81%. </w:t>
      </w:r>
      <w:proofErr w:type="spellStart"/>
      <w:r>
        <w:t>Terjadinya</w:t>
      </w:r>
      <w:proofErr w:type="spellEnd"/>
      <w:r>
        <w:t xml:space="preserve"> </w:t>
      </w:r>
      <w:proofErr w:type="spellStart"/>
      <w:r>
        <w:t>peningkatan</w:t>
      </w:r>
      <w:proofErr w:type="spellEnd"/>
      <w:r>
        <w:t xml:space="preserve"> </w:t>
      </w:r>
      <w:proofErr w:type="spellStart"/>
      <w:r>
        <w:t>aktivitas</w:t>
      </w:r>
      <w:proofErr w:type="spellEnd"/>
      <w:r>
        <w:t xml:space="preserve"> </w:t>
      </w:r>
      <w:proofErr w:type="spellStart"/>
      <w:r>
        <w:t>ini</w:t>
      </w:r>
      <w:proofErr w:type="spellEnd"/>
      <w:r>
        <w:t xml:space="preserve"> </w:t>
      </w:r>
      <w:proofErr w:type="spellStart"/>
      <w:r>
        <w:t>bukan</w:t>
      </w:r>
      <w:proofErr w:type="spellEnd"/>
      <w:r>
        <w:t xml:space="preserve"> </w:t>
      </w:r>
      <w:proofErr w:type="spellStart"/>
      <w:r>
        <w:t>semata-mata</w:t>
      </w:r>
      <w:proofErr w:type="spellEnd"/>
      <w:r>
        <w:t xml:space="preserve"> </w:t>
      </w:r>
      <w:proofErr w:type="spellStart"/>
      <w:r>
        <w:t>karena</w:t>
      </w:r>
      <w:proofErr w:type="spellEnd"/>
      <w:r>
        <w:t xml:space="preserve"> </w:t>
      </w:r>
      <w:proofErr w:type="spellStart"/>
      <w:r>
        <w:t>ketidaksengajaan</w:t>
      </w:r>
      <w:proofErr w:type="spellEnd"/>
      <w:r>
        <w:t xml:space="preserve">, </w:t>
      </w:r>
      <w:proofErr w:type="spellStart"/>
      <w:r>
        <w:t>namun</w:t>
      </w:r>
      <w:proofErr w:type="spellEnd"/>
      <w:r>
        <w:t xml:space="preserve"> </w:t>
      </w:r>
      <w:proofErr w:type="spellStart"/>
      <w:r>
        <w:t>dikarenakan</w:t>
      </w:r>
      <w:proofErr w:type="spellEnd"/>
      <w:r>
        <w:t xml:space="preserve"> </w:t>
      </w:r>
      <w:proofErr w:type="spellStart"/>
      <w:r>
        <w:t>keterlaksanaan</w:t>
      </w:r>
      <w:proofErr w:type="spellEnd"/>
      <w:r>
        <w:t xml:space="preserve"> model </w:t>
      </w:r>
      <w:proofErr w:type="spellStart"/>
      <w:r>
        <w:t>pembelajaran</w:t>
      </w:r>
      <w:proofErr w:type="spellEnd"/>
      <w:r>
        <w:t xml:space="preserve"> </w:t>
      </w:r>
      <w:proofErr w:type="spellStart"/>
      <w:r w:rsidR="00626906">
        <w:t>Inkuiri</w:t>
      </w:r>
      <w:proofErr w:type="spellEnd"/>
      <w:r w:rsidR="00626906">
        <w:t xml:space="preserve"> </w:t>
      </w:r>
      <w:proofErr w:type="spellStart"/>
      <w:r w:rsidR="00626906">
        <w:t>Terbimbing</w:t>
      </w:r>
      <w:proofErr w:type="spellEnd"/>
      <w:r w:rsidR="00626906">
        <w:t xml:space="preserve"> oleh </w:t>
      </w:r>
      <w:proofErr w:type="spellStart"/>
      <w:r w:rsidR="00626906">
        <w:t>siswa</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siswa</w:t>
      </w:r>
      <w:proofErr w:type="spellEnd"/>
      <w:r>
        <w:t xml:space="preserve"> </w:t>
      </w:r>
      <w:proofErr w:type="spellStart"/>
      <w:r>
        <w:t>mulai</w:t>
      </w:r>
      <w:proofErr w:type="spellEnd"/>
      <w:r>
        <w:t xml:space="preserve"> </w:t>
      </w:r>
      <w:proofErr w:type="spellStart"/>
      <w:r>
        <w:t>terbiasa</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w:t>
      </w:r>
      <w:proofErr w:type="spellStart"/>
      <w:r>
        <w:t>ini</w:t>
      </w:r>
      <w:proofErr w:type="spellEnd"/>
      <w:r>
        <w:t xml:space="preserve">. </w:t>
      </w:r>
      <w:proofErr w:type="spellStart"/>
      <w:r>
        <w:t>Setelah</w:t>
      </w:r>
      <w:proofErr w:type="spellEnd"/>
      <w:r>
        <w:t xml:space="preserve"> </w:t>
      </w:r>
      <w:proofErr w:type="spellStart"/>
      <w:r>
        <w:t>itu</w:t>
      </w:r>
      <w:proofErr w:type="spellEnd"/>
      <w:r>
        <w:t xml:space="preserve"> data yang </w:t>
      </w:r>
      <w:proofErr w:type="spellStart"/>
      <w:r>
        <w:t>diperoleh</w:t>
      </w:r>
      <w:proofErr w:type="spellEnd"/>
      <w:r>
        <w:t xml:space="preserve"> </w:t>
      </w:r>
      <w:proofErr w:type="spellStart"/>
      <w:r>
        <w:t>dirata-ratakan</w:t>
      </w:r>
      <w:proofErr w:type="spellEnd"/>
      <w:r>
        <w:t xml:space="preserve"> </w:t>
      </w:r>
      <w:proofErr w:type="spellStart"/>
      <w:r>
        <w:t>dengan</w:t>
      </w:r>
      <w:proofErr w:type="spellEnd"/>
      <w:r>
        <w:t xml:space="preserve"> </w:t>
      </w:r>
      <w:proofErr w:type="spellStart"/>
      <w:r>
        <w:t>perolehan</w:t>
      </w:r>
      <w:proofErr w:type="spellEnd"/>
      <w:r>
        <w:t xml:space="preserve"> </w:t>
      </w:r>
      <w:proofErr w:type="spellStart"/>
      <w:r>
        <w:t>persentase</w:t>
      </w:r>
      <w:proofErr w:type="spellEnd"/>
      <w:r>
        <w:t xml:space="preserve"> 74,33% </w:t>
      </w:r>
      <w:proofErr w:type="spellStart"/>
      <w:r>
        <w:t>dengan</w:t>
      </w:r>
      <w:proofErr w:type="spellEnd"/>
      <w:r>
        <w:t xml:space="preserve"> </w:t>
      </w:r>
      <w:proofErr w:type="spellStart"/>
      <w:r>
        <w:t>kategori</w:t>
      </w:r>
      <w:proofErr w:type="spellEnd"/>
      <w:r>
        <w:t xml:space="preserve"> </w:t>
      </w:r>
      <w:proofErr w:type="spellStart"/>
      <w:r>
        <w:t>baik</w:t>
      </w:r>
      <w:proofErr w:type="spellEnd"/>
      <w:r>
        <w:t xml:space="preserve">. </w:t>
      </w:r>
    </w:p>
    <w:p w14:paraId="5E3AC933" w14:textId="77777777" w:rsidR="00626906" w:rsidRDefault="00DD40D4" w:rsidP="007F38BD">
      <w:pPr>
        <w:ind w:firstLine="720"/>
        <w:jc w:val="both"/>
        <w:rPr>
          <w:lang w:val="id-ID"/>
        </w:rPr>
      </w:pPr>
      <w:r w:rsidRPr="00626906">
        <w:rPr>
          <w:lang w:val="id-ID"/>
        </w:rPr>
        <w:t xml:space="preserve">Kemampuan Berpikir Kreatif Siswa Berdasarkan data lembar observasi kemampuan berpikir kreatif siswa (tabel 4.3) siswa memiliki kemampuan berpikir kreatif dengan persentase yang berbeda-beda pada tiap pertemuannya, dapat dilihat bahwa kemampuan berpikir kreatif siswa pada tiap pertemuan mengalami peningkatan. Dimana persentase kemampuan berpikir kreatif siswa pada pertemuan pertama adalah 71 dengan kategori baik, pada pertemuan kedua persentase yang didapat mengalami peningkatn menjadi 75 dengan kategori baik, selanjutnya pada pertemuan ketiga terjadi penigkatan kembali dengan persentase yang didapat senilai 77. </w:t>
      </w:r>
      <w:proofErr w:type="spellStart"/>
      <w:r>
        <w:t>Setelah</w:t>
      </w:r>
      <w:proofErr w:type="spellEnd"/>
      <w:r>
        <w:t xml:space="preserve"> </w:t>
      </w:r>
      <w:proofErr w:type="spellStart"/>
      <w:r>
        <w:t>itu</w:t>
      </w:r>
      <w:proofErr w:type="spellEnd"/>
      <w:r>
        <w:t xml:space="preserve"> data yang </w:t>
      </w:r>
      <w:proofErr w:type="spellStart"/>
      <w:r>
        <w:t>diperoleh</w:t>
      </w:r>
      <w:proofErr w:type="spellEnd"/>
      <w:r>
        <w:t xml:space="preserve"> </w:t>
      </w:r>
      <w:proofErr w:type="spellStart"/>
      <w:r>
        <w:t>dirata-ratakan</w:t>
      </w:r>
      <w:proofErr w:type="spellEnd"/>
      <w:r>
        <w:t xml:space="preserve"> </w:t>
      </w:r>
      <w:proofErr w:type="spellStart"/>
      <w:r>
        <w:t>dengan</w:t>
      </w:r>
      <w:proofErr w:type="spellEnd"/>
      <w:r>
        <w:t xml:space="preserve"> </w:t>
      </w:r>
      <w:proofErr w:type="spellStart"/>
      <w:r>
        <w:t>perolehan</w:t>
      </w:r>
      <w:proofErr w:type="spellEnd"/>
      <w:r>
        <w:t xml:space="preserve"> </w:t>
      </w:r>
      <w:proofErr w:type="spellStart"/>
      <w:r>
        <w:t>persentase</w:t>
      </w:r>
      <w:proofErr w:type="spellEnd"/>
      <w:r>
        <w:t xml:space="preserve"> 74,33% </w:t>
      </w:r>
      <w:proofErr w:type="spellStart"/>
      <w:r>
        <w:t>dengan</w:t>
      </w:r>
      <w:proofErr w:type="spellEnd"/>
      <w:r>
        <w:t xml:space="preserve"> </w:t>
      </w:r>
      <w:proofErr w:type="spellStart"/>
      <w:r>
        <w:t>kategori</w:t>
      </w:r>
      <w:proofErr w:type="spellEnd"/>
      <w:r>
        <w:t xml:space="preserve"> </w:t>
      </w:r>
      <w:proofErr w:type="spellStart"/>
      <w:r>
        <w:t>baik</w:t>
      </w:r>
      <w:proofErr w:type="spellEnd"/>
      <w:r>
        <w:t xml:space="preserve">. 4.2.3 </w:t>
      </w:r>
      <w:proofErr w:type="spellStart"/>
      <w:r>
        <w:t>Pengaruh</w:t>
      </w:r>
      <w:proofErr w:type="spellEnd"/>
      <w:r>
        <w:t xml:space="preserve">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Dari </w:t>
      </w:r>
      <w:proofErr w:type="spellStart"/>
      <w:r>
        <w:t>hasil</w:t>
      </w:r>
      <w:proofErr w:type="spellEnd"/>
      <w:r>
        <w:t xml:space="preserve"> uji </w:t>
      </w:r>
      <w:proofErr w:type="spellStart"/>
      <w:r>
        <w:t>normalitas</w:t>
      </w:r>
      <w:proofErr w:type="spellEnd"/>
      <w:r>
        <w:t xml:space="preserve"> pada </w:t>
      </w:r>
      <w:proofErr w:type="spellStart"/>
      <w:r>
        <w:t>tabel</w:t>
      </w:r>
      <w:proofErr w:type="spellEnd"/>
      <w:r>
        <w:t xml:space="preserve"> 4.4,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uji </w:t>
      </w:r>
      <w:proofErr w:type="spellStart"/>
      <w:r>
        <w:t>normalitas</w:t>
      </w:r>
      <w:proofErr w:type="spellEnd"/>
      <w:r>
        <w:t xml:space="preserve"> </w:t>
      </w:r>
      <w:proofErr w:type="spellStart"/>
      <w:r>
        <w:t>antara</w:t>
      </w:r>
      <w:proofErr w:type="spellEnd"/>
      <w:r>
        <w:t xml:space="preserve"> </w:t>
      </w:r>
      <w:proofErr w:type="spellStart"/>
      <w:r>
        <w:t>keterlaksanaan</w:t>
      </w:r>
      <w:proofErr w:type="spellEnd"/>
      <w:r>
        <w:t xml:space="preserve"> model oleh guru </w:t>
      </w:r>
      <w:proofErr w:type="spellStart"/>
      <w:r>
        <w:t>dengan</w:t>
      </w:r>
      <w:proofErr w:type="spellEnd"/>
      <w:r>
        <w:t xml:space="preserve"> </w:t>
      </w:r>
      <w:proofErr w:type="spellStart"/>
      <w:r>
        <w:t>keterlaksanaan</w:t>
      </w:r>
      <w:proofErr w:type="spellEnd"/>
      <w:r>
        <w:t xml:space="preserve"> model oleh </w:t>
      </w:r>
      <w:proofErr w:type="spellStart"/>
      <w:r>
        <w:t>siswa</w:t>
      </w:r>
      <w:proofErr w:type="spellEnd"/>
      <w:r>
        <w:t xml:space="preserve"> </w:t>
      </w:r>
      <w:proofErr w:type="spellStart"/>
      <w:r>
        <w:t>menghasilkan</w:t>
      </w:r>
      <w:proofErr w:type="spellEnd"/>
      <w:r>
        <w:t xml:space="preserve"> </w:t>
      </w:r>
      <w:proofErr w:type="spellStart"/>
      <w:r>
        <w:t>fhitung</w:t>
      </w:r>
      <w:proofErr w:type="spellEnd"/>
      <w:r>
        <w:t xml:space="preserve"> </w:t>
      </w:r>
      <w:proofErr w:type="spellStart"/>
      <w:r>
        <w:t>sebesar</w:t>
      </w:r>
      <w:proofErr w:type="spellEnd"/>
      <w:r>
        <w:t xml:space="preserve"> 0,242 dan </w:t>
      </w:r>
      <w:proofErr w:type="spellStart"/>
      <w:r>
        <w:t>ftabel</w:t>
      </w:r>
      <w:proofErr w:type="spellEnd"/>
      <w:r>
        <w:t xml:space="preserve"> </w:t>
      </w:r>
      <w:proofErr w:type="spellStart"/>
      <w:r>
        <w:t>sebesar</w:t>
      </w:r>
      <w:proofErr w:type="spellEnd"/>
      <w:r>
        <w:t xml:space="preserve"> 5,56 (</w:t>
      </w:r>
      <w:proofErr w:type="spellStart"/>
      <w:r>
        <w:t>fhitung</w:t>
      </w:r>
      <w:proofErr w:type="spellEnd"/>
      <w:r>
        <w:t xml:space="preserve"> &lt; </w:t>
      </w:r>
      <w:proofErr w:type="spellStart"/>
      <w:r>
        <w:t>ftabel</w:t>
      </w:r>
      <w:proofErr w:type="spellEnd"/>
      <w:r>
        <w:t xml:space="preserve">), </w:t>
      </w:r>
      <w:proofErr w:type="spellStart"/>
      <w:r>
        <w:t>hal</w:t>
      </w:r>
      <w:proofErr w:type="spellEnd"/>
      <w:r>
        <w:t xml:space="preserve">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uji </w:t>
      </w:r>
      <w:proofErr w:type="spellStart"/>
      <w:r>
        <w:t>normalitas</w:t>
      </w:r>
      <w:proofErr w:type="spellEnd"/>
      <w:r>
        <w:t xml:space="preserve"> </w:t>
      </w:r>
      <w:proofErr w:type="spellStart"/>
      <w:r>
        <w:t>antara</w:t>
      </w:r>
      <w:proofErr w:type="spellEnd"/>
      <w:r>
        <w:t xml:space="preserve"> </w:t>
      </w:r>
      <w:proofErr w:type="spellStart"/>
      <w:r>
        <w:t>keterlaksanaan</w:t>
      </w:r>
      <w:proofErr w:type="spellEnd"/>
      <w:r>
        <w:t xml:space="preserve"> model </w:t>
      </w:r>
      <w:proofErr w:type="spellStart"/>
      <w:r>
        <w:t>pembelajaran</w:t>
      </w:r>
      <w:proofErr w:type="spellEnd"/>
      <w:r>
        <w:t xml:space="preserve"> oleh guru dan </w:t>
      </w:r>
      <w:proofErr w:type="spellStart"/>
      <w:r>
        <w:t>keterlaksanaan</w:t>
      </w:r>
      <w:proofErr w:type="spellEnd"/>
      <w:r>
        <w:t xml:space="preserve"> model </w:t>
      </w:r>
      <w:proofErr w:type="spellStart"/>
      <w:r>
        <w:t>pembelajaran</w:t>
      </w:r>
      <w:proofErr w:type="spellEnd"/>
      <w:r>
        <w:t xml:space="preserve"> oleh </w:t>
      </w:r>
      <w:proofErr w:type="spellStart"/>
      <w:r>
        <w:t>siswa</w:t>
      </w:r>
      <w:proofErr w:type="spellEnd"/>
      <w:r>
        <w:t xml:space="preserve"> </w:t>
      </w:r>
      <w:proofErr w:type="spellStart"/>
      <w:r>
        <w:t>berdistribusi</w:t>
      </w:r>
      <w:proofErr w:type="spellEnd"/>
      <w:r>
        <w:t xml:space="preserve"> normal. </w:t>
      </w:r>
    </w:p>
    <w:p w14:paraId="597F3445" w14:textId="77777777" w:rsidR="00626906" w:rsidRDefault="00DD40D4" w:rsidP="007F38BD">
      <w:pPr>
        <w:ind w:firstLine="720"/>
        <w:jc w:val="both"/>
        <w:rPr>
          <w:lang w:val="id-ID"/>
        </w:rPr>
      </w:pPr>
      <w:r w:rsidRPr="00626906">
        <w:rPr>
          <w:lang w:val="id-ID"/>
        </w:rPr>
        <w:t>Sedangkan uji normalitas antara keterlaksanaan model oleh siswa dengan kemampuan berpikir kreatif siswa menghasilkan fhitung sebesar 0,0769 dan ftabel sebesar 5,56 (fhitung &lt; ftabel), hal ini menandaka</w:t>
      </w:r>
      <w:r w:rsidR="00626906" w:rsidRPr="00626906">
        <w:rPr>
          <w:lang w:val="id-ID"/>
        </w:rPr>
        <w:t>n bahwa uji normalitas antara</w:t>
      </w:r>
      <w:r w:rsidRPr="00626906">
        <w:rPr>
          <w:lang w:val="id-ID"/>
        </w:rPr>
        <w:t xml:space="preserve"> keterlaksanaan model pembelajaran oleh siswa dengan kemampuan berpikir kreatif siswa berdistribusi normal. </w:t>
      </w:r>
      <w:proofErr w:type="spellStart"/>
      <w:r>
        <w:t>Setelah</w:t>
      </w:r>
      <w:proofErr w:type="spellEnd"/>
      <w:r>
        <w:t xml:space="preserve"> </w:t>
      </w:r>
      <w:proofErr w:type="spellStart"/>
      <w:r>
        <w:t>diketahui</w:t>
      </w:r>
      <w:proofErr w:type="spellEnd"/>
      <w:r>
        <w:t xml:space="preserve"> data </w:t>
      </w:r>
      <w:proofErr w:type="spellStart"/>
      <w:r>
        <w:t>tersebut</w:t>
      </w:r>
      <w:proofErr w:type="spellEnd"/>
      <w:r>
        <w:t xml:space="preserve"> </w:t>
      </w:r>
      <w:proofErr w:type="spellStart"/>
      <w:r>
        <w:t>berdistribusi</w:t>
      </w:r>
      <w:proofErr w:type="spellEnd"/>
      <w:r>
        <w:t xml:space="preserve"> normal, data </w:t>
      </w:r>
      <w:proofErr w:type="spellStart"/>
      <w:r>
        <w:t>kemudian</w:t>
      </w:r>
      <w:proofErr w:type="spellEnd"/>
      <w:r>
        <w:t xml:space="preserve"> </w:t>
      </w:r>
      <w:proofErr w:type="spellStart"/>
      <w:r>
        <w:t>diuji</w:t>
      </w:r>
      <w:proofErr w:type="spellEnd"/>
      <w:r>
        <w:t xml:space="preserve"> </w:t>
      </w:r>
      <w:proofErr w:type="spellStart"/>
      <w:r>
        <w:t>homogenitasnya</w:t>
      </w:r>
      <w:proofErr w:type="spellEnd"/>
      <w:r>
        <w:t xml:space="preserve">. Hasil </w:t>
      </w:r>
      <w:proofErr w:type="spellStart"/>
      <w:r>
        <w:t>dari</w:t>
      </w:r>
      <w:proofErr w:type="spellEnd"/>
      <w:r>
        <w:t xml:space="preserve"> uji </w:t>
      </w:r>
      <w:proofErr w:type="spellStart"/>
      <w:r>
        <w:t>homogenitas</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4.5, uji </w:t>
      </w:r>
      <w:proofErr w:type="spellStart"/>
      <w:r>
        <w:t>homogenitas</w:t>
      </w:r>
      <w:proofErr w:type="spellEnd"/>
      <w:r>
        <w:t xml:space="preserve"> </w:t>
      </w:r>
      <w:proofErr w:type="spellStart"/>
      <w:r>
        <w:t>antara</w:t>
      </w:r>
      <w:proofErr w:type="spellEnd"/>
      <w:r>
        <w:t xml:space="preserve"> </w:t>
      </w:r>
      <w:proofErr w:type="spellStart"/>
      <w:r>
        <w:t>keterlaksanaan</w:t>
      </w:r>
      <w:proofErr w:type="spellEnd"/>
      <w:r>
        <w:t xml:space="preserve"> model </w:t>
      </w:r>
      <w:proofErr w:type="spellStart"/>
      <w:r>
        <w:t>pembelajaran</w:t>
      </w:r>
      <w:proofErr w:type="spellEnd"/>
      <w:r>
        <w:t xml:space="preserve"> oleh guru </w:t>
      </w:r>
      <w:proofErr w:type="spellStart"/>
      <w:r>
        <w:t>dengan</w:t>
      </w:r>
      <w:proofErr w:type="spellEnd"/>
      <w:r>
        <w:t xml:space="preserve"> </w:t>
      </w:r>
      <w:proofErr w:type="spellStart"/>
      <w:r>
        <w:t>keterlaksanaan</w:t>
      </w:r>
      <w:proofErr w:type="spellEnd"/>
      <w:r>
        <w:t xml:space="preserve"> model </w:t>
      </w:r>
      <w:proofErr w:type="spellStart"/>
      <w:r>
        <w:t>pembelajaran</w:t>
      </w:r>
      <w:proofErr w:type="spellEnd"/>
      <w:r>
        <w:t xml:space="preserve"> oleh </w:t>
      </w:r>
      <w:proofErr w:type="spellStart"/>
      <w:r>
        <w:t>siswa</w:t>
      </w:r>
      <w:proofErr w:type="spellEnd"/>
      <w:r>
        <w:t xml:space="preserve"> </w:t>
      </w:r>
      <w:proofErr w:type="spellStart"/>
      <w:r>
        <w:t>menghasilkan</w:t>
      </w:r>
      <w:proofErr w:type="spellEnd"/>
      <w:r>
        <w:t xml:space="preserve"> </w:t>
      </w:r>
      <w:proofErr w:type="spellStart"/>
      <w:r>
        <w:t>fhitung</w:t>
      </w:r>
      <w:proofErr w:type="spellEnd"/>
      <w:r>
        <w:t xml:space="preserve"> </w:t>
      </w:r>
      <w:proofErr w:type="spellStart"/>
      <w:r>
        <w:t>sebesar</w:t>
      </w:r>
      <w:proofErr w:type="spellEnd"/>
      <w:r>
        <w:t xml:space="preserve"> 1,11 dan </w:t>
      </w:r>
      <w:proofErr w:type="spellStart"/>
      <w:r>
        <w:t>ftabel</w:t>
      </w:r>
      <w:proofErr w:type="spellEnd"/>
      <w:r>
        <w:t xml:space="preserve"> </w:t>
      </w:r>
      <w:proofErr w:type="spellStart"/>
      <w:r>
        <w:t>sebesar</w:t>
      </w:r>
      <w:proofErr w:type="spellEnd"/>
      <w:r>
        <w:t xml:space="preserve"> 4,18 (</w:t>
      </w:r>
      <w:proofErr w:type="spellStart"/>
      <w:r>
        <w:t>fhitung</w:t>
      </w:r>
      <w:proofErr w:type="spellEnd"/>
      <w:r>
        <w:t xml:space="preserve"> &lt; </w:t>
      </w:r>
      <w:proofErr w:type="spellStart"/>
      <w:r>
        <w:t>ftabel</w:t>
      </w:r>
      <w:proofErr w:type="spellEnd"/>
      <w:r>
        <w:t xml:space="preserve">), </w:t>
      </w:r>
      <w:proofErr w:type="spellStart"/>
      <w:r>
        <w:t>hal</w:t>
      </w:r>
      <w:proofErr w:type="spellEnd"/>
      <w:r>
        <w:t xml:space="preserve">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data </w:t>
      </w:r>
      <w:proofErr w:type="spellStart"/>
      <w:r>
        <w:t>antara</w:t>
      </w:r>
      <w:proofErr w:type="spellEnd"/>
      <w:r>
        <w:t xml:space="preserve"> </w:t>
      </w:r>
      <w:proofErr w:type="spellStart"/>
      <w:r>
        <w:t>keterlaksanaan</w:t>
      </w:r>
      <w:proofErr w:type="spellEnd"/>
      <w:r>
        <w:t xml:space="preserve"> model </w:t>
      </w:r>
      <w:proofErr w:type="spellStart"/>
      <w:r>
        <w:t>pembelajaran</w:t>
      </w:r>
      <w:proofErr w:type="spellEnd"/>
      <w:r>
        <w:t xml:space="preserve"> oleh guru dan </w:t>
      </w:r>
      <w:proofErr w:type="spellStart"/>
      <w:r>
        <w:t>siswa</w:t>
      </w:r>
      <w:proofErr w:type="spellEnd"/>
      <w:r>
        <w:t xml:space="preserve"> </w:t>
      </w:r>
      <w:proofErr w:type="spellStart"/>
      <w:r>
        <w:t>bersifat</w:t>
      </w:r>
      <w:proofErr w:type="spellEnd"/>
      <w:r>
        <w:t xml:space="preserve"> </w:t>
      </w:r>
      <w:proofErr w:type="spellStart"/>
      <w:r>
        <w:t>homogen</w:t>
      </w:r>
      <w:proofErr w:type="spellEnd"/>
      <w:r>
        <w:t xml:space="preserve">. </w:t>
      </w:r>
      <w:proofErr w:type="spellStart"/>
      <w:r>
        <w:t>Sedangkan</w:t>
      </w:r>
      <w:proofErr w:type="spellEnd"/>
      <w:r>
        <w:t xml:space="preserve"> uji </w:t>
      </w:r>
      <w:proofErr w:type="spellStart"/>
      <w:r>
        <w:t>homogenitas</w:t>
      </w:r>
      <w:proofErr w:type="spellEnd"/>
      <w:r>
        <w:t xml:space="preserve"> </w:t>
      </w:r>
      <w:proofErr w:type="spellStart"/>
      <w:r>
        <w:t>antara</w:t>
      </w:r>
      <w:proofErr w:type="spellEnd"/>
      <w:r>
        <w:t xml:space="preserve"> </w:t>
      </w:r>
      <w:proofErr w:type="spellStart"/>
      <w:r>
        <w:t>keterlaksanaan</w:t>
      </w:r>
      <w:proofErr w:type="spellEnd"/>
      <w:r>
        <w:t xml:space="preserve"> model </w:t>
      </w:r>
      <w:proofErr w:type="spellStart"/>
      <w:r>
        <w:t>pembelajaran</w:t>
      </w:r>
      <w:proofErr w:type="spellEnd"/>
      <w:r>
        <w:t xml:space="preserve"> oleh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w:t>
      </w:r>
      <w:proofErr w:type="spellStart"/>
      <w:r>
        <w:t>menghasilkan</w:t>
      </w:r>
      <w:proofErr w:type="spellEnd"/>
      <w:r>
        <w:t xml:space="preserve"> </w:t>
      </w:r>
      <w:proofErr w:type="spellStart"/>
      <w:r>
        <w:t>fhitung</w:t>
      </w:r>
      <w:proofErr w:type="spellEnd"/>
      <w:r>
        <w:t xml:space="preserve"> </w:t>
      </w:r>
      <w:proofErr w:type="spellStart"/>
      <w:r>
        <w:t>sebesar</w:t>
      </w:r>
      <w:proofErr w:type="spellEnd"/>
      <w:r>
        <w:t xml:space="preserve"> 1,01 dan </w:t>
      </w:r>
      <w:proofErr w:type="spellStart"/>
      <w:r>
        <w:t>ftabel</w:t>
      </w:r>
      <w:proofErr w:type="spellEnd"/>
      <w:r>
        <w:t xml:space="preserve"> </w:t>
      </w:r>
      <w:proofErr w:type="spellStart"/>
      <w:r>
        <w:t>sebesar</w:t>
      </w:r>
      <w:proofErr w:type="spellEnd"/>
      <w:r>
        <w:t xml:space="preserve"> 4,18 (</w:t>
      </w:r>
      <w:proofErr w:type="spellStart"/>
      <w:r>
        <w:t>fhitung</w:t>
      </w:r>
      <w:proofErr w:type="spellEnd"/>
      <w:r>
        <w:t xml:space="preserve"> &lt; </w:t>
      </w:r>
      <w:proofErr w:type="spellStart"/>
      <w:r>
        <w:t>ftabel</w:t>
      </w:r>
      <w:proofErr w:type="spellEnd"/>
      <w:r>
        <w:t xml:space="preserve">), </w:t>
      </w:r>
      <w:proofErr w:type="spellStart"/>
      <w:r>
        <w:t>hal</w:t>
      </w:r>
      <w:proofErr w:type="spellEnd"/>
      <w:r>
        <w:t xml:space="preserve">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data </w:t>
      </w:r>
      <w:proofErr w:type="spellStart"/>
      <w:r>
        <w:t>antara</w:t>
      </w:r>
      <w:proofErr w:type="spellEnd"/>
      <w:r>
        <w:t xml:space="preserve"> </w:t>
      </w:r>
      <w:proofErr w:type="spellStart"/>
      <w:r>
        <w:t>keterlaksanaan</w:t>
      </w:r>
      <w:proofErr w:type="spellEnd"/>
      <w:r>
        <w:t xml:space="preserve"> model </w:t>
      </w:r>
      <w:proofErr w:type="spellStart"/>
      <w:r>
        <w:t>pembelajaran</w:t>
      </w:r>
      <w:proofErr w:type="spellEnd"/>
      <w:r>
        <w:t xml:space="preserve"> oleh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w:t>
      </w:r>
      <w:proofErr w:type="spellStart"/>
      <w:r>
        <w:t>bersifat</w:t>
      </w:r>
      <w:proofErr w:type="spellEnd"/>
      <w:r>
        <w:t xml:space="preserve"> </w:t>
      </w:r>
      <w:proofErr w:type="spellStart"/>
      <w:r>
        <w:t>homogen</w:t>
      </w:r>
      <w:proofErr w:type="spellEnd"/>
      <w:r>
        <w:t xml:space="preserve">. </w:t>
      </w:r>
    </w:p>
    <w:p w14:paraId="113C5ACE" w14:textId="61B74F25" w:rsidR="00886EF5" w:rsidRPr="00886EF5" w:rsidRDefault="00DD40D4" w:rsidP="007F38BD">
      <w:pPr>
        <w:ind w:firstLine="720"/>
        <w:jc w:val="both"/>
        <w:rPr>
          <w:lang w:val="id-ID"/>
        </w:rPr>
      </w:pPr>
      <w:r w:rsidRPr="00626906">
        <w:rPr>
          <w:lang w:val="id-ID"/>
        </w:rPr>
        <w:t>Kemudia</w:t>
      </w:r>
      <w:r w:rsidR="00626906">
        <w:rPr>
          <w:lang w:val="id-ID"/>
        </w:rPr>
        <w:t>n</w:t>
      </w:r>
      <w:r w:rsidRPr="00626906">
        <w:rPr>
          <w:lang w:val="id-ID"/>
        </w:rPr>
        <w:t xml:space="preserve"> selanjutnya Setelah data yang diuji normal dan homogen, selanjutnya ialah uji kesamaan dua rata-rata antara keterlaksanaan model pembelajaran Inkuiri Terbimbing oleh guru dan keterlaksanaan model pembelajaran Inkuiri Terbimbing oleh siswa. </w:t>
      </w:r>
      <w:r>
        <w:t xml:space="preserve">Hasil </w:t>
      </w:r>
      <w:proofErr w:type="spellStart"/>
      <w:r>
        <w:t>perhitungan</w:t>
      </w:r>
      <w:proofErr w:type="spellEnd"/>
      <w:r>
        <w:t xml:space="preserve"> uji </w:t>
      </w:r>
      <w:proofErr w:type="spellStart"/>
      <w:r>
        <w:t>kesamaan</w:t>
      </w:r>
      <w:proofErr w:type="spellEnd"/>
      <w:r>
        <w:t xml:space="preserve"> </w:t>
      </w:r>
      <w:proofErr w:type="spellStart"/>
      <w:r>
        <w:t>ratarata</w:t>
      </w:r>
      <w:proofErr w:type="spellEnd"/>
      <w:r>
        <w:t xml:space="preserve"> dua </w:t>
      </w:r>
      <w:proofErr w:type="spellStart"/>
      <w:r>
        <w:t>pihak</w:t>
      </w:r>
      <w:proofErr w:type="spellEnd"/>
      <w:r>
        <w:t xml:space="preserve"> (</w:t>
      </w:r>
      <w:proofErr w:type="spellStart"/>
      <w:r>
        <w:t>lampiran</w:t>
      </w:r>
      <w:proofErr w:type="spellEnd"/>
      <w:r>
        <w:t xml:space="preserve"> 22) </w:t>
      </w:r>
      <w:proofErr w:type="spellStart"/>
      <w:r>
        <w:t>diperoleh</w:t>
      </w:r>
      <w:proofErr w:type="spellEnd"/>
      <w:r>
        <w:t xml:space="preserve"> </w:t>
      </w:r>
      <w:proofErr w:type="spellStart"/>
      <w:r>
        <w:t>nilai</w:t>
      </w:r>
      <w:proofErr w:type="spellEnd"/>
      <w:r>
        <w:t xml:space="preserve"> </w:t>
      </w:r>
      <w:proofErr w:type="spellStart"/>
      <w:r>
        <w:t>thitung</w:t>
      </w:r>
      <w:proofErr w:type="spellEnd"/>
      <w:r>
        <w:t xml:space="preserve"> </w:t>
      </w:r>
      <w:proofErr w:type="spellStart"/>
      <w:r>
        <w:t>sebesar</w:t>
      </w:r>
      <w:proofErr w:type="spellEnd"/>
      <w:r>
        <w:t xml:space="preserve"> 1,40 dan </w:t>
      </w:r>
      <w:proofErr w:type="spellStart"/>
      <w:r>
        <w:t>ttabel</w:t>
      </w:r>
      <w:proofErr w:type="spellEnd"/>
      <w:r>
        <w:t xml:space="preserve"> </w:t>
      </w:r>
      <w:proofErr w:type="spellStart"/>
      <w:r>
        <w:t>sebesar</w:t>
      </w:r>
      <w:proofErr w:type="spellEnd"/>
      <w:r>
        <w:t xml:space="preserve"> 2,776 </w:t>
      </w:r>
      <w:proofErr w:type="spellStart"/>
      <w:r>
        <w:t>sehingga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harga</w:t>
      </w:r>
      <w:proofErr w:type="spellEnd"/>
      <w:r>
        <w:t xml:space="preserve"> </w:t>
      </w:r>
      <w:r>
        <w:rPr>
          <w:rFonts w:ascii="Cambria Math" w:hAnsi="Cambria Math" w:cs="Cambria Math"/>
        </w:rPr>
        <w:t>⎯</w:t>
      </w:r>
      <w:proofErr w:type="spellStart"/>
      <w:r>
        <w:t>ttabel</w:t>
      </w:r>
      <w:proofErr w:type="spellEnd"/>
      <w:r>
        <w:t>&lt;</w:t>
      </w:r>
      <w:proofErr w:type="spellStart"/>
      <w:r>
        <w:t>thitung</w:t>
      </w:r>
      <w:proofErr w:type="spellEnd"/>
      <w:r>
        <w:t xml:space="preserve">&lt;1,40 1,699). </w:t>
      </w:r>
      <w:proofErr w:type="spellStart"/>
      <w:r>
        <w:t>Dengan</w:t>
      </w:r>
      <w:proofErr w:type="spellEnd"/>
      <w:r>
        <w:t xml:space="preserve"> </w:t>
      </w:r>
      <w:proofErr w:type="spellStart"/>
      <w:r>
        <w:t>demikian</w:t>
      </w:r>
      <w:proofErr w:type="spellEnd"/>
      <w:r>
        <w:t xml:space="preserve"> H0 </w:t>
      </w:r>
      <w:proofErr w:type="spellStart"/>
      <w:r>
        <w:t>ditolak</w:t>
      </w:r>
      <w:proofErr w:type="spellEnd"/>
      <w:r>
        <w:t xml:space="preserve"> dan Ha </w:t>
      </w:r>
      <w:proofErr w:type="spellStart"/>
      <w:r>
        <w:t>diterima</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menguji</w:t>
      </w:r>
      <w:proofErr w:type="spellEnd"/>
      <w:r>
        <w:t xml:space="preserve"> </w:t>
      </w:r>
      <w:proofErr w:type="spellStart"/>
      <w:r>
        <w:t>kebenaran</w:t>
      </w:r>
      <w:proofErr w:type="spellEnd"/>
      <w:r>
        <w:t xml:space="preserve"> </w:t>
      </w:r>
      <w:proofErr w:type="spellStart"/>
      <w:r>
        <w:t>hipotesis</w:t>
      </w:r>
      <w:proofErr w:type="spellEnd"/>
      <w:r>
        <w:t xml:space="preserve"> </w:t>
      </w:r>
      <w:proofErr w:type="spellStart"/>
      <w:r>
        <w:t>yaitu</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di </w:t>
      </w:r>
      <w:proofErr w:type="spellStart"/>
      <w:r>
        <w:t>kelas</w:t>
      </w:r>
      <w:proofErr w:type="spellEnd"/>
      <w:r>
        <w:t xml:space="preserve"> XI IPA SMAN 1 </w:t>
      </w:r>
      <w:proofErr w:type="spellStart"/>
      <w:r>
        <w:t>Muaro</w:t>
      </w:r>
      <w:proofErr w:type="spellEnd"/>
      <w:r>
        <w:t xml:space="preserve"> Jambi pada </w:t>
      </w:r>
      <w:proofErr w:type="spellStart"/>
      <w:r>
        <w:t>materi</w:t>
      </w:r>
      <w:proofErr w:type="spellEnd"/>
      <w:r>
        <w:t xml:space="preserve"> </w:t>
      </w:r>
      <w:proofErr w:type="spellStart"/>
      <w:r>
        <w:t>Termokimia</w:t>
      </w:r>
      <w:proofErr w:type="spellEnd"/>
      <w:r>
        <w:t xml:space="preserve">. </w:t>
      </w:r>
      <w:proofErr w:type="spellStart"/>
      <w:r>
        <w:t>Dengan</w:t>
      </w:r>
      <w:proofErr w:type="spellEnd"/>
      <w:r>
        <w:t xml:space="preserve"> </w:t>
      </w:r>
      <w:proofErr w:type="spellStart"/>
      <w:r>
        <w:t>diterimanya</w:t>
      </w:r>
      <w:proofErr w:type="spellEnd"/>
      <w:r>
        <w:t xml:space="preserve"> </w:t>
      </w:r>
      <w:proofErr w:type="spellStart"/>
      <w:r>
        <w:t>hipotesis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t>keterlaksanaan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yang </w:t>
      </w:r>
      <w:proofErr w:type="spellStart"/>
      <w:r>
        <w:t>ditinjau</w:t>
      </w:r>
      <w:proofErr w:type="spellEnd"/>
      <w:r>
        <w:t xml:space="preserve"> </w:t>
      </w:r>
      <w:proofErr w:type="spellStart"/>
      <w:r>
        <w:t>baik</w:t>
      </w:r>
      <w:proofErr w:type="spellEnd"/>
      <w:r>
        <w:t xml:space="preserve"> </w:t>
      </w:r>
      <w:proofErr w:type="spellStart"/>
      <w:r>
        <w:t>dari</w:t>
      </w:r>
      <w:proofErr w:type="spellEnd"/>
      <w:r>
        <w:t xml:space="preserve"> guru </w:t>
      </w:r>
      <w:proofErr w:type="spellStart"/>
      <w:r>
        <w:t>maupun</w:t>
      </w:r>
      <w:proofErr w:type="spellEnd"/>
      <w:r>
        <w:t xml:space="preserve"> </w:t>
      </w:r>
      <w:proofErr w:type="spellStart"/>
      <w:r>
        <w:t>siswa</w:t>
      </w:r>
      <w:proofErr w:type="spellEnd"/>
      <w:r>
        <w:t xml:space="preserve"> </w:t>
      </w:r>
      <w:proofErr w:type="spellStart"/>
      <w:r>
        <w:t>maka</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juga </w:t>
      </w:r>
      <w:proofErr w:type="spellStart"/>
      <w:r>
        <w:t>semakin</w:t>
      </w:r>
      <w:proofErr w:type="spellEnd"/>
      <w:r>
        <w:t xml:space="preserve"> </w:t>
      </w:r>
      <w:proofErr w:type="spellStart"/>
      <w:r>
        <w:t>baik</w:t>
      </w:r>
      <w:proofErr w:type="spellEnd"/>
      <w:r>
        <w:t xml:space="preserve"> </w:t>
      </w:r>
      <w:proofErr w:type="spellStart"/>
      <w:r>
        <w:t>baik</w:t>
      </w:r>
      <w:proofErr w:type="spellEnd"/>
      <w:r>
        <w:t>. 77 DA</w:t>
      </w:r>
    </w:p>
    <w:p w14:paraId="4B31A498" w14:textId="77777777" w:rsidR="00F37CDD" w:rsidRPr="00CA6DF4" w:rsidRDefault="00F37CDD" w:rsidP="00F37CDD">
      <w:pPr>
        <w:rPr>
          <w:b/>
          <w:bCs/>
          <w:lang w:val="id"/>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068EDF00" w14:textId="7084D949" w:rsidR="008C1F56" w:rsidRPr="008C1F56" w:rsidRDefault="00CC4E1C" w:rsidP="008C1F56">
      <w:pPr>
        <w:ind w:firstLine="709"/>
        <w:jc w:val="both"/>
        <w:rPr>
          <w:lang w:val="id"/>
        </w:rPr>
      </w:pPr>
      <w:proofErr w:type="spellStart"/>
      <w:r>
        <w:t>Keterlaksanaan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pada </w:t>
      </w:r>
      <w:proofErr w:type="spellStart"/>
      <w:r>
        <w:t>materi</w:t>
      </w:r>
      <w:proofErr w:type="spellEnd"/>
      <w:r>
        <w:t xml:space="preserve"> </w:t>
      </w:r>
      <w:proofErr w:type="spellStart"/>
      <w:r>
        <w:t>termokimia</w:t>
      </w:r>
      <w:proofErr w:type="spellEnd"/>
      <w:r>
        <w:t xml:space="preserve"> </w:t>
      </w:r>
      <w:proofErr w:type="spellStart"/>
      <w:r>
        <w:t>telah</w:t>
      </w:r>
      <w:proofErr w:type="spellEnd"/>
      <w:r>
        <w:t xml:space="preserve"> </w:t>
      </w:r>
      <w:proofErr w:type="spellStart"/>
      <w:r>
        <w:t>terlaksana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ditinjau</w:t>
      </w:r>
      <w:proofErr w:type="spellEnd"/>
      <w:r>
        <w:t xml:space="preserve"> </w:t>
      </w:r>
      <w:proofErr w:type="spellStart"/>
      <w:r>
        <w:t>dari</w:t>
      </w:r>
      <w:proofErr w:type="spellEnd"/>
      <w:r>
        <w:t xml:space="preserve"> guru </w:t>
      </w:r>
      <w:proofErr w:type="spellStart"/>
      <w:r>
        <w:t>maupun</w:t>
      </w:r>
      <w:proofErr w:type="spellEnd"/>
      <w:r>
        <w:t xml:space="preserve"> </w:t>
      </w:r>
      <w:proofErr w:type="spellStart"/>
      <w:r>
        <w:t>siswa</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persentase</w:t>
      </w:r>
      <w:proofErr w:type="spellEnd"/>
      <w:r>
        <w:t xml:space="preserve"> </w:t>
      </w:r>
      <w:proofErr w:type="spellStart"/>
      <w:r>
        <w:t>keterlaksanaan</w:t>
      </w:r>
      <w:proofErr w:type="spellEnd"/>
      <w:r>
        <w:t xml:space="preserve"> model </w:t>
      </w:r>
      <w:proofErr w:type="spellStart"/>
      <w:r>
        <w:t>Inkuiri</w:t>
      </w:r>
      <w:proofErr w:type="spellEnd"/>
      <w:r>
        <w:t xml:space="preserve"> </w:t>
      </w:r>
      <w:proofErr w:type="spellStart"/>
      <w:r>
        <w:t>Terbimbing</w:t>
      </w:r>
      <w:proofErr w:type="spellEnd"/>
      <w:r>
        <w:t xml:space="preserve"> oleh guru dan </w:t>
      </w:r>
      <w:proofErr w:type="spellStart"/>
      <w:r>
        <w:t>siswa</w:t>
      </w:r>
      <w:proofErr w:type="spellEnd"/>
      <w:r>
        <w:t xml:space="preserve"> yang </w:t>
      </w:r>
      <w:proofErr w:type="spellStart"/>
      <w:r>
        <w:t>mengalami</w:t>
      </w:r>
      <w:proofErr w:type="spellEnd"/>
      <w:r>
        <w:t xml:space="preserve"> </w:t>
      </w:r>
      <w:proofErr w:type="spellStart"/>
      <w:r>
        <w:t>peningkatan</w:t>
      </w:r>
      <w:proofErr w:type="spellEnd"/>
      <w:r>
        <w:t xml:space="preserve"> </w:t>
      </w:r>
      <w:proofErr w:type="spellStart"/>
      <w:r>
        <w:t>disetiap</w:t>
      </w:r>
      <w:proofErr w:type="spellEnd"/>
      <w:r>
        <w:t xml:space="preserve"> </w:t>
      </w:r>
      <w:proofErr w:type="spellStart"/>
      <w:r>
        <w:t>pertemuannya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keterlakasanaan</w:t>
      </w:r>
      <w:proofErr w:type="spell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kreatif</w:t>
      </w:r>
      <w:proofErr w:type="spellEnd"/>
      <w:r>
        <w:t xml:space="preserve"> </w:t>
      </w:r>
      <w:proofErr w:type="spellStart"/>
      <w:r>
        <w:t>siswa</w:t>
      </w:r>
      <w:proofErr w:type="spellEnd"/>
      <w:r>
        <w:t xml:space="preserve"> pada </w:t>
      </w:r>
      <w:proofErr w:type="spellStart"/>
      <w:r>
        <w:t>materi</w:t>
      </w:r>
      <w:proofErr w:type="spellEnd"/>
      <w:r>
        <w:t xml:space="preserve"> </w:t>
      </w:r>
      <w:proofErr w:type="spellStart"/>
      <w:r>
        <w:lastRenderedPageBreak/>
        <w:t>Termokimia</w:t>
      </w:r>
      <w:proofErr w:type="spellEnd"/>
      <w:r>
        <w:t xml:space="preserve"> di </w:t>
      </w:r>
      <w:proofErr w:type="spellStart"/>
      <w:r>
        <w:t>kelas</w:t>
      </w:r>
      <w:proofErr w:type="spellEnd"/>
      <w:r>
        <w:t xml:space="preserve"> XI IPA di SMAN 1 </w:t>
      </w:r>
      <w:proofErr w:type="spellStart"/>
      <w:r>
        <w:t>Muaro</w:t>
      </w:r>
      <w:proofErr w:type="spellEnd"/>
      <w:r>
        <w:t xml:space="preserve"> Jambi, yang </w:t>
      </w:r>
      <w:proofErr w:type="spellStart"/>
      <w:r>
        <w:t>ditunjukkan</w:t>
      </w:r>
      <w:proofErr w:type="spellEnd"/>
      <w:r>
        <w:t xml:space="preserve"> </w:t>
      </w:r>
      <w:proofErr w:type="spellStart"/>
      <w:r>
        <w:t>dengan</w:t>
      </w:r>
      <w:proofErr w:type="spellEnd"/>
      <w:r>
        <w:t xml:space="preserve"> uji </w:t>
      </w:r>
      <w:proofErr w:type="spellStart"/>
      <w:r>
        <w:t>signifikan</w:t>
      </w:r>
      <w:proofErr w:type="spellEnd"/>
      <w:r>
        <w:t xml:space="preserve">, </w:t>
      </w:r>
      <w:proofErr w:type="spellStart"/>
      <w:r>
        <w:t>yaitu</w:t>
      </w:r>
      <w:proofErr w:type="spellEnd"/>
      <w:r>
        <w:t xml:space="preserve"> uji–t </w:t>
      </w:r>
      <w:proofErr w:type="spellStart"/>
      <w:r>
        <w:t>dimana</w:t>
      </w:r>
      <w:proofErr w:type="spellEnd"/>
      <w:r>
        <w:t xml:space="preserve"> </w:t>
      </w:r>
      <w:proofErr w:type="spellStart"/>
      <w:r>
        <w:t>thitung</w:t>
      </w:r>
      <w:proofErr w:type="spellEnd"/>
      <w:r>
        <w:t>&gt;</w:t>
      </w:r>
      <w:proofErr w:type="spellStart"/>
      <w:r>
        <w:t>ttabel</w:t>
      </w:r>
      <w:proofErr w:type="spellEnd"/>
      <w:r>
        <w:t xml:space="preserve"> (4,87&gt; 1,699).</w:t>
      </w:r>
    </w:p>
    <w:p w14:paraId="4FA5C28D" w14:textId="77777777" w:rsidR="00916073" w:rsidRPr="008C1F56" w:rsidRDefault="00916073" w:rsidP="00E341A3">
      <w:pPr>
        <w:ind w:firstLine="709"/>
        <w:jc w:val="both"/>
        <w:rPr>
          <w:lang w:val="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484723A4" w14:textId="2561A095" w:rsidR="00193F6D" w:rsidRPr="002E5973" w:rsidRDefault="00193F6D" w:rsidP="00193F6D">
      <w:pPr>
        <w:ind w:firstLine="720"/>
        <w:jc w:val="both"/>
        <w:rPr>
          <w:lang w:val="id-ID"/>
        </w:rPr>
      </w:pPr>
      <w:proofErr w:type="spellStart"/>
      <w:r w:rsidRPr="002E5973">
        <w:t>Penulis</w:t>
      </w:r>
      <w:proofErr w:type="spellEnd"/>
      <w:r w:rsidRPr="002E5973">
        <w:t xml:space="preserve"> </w:t>
      </w:r>
      <w:proofErr w:type="spellStart"/>
      <w:r w:rsidRPr="002E5973">
        <w:t>mengucapkan</w:t>
      </w:r>
      <w:proofErr w:type="spellEnd"/>
      <w:r w:rsidRPr="002E5973">
        <w:t xml:space="preserve"> </w:t>
      </w:r>
      <w:proofErr w:type="spellStart"/>
      <w:r w:rsidRPr="002E5973">
        <w:t>terima</w:t>
      </w:r>
      <w:proofErr w:type="spellEnd"/>
      <w:r w:rsidRPr="002E5973">
        <w:t xml:space="preserve"> </w:t>
      </w:r>
      <w:proofErr w:type="spellStart"/>
      <w:r w:rsidRPr="002E5973">
        <w:t>kasih</w:t>
      </w:r>
      <w:proofErr w:type="spellEnd"/>
      <w:r w:rsidRPr="002E5973">
        <w:t xml:space="preserve"> </w:t>
      </w:r>
      <w:proofErr w:type="spellStart"/>
      <w:r w:rsidRPr="002E5973">
        <w:t>kepada</w:t>
      </w:r>
      <w:proofErr w:type="spellEnd"/>
      <w:r w:rsidRPr="002E5973">
        <w:t xml:space="preserve"> </w:t>
      </w:r>
      <w:proofErr w:type="spellStart"/>
      <w:r w:rsidRPr="002E5973">
        <w:t>semua</w:t>
      </w:r>
      <w:proofErr w:type="spellEnd"/>
      <w:r w:rsidRPr="002E5973">
        <w:t xml:space="preserve"> </w:t>
      </w:r>
      <w:proofErr w:type="spellStart"/>
      <w:r w:rsidRPr="002E5973">
        <w:t>pihak</w:t>
      </w:r>
      <w:proofErr w:type="spellEnd"/>
      <w:r w:rsidRPr="002E5973">
        <w:t xml:space="preserve"> yang </w:t>
      </w:r>
      <w:proofErr w:type="spellStart"/>
      <w:r w:rsidRPr="002E5973">
        <w:t>telah</w:t>
      </w:r>
      <w:proofErr w:type="spellEnd"/>
      <w:r w:rsidRPr="002E5973">
        <w:t xml:space="preserve"> </w:t>
      </w:r>
      <w:proofErr w:type="spellStart"/>
      <w:r w:rsidRPr="002E5973">
        <w:t>membantu</w:t>
      </w:r>
      <w:proofErr w:type="spellEnd"/>
      <w:r w:rsidRPr="002E5973">
        <w:t xml:space="preserve"> </w:t>
      </w:r>
      <w:proofErr w:type="spellStart"/>
      <w:r w:rsidRPr="002E5973">
        <w:t>dalam</w:t>
      </w:r>
      <w:proofErr w:type="spellEnd"/>
      <w:r w:rsidRPr="002E5973">
        <w:t xml:space="preserve"> </w:t>
      </w:r>
      <w:proofErr w:type="spellStart"/>
      <w:r w:rsidRPr="002E5973">
        <w:t>penelitian</w:t>
      </w:r>
      <w:proofErr w:type="spellEnd"/>
      <w:r w:rsidRPr="002E5973">
        <w:t xml:space="preserve"> </w:t>
      </w:r>
      <w:proofErr w:type="spellStart"/>
      <w:r w:rsidRPr="002E5973">
        <w:t>ini</w:t>
      </w:r>
      <w:proofErr w:type="spellEnd"/>
      <w:r>
        <w:rPr>
          <w:lang w:val="id-ID"/>
        </w:rPr>
        <w:t>.</w:t>
      </w:r>
    </w:p>
    <w:p w14:paraId="6E6C8AE5" w14:textId="1CC4E30D" w:rsidR="00EA127F" w:rsidRPr="00193F6D" w:rsidRDefault="00EA127F" w:rsidP="00D92074">
      <w:pPr>
        <w:ind w:firstLine="720"/>
        <w:jc w:val="both"/>
        <w:rPr>
          <w:lang w:val="id-ID"/>
        </w:rPr>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6616E379"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Irham</w:t>
      </w:r>
      <w:proofErr w:type="spellEnd"/>
      <w:r w:rsidRPr="00B4165F">
        <w:rPr>
          <w:sz w:val="18"/>
          <w:szCs w:val="18"/>
        </w:rPr>
        <w:t xml:space="preserve">, M. dan </w:t>
      </w:r>
      <w:proofErr w:type="spellStart"/>
      <w:r w:rsidRPr="00B4165F">
        <w:rPr>
          <w:sz w:val="18"/>
          <w:szCs w:val="18"/>
        </w:rPr>
        <w:t>Wiyani</w:t>
      </w:r>
      <w:proofErr w:type="spellEnd"/>
      <w:r w:rsidRPr="00B4165F">
        <w:rPr>
          <w:sz w:val="18"/>
          <w:szCs w:val="18"/>
        </w:rPr>
        <w:t xml:space="preserve">, N. A. 2013. </w:t>
      </w:r>
      <w:proofErr w:type="spellStart"/>
      <w:r w:rsidRPr="00B4165F">
        <w:rPr>
          <w:sz w:val="18"/>
          <w:szCs w:val="18"/>
        </w:rPr>
        <w:t>Psikologi</w:t>
      </w:r>
      <w:proofErr w:type="spellEnd"/>
      <w:r w:rsidRPr="00B4165F">
        <w:rPr>
          <w:sz w:val="18"/>
          <w:szCs w:val="18"/>
        </w:rPr>
        <w:t xml:space="preserve"> Pendidikan </w:t>
      </w:r>
      <w:proofErr w:type="spellStart"/>
      <w:r w:rsidRPr="00B4165F">
        <w:rPr>
          <w:sz w:val="18"/>
          <w:szCs w:val="18"/>
        </w:rPr>
        <w:t>Teori</w:t>
      </w:r>
      <w:proofErr w:type="spellEnd"/>
      <w:r w:rsidRPr="00B4165F">
        <w:rPr>
          <w:sz w:val="18"/>
          <w:szCs w:val="18"/>
        </w:rPr>
        <w:t xml:space="preserve"> dan </w:t>
      </w:r>
      <w:proofErr w:type="spellStart"/>
      <w:r w:rsidRPr="00B4165F">
        <w:rPr>
          <w:sz w:val="18"/>
          <w:szCs w:val="18"/>
        </w:rPr>
        <w:t>Aplikasi</w:t>
      </w:r>
      <w:proofErr w:type="spellEnd"/>
      <w:r w:rsidRPr="00B4165F">
        <w:rPr>
          <w:sz w:val="18"/>
          <w:szCs w:val="18"/>
        </w:rPr>
        <w:t xml:space="preserve"> </w:t>
      </w:r>
      <w:proofErr w:type="spellStart"/>
      <w:r w:rsidRPr="00B4165F">
        <w:rPr>
          <w:sz w:val="18"/>
          <w:szCs w:val="18"/>
        </w:rPr>
        <w:t>dalam</w:t>
      </w:r>
      <w:proofErr w:type="spellEnd"/>
      <w:r w:rsidRPr="00B4165F">
        <w:rPr>
          <w:sz w:val="18"/>
          <w:szCs w:val="18"/>
        </w:rPr>
        <w:t xml:space="preserve"> Proses </w:t>
      </w:r>
      <w:proofErr w:type="spellStart"/>
      <w:r w:rsidRPr="00B4165F">
        <w:rPr>
          <w:sz w:val="18"/>
          <w:szCs w:val="18"/>
        </w:rPr>
        <w:t>Pembelajaran</w:t>
      </w:r>
      <w:proofErr w:type="spellEnd"/>
      <w:r w:rsidRPr="00B4165F">
        <w:rPr>
          <w:sz w:val="18"/>
          <w:szCs w:val="18"/>
        </w:rPr>
        <w:t>. Jogjakarta: AR-RUZZ MEDIA</w:t>
      </w:r>
    </w:p>
    <w:p w14:paraId="17217532" w14:textId="77777777" w:rsidR="00F4282E" w:rsidRPr="00B4165F" w:rsidRDefault="00F4282E" w:rsidP="00F4282E">
      <w:pPr>
        <w:numPr>
          <w:ilvl w:val="0"/>
          <w:numId w:val="26"/>
        </w:numPr>
        <w:tabs>
          <w:tab w:val="left" w:pos="426"/>
        </w:tabs>
        <w:ind w:left="426" w:hanging="426"/>
        <w:jc w:val="both"/>
        <w:rPr>
          <w:sz w:val="18"/>
          <w:szCs w:val="18"/>
        </w:rPr>
      </w:pPr>
      <w:r w:rsidRPr="00B4165F">
        <w:rPr>
          <w:sz w:val="18"/>
          <w:szCs w:val="18"/>
        </w:rPr>
        <w:t xml:space="preserve">Sani, R. A. 2014. </w:t>
      </w:r>
      <w:proofErr w:type="spellStart"/>
      <w:r w:rsidRPr="00B4165F">
        <w:rPr>
          <w:sz w:val="18"/>
          <w:szCs w:val="18"/>
        </w:rPr>
        <w:t>Pembelajaran</w:t>
      </w:r>
      <w:proofErr w:type="spellEnd"/>
      <w:r w:rsidRPr="00B4165F">
        <w:rPr>
          <w:sz w:val="18"/>
          <w:szCs w:val="18"/>
        </w:rPr>
        <w:t xml:space="preserve"> </w:t>
      </w:r>
      <w:proofErr w:type="spellStart"/>
      <w:r w:rsidRPr="00B4165F">
        <w:rPr>
          <w:sz w:val="18"/>
          <w:szCs w:val="18"/>
        </w:rPr>
        <w:t>Saintifik</w:t>
      </w:r>
      <w:proofErr w:type="spellEnd"/>
      <w:r w:rsidRPr="00B4165F">
        <w:rPr>
          <w:sz w:val="18"/>
          <w:szCs w:val="18"/>
        </w:rPr>
        <w:t xml:space="preserve"> </w:t>
      </w:r>
      <w:proofErr w:type="spellStart"/>
      <w:r w:rsidRPr="00B4165F">
        <w:rPr>
          <w:sz w:val="18"/>
          <w:szCs w:val="18"/>
        </w:rPr>
        <w:t>Untuk</w:t>
      </w:r>
      <w:proofErr w:type="spellEnd"/>
      <w:r w:rsidRPr="00B4165F">
        <w:rPr>
          <w:sz w:val="18"/>
          <w:szCs w:val="18"/>
        </w:rPr>
        <w:t xml:space="preserve"> </w:t>
      </w:r>
      <w:proofErr w:type="spellStart"/>
      <w:r w:rsidRPr="00B4165F">
        <w:rPr>
          <w:sz w:val="18"/>
          <w:szCs w:val="18"/>
        </w:rPr>
        <w:t>Implementasi</w:t>
      </w:r>
      <w:proofErr w:type="spellEnd"/>
      <w:r w:rsidRPr="00B4165F">
        <w:rPr>
          <w:sz w:val="18"/>
          <w:szCs w:val="18"/>
        </w:rPr>
        <w:t xml:space="preserve"> </w:t>
      </w:r>
      <w:proofErr w:type="spellStart"/>
      <w:r w:rsidRPr="00B4165F">
        <w:rPr>
          <w:sz w:val="18"/>
          <w:szCs w:val="18"/>
        </w:rPr>
        <w:t>Kurikulum</w:t>
      </w:r>
      <w:proofErr w:type="spellEnd"/>
      <w:r w:rsidRPr="00B4165F">
        <w:rPr>
          <w:sz w:val="18"/>
          <w:szCs w:val="18"/>
        </w:rPr>
        <w:t xml:space="preserve"> 2013. </w:t>
      </w:r>
      <w:proofErr w:type="spellStart"/>
      <w:r w:rsidRPr="00B4165F">
        <w:rPr>
          <w:sz w:val="18"/>
          <w:szCs w:val="18"/>
        </w:rPr>
        <w:t>Bumi</w:t>
      </w:r>
      <w:proofErr w:type="spellEnd"/>
      <w:r w:rsidRPr="00B4165F">
        <w:rPr>
          <w:sz w:val="18"/>
          <w:szCs w:val="18"/>
        </w:rPr>
        <w:t xml:space="preserve"> </w:t>
      </w:r>
      <w:proofErr w:type="spellStart"/>
      <w:r w:rsidRPr="00B4165F">
        <w:rPr>
          <w:sz w:val="18"/>
          <w:szCs w:val="18"/>
        </w:rPr>
        <w:t>Aksara</w:t>
      </w:r>
      <w:proofErr w:type="spellEnd"/>
      <w:r w:rsidRPr="00B4165F">
        <w:rPr>
          <w:sz w:val="18"/>
          <w:szCs w:val="18"/>
        </w:rPr>
        <w:t>: Jakarta.</w:t>
      </w:r>
    </w:p>
    <w:p w14:paraId="7999C9A4"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Dimyati</w:t>
      </w:r>
      <w:proofErr w:type="spellEnd"/>
      <w:r w:rsidRPr="00B4165F">
        <w:rPr>
          <w:sz w:val="18"/>
          <w:szCs w:val="18"/>
        </w:rPr>
        <w:t xml:space="preserve"> dan </w:t>
      </w:r>
      <w:proofErr w:type="spellStart"/>
      <w:r w:rsidRPr="00B4165F">
        <w:rPr>
          <w:sz w:val="18"/>
          <w:szCs w:val="18"/>
        </w:rPr>
        <w:t>Mudjiono</w:t>
      </w:r>
      <w:proofErr w:type="spellEnd"/>
      <w:r w:rsidRPr="00B4165F">
        <w:rPr>
          <w:sz w:val="18"/>
          <w:szCs w:val="18"/>
        </w:rPr>
        <w:t xml:space="preserve">. 2013. </w:t>
      </w:r>
      <w:proofErr w:type="spellStart"/>
      <w:r w:rsidRPr="00B4165F">
        <w:rPr>
          <w:sz w:val="18"/>
          <w:szCs w:val="18"/>
        </w:rPr>
        <w:t>Belajar</w:t>
      </w:r>
      <w:proofErr w:type="spellEnd"/>
      <w:r w:rsidRPr="00B4165F">
        <w:rPr>
          <w:sz w:val="18"/>
          <w:szCs w:val="18"/>
        </w:rPr>
        <w:t xml:space="preserve"> dan </w:t>
      </w:r>
      <w:proofErr w:type="spellStart"/>
      <w:r w:rsidRPr="00B4165F">
        <w:rPr>
          <w:sz w:val="18"/>
          <w:szCs w:val="18"/>
        </w:rPr>
        <w:t>Pembelajaran</w:t>
      </w:r>
      <w:proofErr w:type="spellEnd"/>
      <w:r w:rsidRPr="00B4165F">
        <w:rPr>
          <w:sz w:val="18"/>
          <w:szCs w:val="18"/>
        </w:rPr>
        <w:t xml:space="preserve">. Jakarta: </w:t>
      </w:r>
      <w:proofErr w:type="spellStart"/>
      <w:r w:rsidRPr="00B4165F">
        <w:rPr>
          <w:sz w:val="18"/>
          <w:szCs w:val="18"/>
        </w:rPr>
        <w:t>Rineka</w:t>
      </w:r>
      <w:proofErr w:type="spellEnd"/>
      <w:r w:rsidRPr="00B4165F">
        <w:rPr>
          <w:sz w:val="18"/>
          <w:szCs w:val="18"/>
        </w:rPr>
        <w:t xml:space="preserve"> </w:t>
      </w:r>
      <w:proofErr w:type="spellStart"/>
      <w:r w:rsidRPr="00B4165F">
        <w:rPr>
          <w:sz w:val="18"/>
          <w:szCs w:val="18"/>
        </w:rPr>
        <w:t>Cipta</w:t>
      </w:r>
      <w:proofErr w:type="spellEnd"/>
      <w:r w:rsidRPr="00B4165F">
        <w:rPr>
          <w:sz w:val="18"/>
          <w:szCs w:val="18"/>
        </w:rPr>
        <w:t>.</w:t>
      </w:r>
    </w:p>
    <w:p w14:paraId="1BD9878D" w14:textId="77777777" w:rsidR="00F4282E" w:rsidRPr="00B4165F" w:rsidRDefault="00F4282E" w:rsidP="00F4282E">
      <w:pPr>
        <w:numPr>
          <w:ilvl w:val="0"/>
          <w:numId w:val="26"/>
        </w:numPr>
        <w:tabs>
          <w:tab w:val="left" w:pos="426"/>
        </w:tabs>
        <w:ind w:left="426" w:hanging="426"/>
        <w:jc w:val="both"/>
        <w:rPr>
          <w:sz w:val="18"/>
          <w:szCs w:val="18"/>
        </w:rPr>
      </w:pPr>
      <w:r w:rsidRPr="00B4165F">
        <w:rPr>
          <w:sz w:val="18"/>
          <w:szCs w:val="18"/>
        </w:rPr>
        <w:t xml:space="preserve">Uno, H. B. &amp; Mohamad, N. 2014. </w:t>
      </w:r>
      <w:proofErr w:type="spellStart"/>
      <w:r w:rsidRPr="00B4165F">
        <w:rPr>
          <w:sz w:val="18"/>
          <w:szCs w:val="18"/>
        </w:rPr>
        <w:t>Belajar</w:t>
      </w:r>
      <w:proofErr w:type="spellEnd"/>
      <w:r w:rsidRPr="00B4165F">
        <w:rPr>
          <w:sz w:val="18"/>
          <w:szCs w:val="18"/>
        </w:rPr>
        <w:t xml:space="preserve"> </w:t>
      </w:r>
      <w:proofErr w:type="spellStart"/>
      <w:r w:rsidRPr="00B4165F">
        <w:rPr>
          <w:sz w:val="18"/>
          <w:szCs w:val="18"/>
        </w:rPr>
        <w:t>dengan</w:t>
      </w:r>
      <w:proofErr w:type="spellEnd"/>
      <w:r w:rsidRPr="00B4165F">
        <w:rPr>
          <w:sz w:val="18"/>
          <w:szCs w:val="18"/>
        </w:rPr>
        <w:t xml:space="preserve"> </w:t>
      </w:r>
      <w:proofErr w:type="spellStart"/>
      <w:r w:rsidRPr="00B4165F">
        <w:rPr>
          <w:sz w:val="18"/>
          <w:szCs w:val="18"/>
        </w:rPr>
        <w:t>Pendekatan</w:t>
      </w:r>
      <w:proofErr w:type="spellEnd"/>
      <w:r w:rsidRPr="00B4165F">
        <w:rPr>
          <w:sz w:val="18"/>
          <w:szCs w:val="18"/>
        </w:rPr>
        <w:t xml:space="preserve"> </w:t>
      </w:r>
      <w:proofErr w:type="spellStart"/>
      <w:r w:rsidRPr="00B4165F">
        <w:rPr>
          <w:sz w:val="18"/>
          <w:szCs w:val="18"/>
        </w:rPr>
        <w:t>Pembelajaran</w:t>
      </w:r>
      <w:proofErr w:type="spellEnd"/>
      <w:r w:rsidRPr="00B4165F">
        <w:rPr>
          <w:sz w:val="18"/>
          <w:szCs w:val="18"/>
        </w:rPr>
        <w:t xml:space="preserve"> </w:t>
      </w:r>
      <w:proofErr w:type="spellStart"/>
      <w:r w:rsidRPr="00B4165F">
        <w:rPr>
          <w:sz w:val="18"/>
          <w:szCs w:val="18"/>
        </w:rPr>
        <w:t>Aktif</w:t>
      </w:r>
      <w:proofErr w:type="spellEnd"/>
      <w:r w:rsidRPr="00B4165F">
        <w:rPr>
          <w:sz w:val="18"/>
          <w:szCs w:val="18"/>
        </w:rPr>
        <w:t xml:space="preserve">, </w:t>
      </w:r>
      <w:proofErr w:type="spellStart"/>
      <w:r w:rsidRPr="00B4165F">
        <w:rPr>
          <w:sz w:val="18"/>
          <w:szCs w:val="18"/>
        </w:rPr>
        <w:t>Inovatif</w:t>
      </w:r>
      <w:proofErr w:type="spellEnd"/>
      <w:r w:rsidRPr="00B4165F">
        <w:rPr>
          <w:sz w:val="18"/>
          <w:szCs w:val="18"/>
        </w:rPr>
        <w:t xml:space="preserve">, </w:t>
      </w:r>
      <w:proofErr w:type="spellStart"/>
      <w:r w:rsidRPr="00B4165F">
        <w:rPr>
          <w:sz w:val="18"/>
          <w:szCs w:val="18"/>
        </w:rPr>
        <w:t>Lingkungan</w:t>
      </w:r>
      <w:proofErr w:type="spellEnd"/>
      <w:r w:rsidRPr="00B4165F">
        <w:rPr>
          <w:sz w:val="18"/>
          <w:szCs w:val="18"/>
        </w:rPr>
        <w:t xml:space="preserve">, </w:t>
      </w:r>
      <w:proofErr w:type="spellStart"/>
      <w:r w:rsidRPr="00B4165F">
        <w:rPr>
          <w:sz w:val="18"/>
          <w:szCs w:val="18"/>
        </w:rPr>
        <w:t>Kreatif</w:t>
      </w:r>
      <w:proofErr w:type="spellEnd"/>
      <w:r w:rsidRPr="00B4165F">
        <w:rPr>
          <w:sz w:val="18"/>
          <w:szCs w:val="18"/>
        </w:rPr>
        <w:t xml:space="preserve">, </w:t>
      </w:r>
      <w:proofErr w:type="spellStart"/>
      <w:r w:rsidRPr="00B4165F">
        <w:rPr>
          <w:sz w:val="18"/>
          <w:szCs w:val="18"/>
        </w:rPr>
        <w:t>Efektif</w:t>
      </w:r>
      <w:proofErr w:type="spellEnd"/>
      <w:r w:rsidRPr="00B4165F">
        <w:rPr>
          <w:sz w:val="18"/>
          <w:szCs w:val="18"/>
        </w:rPr>
        <w:t xml:space="preserve">, </w:t>
      </w:r>
      <w:proofErr w:type="spellStart"/>
      <w:r w:rsidRPr="00B4165F">
        <w:rPr>
          <w:sz w:val="18"/>
          <w:szCs w:val="18"/>
        </w:rPr>
        <w:t>Menarik</w:t>
      </w:r>
      <w:proofErr w:type="spellEnd"/>
      <w:r w:rsidRPr="00B4165F">
        <w:rPr>
          <w:sz w:val="18"/>
          <w:szCs w:val="18"/>
        </w:rPr>
        <w:t xml:space="preserve">. Jakarta: </w:t>
      </w:r>
      <w:proofErr w:type="spellStart"/>
      <w:r w:rsidRPr="00B4165F">
        <w:rPr>
          <w:sz w:val="18"/>
          <w:szCs w:val="18"/>
        </w:rPr>
        <w:t>Bumi</w:t>
      </w:r>
      <w:proofErr w:type="spellEnd"/>
      <w:r w:rsidRPr="00B4165F">
        <w:rPr>
          <w:sz w:val="18"/>
          <w:szCs w:val="18"/>
        </w:rPr>
        <w:t xml:space="preserve"> </w:t>
      </w:r>
      <w:proofErr w:type="spellStart"/>
      <w:r w:rsidRPr="00B4165F">
        <w:rPr>
          <w:sz w:val="18"/>
          <w:szCs w:val="18"/>
        </w:rPr>
        <w:t>Aksara</w:t>
      </w:r>
      <w:proofErr w:type="spellEnd"/>
    </w:p>
    <w:p w14:paraId="0331E027"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Komalasari</w:t>
      </w:r>
      <w:proofErr w:type="spellEnd"/>
      <w:r w:rsidRPr="00B4165F">
        <w:rPr>
          <w:sz w:val="18"/>
          <w:szCs w:val="18"/>
        </w:rPr>
        <w:t xml:space="preserve">, K. 2014. </w:t>
      </w:r>
      <w:proofErr w:type="spellStart"/>
      <w:r w:rsidRPr="00B4165F">
        <w:rPr>
          <w:sz w:val="18"/>
          <w:szCs w:val="18"/>
        </w:rPr>
        <w:t>Pembelajaran</w:t>
      </w:r>
      <w:proofErr w:type="spellEnd"/>
      <w:r w:rsidRPr="00B4165F">
        <w:rPr>
          <w:sz w:val="18"/>
          <w:szCs w:val="18"/>
        </w:rPr>
        <w:t xml:space="preserve"> </w:t>
      </w:r>
      <w:proofErr w:type="spellStart"/>
      <w:r w:rsidRPr="00B4165F">
        <w:rPr>
          <w:sz w:val="18"/>
          <w:szCs w:val="18"/>
        </w:rPr>
        <w:t>Kontekstual</w:t>
      </w:r>
      <w:proofErr w:type="spellEnd"/>
      <w:r w:rsidRPr="00B4165F">
        <w:rPr>
          <w:sz w:val="18"/>
          <w:szCs w:val="18"/>
        </w:rPr>
        <w:t xml:space="preserve"> </w:t>
      </w:r>
      <w:proofErr w:type="spellStart"/>
      <w:r w:rsidRPr="00B4165F">
        <w:rPr>
          <w:sz w:val="18"/>
          <w:szCs w:val="18"/>
        </w:rPr>
        <w:t>Konsep</w:t>
      </w:r>
      <w:proofErr w:type="spellEnd"/>
      <w:r w:rsidRPr="00B4165F">
        <w:rPr>
          <w:sz w:val="18"/>
          <w:szCs w:val="18"/>
        </w:rPr>
        <w:t xml:space="preserve"> dan </w:t>
      </w:r>
      <w:proofErr w:type="spellStart"/>
      <w:r w:rsidRPr="00B4165F">
        <w:rPr>
          <w:sz w:val="18"/>
          <w:szCs w:val="18"/>
        </w:rPr>
        <w:t>Aplikasi</w:t>
      </w:r>
      <w:proofErr w:type="spellEnd"/>
      <w:r w:rsidRPr="00B4165F">
        <w:rPr>
          <w:sz w:val="18"/>
          <w:szCs w:val="18"/>
        </w:rPr>
        <w:t xml:space="preserve">. Bandung: </w:t>
      </w:r>
      <w:proofErr w:type="spellStart"/>
      <w:r w:rsidRPr="00B4165F">
        <w:rPr>
          <w:sz w:val="18"/>
          <w:szCs w:val="18"/>
        </w:rPr>
        <w:t>Refika</w:t>
      </w:r>
      <w:proofErr w:type="spellEnd"/>
      <w:r w:rsidRPr="00B4165F">
        <w:rPr>
          <w:sz w:val="18"/>
          <w:szCs w:val="18"/>
        </w:rPr>
        <w:t xml:space="preserve"> </w:t>
      </w:r>
      <w:proofErr w:type="spellStart"/>
      <w:r w:rsidRPr="00B4165F">
        <w:rPr>
          <w:sz w:val="18"/>
          <w:szCs w:val="18"/>
        </w:rPr>
        <w:t>Aditama</w:t>
      </w:r>
      <w:proofErr w:type="spellEnd"/>
      <w:r w:rsidRPr="00B4165F">
        <w:rPr>
          <w:sz w:val="18"/>
          <w:szCs w:val="18"/>
        </w:rPr>
        <w:t>.</w:t>
      </w:r>
    </w:p>
    <w:p w14:paraId="2B70E6ED"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Suyanti</w:t>
      </w:r>
      <w:proofErr w:type="spellEnd"/>
      <w:r w:rsidRPr="00B4165F">
        <w:rPr>
          <w:sz w:val="18"/>
          <w:szCs w:val="18"/>
        </w:rPr>
        <w:t xml:space="preserve">, R. D. 2010. </w:t>
      </w:r>
      <w:proofErr w:type="spellStart"/>
      <w:r w:rsidRPr="00B4165F">
        <w:rPr>
          <w:sz w:val="18"/>
          <w:szCs w:val="18"/>
        </w:rPr>
        <w:t>Stratgi.Pembelajaran</w:t>
      </w:r>
      <w:proofErr w:type="spellEnd"/>
      <w:r w:rsidRPr="00B4165F">
        <w:rPr>
          <w:sz w:val="18"/>
          <w:szCs w:val="18"/>
        </w:rPr>
        <w:t xml:space="preserve"> Kimia. Yogyakarta: </w:t>
      </w:r>
      <w:proofErr w:type="spellStart"/>
      <w:r w:rsidRPr="00B4165F">
        <w:rPr>
          <w:sz w:val="18"/>
          <w:szCs w:val="18"/>
        </w:rPr>
        <w:t>Graha</w:t>
      </w:r>
      <w:proofErr w:type="spellEnd"/>
      <w:r w:rsidRPr="00B4165F">
        <w:rPr>
          <w:sz w:val="18"/>
          <w:szCs w:val="18"/>
        </w:rPr>
        <w:t xml:space="preserve"> </w:t>
      </w:r>
      <w:proofErr w:type="spellStart"/>
      <w:r w:rsidRPr="00B4165F">
        <w:rPr>
          <w:sz w:val="18"/>
          <w:szCs w:val="18"/>
        </w:rPr>
        <w:t>Ilmu</w:t>
      </w:r>
      <w:proofErr w:type="spellEnd"/>
    </w:p>
    <w:p w14:paraId="2557D2C4" w14:textId="77777777" w:rsidR="00F4282E" w:rsidRPr="00B4165F" w:rsidRDefault="00F4282E" w:rsidP="00F4282E">
      <w:pPr>
        <w:numPr>
          <w:ilvl w:val="0"/>
          <w:numId w:val="26"/>
        </w:numPr>
        <w:tabs>
          <w:tab w:val="left" w:pos="426"/>
        </w:tabs>
        <w:ind w:left="426" w:hanging="426"/>
        <w:jc w:val="both"/>
        <w:rPr>
          <w:sz w:val="18"/>
          <w:szCs w:val="18"/>
        </w:rPr>
      </w:pPr>
      <w:r w:rsidRPr="00B4165F">
        <w:rPr>
          <w:sz w:val="18"/>
          <w:szCs w:val="18"/>
        </w:rPr>
        <w:t xml:space="preserve">Tampubolon, S 2014. </w:t>
      </w:r>
      <w:proofErr w:type="spellStart"/>
      <w:r w:rsidRPr="00B4165F">
        <w:rPr>
          <w:sz w:val="18"/>
          <w:szCs w:val="18"/>
        </w:rPr>
        <w:t>Penelitian</w:t>
      </w:r>
      <w:proofErr w:type="spellEnd"/>
      <w:r w:rsidRPr="00B4165F">
        <w:rPr>
          <w:sz w:val="18"/>
          <w:szCs w:val="18"/>
        </w:rPr>
        <w:t xml:space="preserve"> Tindakan </w:t>
      </w:r>
      <w:proofErr w:type="spellStart"/>
      <w:r w:rsidRPr="00B4165F">
        <w:rPr>
          <w:sz w:val="18"/>
          <w:szCs w:val="18"/>
        </w:rPr>
        <w:t>Kelas</w:t>
      </w:r>
      <w:proofErr w:type="spellEnd"/>
      <w:r w:rsidRPr="00B4165F">
        <w:rPr>
          <w:sz w:val="18"/>
          <w:szCs w:val="18"/>
        </w:rPr>
        <w:t xml:space="preserve">. Jakarta: </w:t>
      </w:r>
      <w:proofErr w:type="spellStart"/>
      <w:r w:rsidRPr="00B4165F">
        <w:rPr>
          <w:sz w:val="18"/>
          <w:szCs w:val="18"/>
        </w:rPr>
        <w:t>Erlangg</w:t>
      </w:r>
      <w:proofErr w:type="spellEnd"/>
    </w:p>
    <w:p w14:paraId="353D6A51"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Suyabrata</w:t>
      </w:r>
      <w:proofErr w:type="spellEnd"/>
      <w:r w:rsidRPr="00B4165F">
        <w:rPr>
          <w:sz w:val="18"/>
          <w:szCs w:val="18"/>
        </w:rPr>
        <w:t xml:space="preserve">, S. 2004. </w:t>
      </w:r>
      <w:proofErr w:type="spellStart"/>
      <w:r w:rsidRPr="00B4165F">
        <w:rPr>
          <w:sz w:val="18"/>
          <w:szCs w:val="18"/>
        </w:rPr>
        <w:t>Psikologi</w:t>
      </w:r>
      <w:proofErr w:type="spellEnd"/>
      <w:r w:rsidRPr="00B4165F">
        <w:rPr>
          <w:sz w:val="18"/>
          <w:szCs w:val="18"/>
        </w:rPr>
        <w:t xml:space="preserve"> Pendidikan. Jakarta: PT </w:t>
      </w:r>
      <w:proofErr w:type="spellStart"/>
      <w:r w:rsidRPr="00B4165F">
        <w:rPr>
          <w:sz w:val="18"/>
          <w:szCs w:val="18"/>
        </w:rPr>
        <w:t>Rajagrafindo</w:t>
      </w:r>
      <w:proofErr w:type="spellEnd"/>
      <w:r w:rsidRPr="00B4165F">
        <w:rPr>
          <w:sz w:val="18"/>
          <w:szCs w:val="18"/>
        </w:rPr>
        <w:t xml:space="preserve"> </w:t>
      </w:r>
      <w:proofErr w:type="spellStart"/>
      <w:r w:rsidRPr="00B4165F">
        <w:rPr>
          <w:sz w:val="18"/>
          <w:szCs w:val="18"/>
        </w:rPr>
        <w:t>Persada</w:t>
      </w:r>
      <w:proofErr w:type="spellEnd"/>
    </w:p>
    <w:p w14:paraId="10247959" w14:textId="77777777" w:rsidR="00F4282E" w:rsidRPr="00B4165F" w:rsidRDefault="00F4282E" w:rsidP="00F4282E">
      <w:pPr>
        <w:numPr>
          <w:ilvl w:val="0"/>
          <w:numId w:val="26"/>
        </w:numPr>
        <w:tabs>
          <w:tab w:val="left" w:pos="426"/>
        </w:tabs>
        <w:ind w:left="426" w:hanging="426"/>
        <w:jc w:val="both"/>
        <w:rPr>
          <w:sz w:val="18"/>
          <w:szCs w:val="18"/>
        </w:rPr>
      </w:pPr>
      <w:r w:rsidRPr="00B4165F">
        <w:rPr>
          <w:sz w:val="18"/>
          <w:szCs w:val="18"/>
        </w:rPr>
        <w:t xml:space="preserve">Amri. S. 2013. </w:t>
      </w:r>
      <w:proofErr w:type="spellStart"/>
      <w:r w:rsidRPr="00B4165F">
        <w:rPr>
          <w:sz w:val="18"/>
          <w:szCs w:val="18"/>
        </w:rPr>
        <w:t>Pengembangan</w:t>
      </w:r>
      <w:proofErr w:type="spellEnd"/>
      <w:r w:rsidRPr="00B4165F">
        <w:rPr>
          <w:sz w:val="18"/>
          <w:szCs w:val="18"/>
        </w:rPr>
        <w:t xml:space="preserve"> &amp; Model </w:t>
      </w:r>
      <w:proofErr w:type="spellStart"/>
      <w:r w:rsidRPr="00B4165F">
        <w:rPr>
          <w:sz w:val="18"/>
          <w:szCs w:val="18"/>
        </w:rPr>
        <w:t>Pembelajaran</w:t>
      </w:r>
      <w:proofErr w:type="spellEnd"/>
      <w:r w:rsidRPr="00B4165F">
        <w:rPr>
          <w:sz w:val="18"/>
          <w:szCs w:val="18"/>
        </w:rPr>
        <w:t xml:space="preserve"> </w:t>
      </w:r>
      <w:proofErr w:type="spellStart"/>
      <w:r w:rsidRPr="00B4165F">
        <w:rPr>
          <w:sz w:val="18"/>
          <w:szCs w:val="18"/>
        </w:rPr>
        <w:t>Dalam</w:t>
      </w:r>
      <w:proofErr w:type="spellEnd"/>
      <w:r w:rsidRPr="00B4165F">
        <w:rPr>
          <w:sz w:val="18"/>
          <w:szCs w:val="18"/>
        </w:rPr>
        <w:t xml:space="preserve"> </w:t>
      </w:r>
      <w:proofErr w:type="spellStart"/>
      <w:r w:rsidRPr="00B4165F">
        <w:rPr>
          <w:sz w:val="18"/>
          <w:szCs w:val="18"/>
        </w:rPr>
        <w:t>Kurikulum</w:t>
      </w:r>
      <w:proofErr w:type="spellEnd"/>
      <w:r w:rsidRPr="00B4165F">
        <w:rPr>
          <w:sz w:val="18"/>
          <w:szCs w:val="18"/>
        </w:rPr>
        <w:t xml:space="preserve"> 2013. Surabaya: </w:t>
      </w:r>
      <w:proofErr w:type="spellStart"/>
      <w:r w:rsidRPr="00B4165F">
        <w:rPr>
          <w:sz w:val="18"/>
          <w:szCs w:val="18"/>
        </w:rPr>
        <w:t>Prestasi</w:t>
      </w:r>
      <w:proofErr w:type="spellEnd"/>
      <w:r w:rsidRPr="00B4165F">
        <w:rPr>
          <w:sz w:val="18"/>
          <w:szCs w:val="18"/>
        </w:rPr>
        <w:t xml:space="preserve"> Pustaka Raya</w:t>
      </w:r>
    </w:p>
    <w:p w14:paraId="62500F97"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Assriyanto</w:t>
      </w:r>
      <w:proofErr w:type="spellEnd"/>
      <w:r w:rsidRPr="00B4165F">
        <w:rPr>
          <w:sz w:val="18"/>
          <w:szCs w:val="18"/>
        </w:rPr>
        <w:t xml:space="preserve">. K. F. 2014. </w:t>
      </w:r>
      <w:proofErr w:type="spellStart"/>
      <w:r w:rsidRPr="00B4165F">
        <w:rPr>
          <w:sz w:val="18"/>
          <w:szCs w:val="18"/>
        </w:rPr>
        <w:t>Pengaruh</w:t>
      </w:r>
      <w:proofErr w:type="spellEnd"/>
      <w:r w:rsidRPr="00B4165F">
        <w:rPr>
          <w:sz w:val="18"/>
          <w:szCs w:val="18"/>
        </w:rPr>
        <w:t xml:space="preserve"> Model </w:t>
      </w:r>
      <w:proofErr w:type="spellStart"/>
      <w:r w:rsidRPr="00B4165F">
        <w:rPr>
          <w:sz w:val="18"/>
          <w:szCs w:val="18"/>
        </w:rPr>
        <w:t>Pembelajaran</w:t>
      </w:r>
      <w:proofErr w:type="spellEnd"/>
      <w:r w:rsidRPr="00B4165F">
        <w:rPr>
          <w:sz w:val="18"/>
          <w:szCs w:val="18"/>
        </w:rPr>
        <w:t xml:space="preserve"> </w:t>
      </w:r>
      <w:proofErr w:type="spellStart"/>
      <w:r w:rsidRPr="00B4165F">
        <w:rPr>
          <w:sz w:val="18"/>
          <w:szCs w:val="18"/>
        </w:rPr>
        <w:t>Berbasis</w:t>
      </w:r>
      <w:proofErr w:type="spellEnd"/>
      <w:r w:rsidRPr="00B4165F">
        <w:rPr>
          <w:sz w:val="18"/>
          <w:szCs w:val="18"/>
        </w:rPr>
        <w:t xml:space="preserve"> </w:t>
      </w:r>
      <w:proofErr w:type="spellStart"/>
      <w:r w:rsidRPr="00B4165F">
        <w:rPr>
          <w:sz w:val="18"/>
          <w:szCs w:val="18"/>
        </w:rPr>
        <w:t>Masalah</w:t>
      </w:r>
      <w:proofErr w:type="spellEnd"/>
      <w:r w:rsidRPr="00B4165F">
        <w:rPr>
          <w:sz w:val="18"/>
          <w:szCs w:val="18"/>
        </w:rPr>
        <w:t xml:space="preserve"> </w:t>
      </w:r>
      <w:proofErr w:type="spellStart"/>
      <w:r w:rsidRPr="00B4165F">
        <w:rPr>
          <w:sz w:val="18"/>
          <w:szCs w:val="18"/>
        </w:rPr>
        <w:t>Melalui</w:t>
      </w:r>
      <w:proofErr w:type="spellEnd"/>
      <w:r w:rsidRPr="00B4165F">
        <w:rPr>
          <w:sz w:val="18"/>
          <w:szCs w:val="18"/>
        </w:rPr>
        <w:t xml:space="preserve"> </w:t>
      </w:r>
      <w:proofErr w:type="spellStart"/>
      <w:r w:rsidRPr="00B4165F">
        <w:rPr>
          <w:sz w:val="18"/>
          <w:szCs w:val="18"/>
        </w:rPr>
        <w:t>Metode</w:t>
      </w:r>
      <w:proofErr w:type="spellEnd"/>
      <w:r w:rsidRPr="00B4165F">
        <w:rPr>
          <w:sz w:val="18"/>
          <w:szCs w:val="18"/>
        </w:rPr>
        <w:t xml:space="preserve"> </w:t>
      </w:r>
      <w:proofErr w:type="spellStart"/>
      <w:r w:rsidRPr="00B4165F">
        <w:rPr>
          <w:sz w:val="18"/>
          <w:szCs w:val="18"/>
        </w:rPr>
        <w:t>Eksperiment</w:t>
      </w:r>
      <w:proofErr w:type="spellEnd"/>
      <w:r w:rsidRPr="00B4165F">
        <w:rPr>
          <w:sz w:val="18"/>
          <w:szCs w:val="18"/>
        </w:rPr>
        <w:t xml:space="preserve"> Dan </w:t>
      </w:r>
      <w:proofErr w:type="spellStart"/>
      <w:r w:rsidRPr="00B4165F">
        <w:rPr>
          <w:sz w:val="18"/>
          <w:szCs w:val="18"/>
        </w:rPr>
        <w:t>Inkuiri</w:t>
      </w:r>
      <w:proofErr w:type="spellEnd"/>
      <w:r w:rsidRPr="00B4165F">
        <w:rPr>
          <w:sz w:val="18"/>
          <w:szCs w:val="18"/>
        </w:rPr>
        <w:t xml:space="preserve"> </w:t>
      </w:r>
      <w:proofErr w:type="spellStart"/>
      <w:r w:rsidRPr="00B4165F">
        <w:rPr>
          <w:sz w:val="18"/>
          <w:szCs w:val="18"/>
        </w:rPr>
        <w:t>Terbimbing</w:t>
      </w:r>
      <w:proofErr w:type="spellEnd"/>
      <w:r w:rsidRPr="00B4165F">
        <w:rPr>
          <w:sz w:val="18"/>
          <w:szCs w:val="18"/>
        </w:rPr>
        <w:t xml:space="preserve"> </w:t>
      </w:r>
      <w:proofErr w:type="spellStart"/>
      <w:r w:rsidRPr="00B4165F">
        <w:rPr>
          <w:sz w:val="18"/>
          <w:szCs w:val="18"/>
        </w:rPr>
        <w:t>Ditinjau</w:t>
      </w:r>
      <w:proofErr w:type="spellEnd"/>
      <w:r w:rsidRPr="00B4165F">
        <w:rPr>
          <w:sz w:val="18"/>
          <w:szCs w:val="18"/>
        </w:rPr>
        <w:t xml:space="preserve"> Dari </w:t>
      </w:r>
      <w:proofErr w:type="spellStart"/>
      <w:r w:rsidRPr="00B4165F">
        <w:rPr>
          <w:sz w:val="18"/>
          <w:szCs w:val="18"/>
        </w:rPr>
        <w:t>Kreativitas</w:t>
      </w:r>
      <w:proofErr w:type="spellEnd"/>
      <w:r w:rsidRPr="00B4165F">
        <w:rPr>
          <w:sz w:val="18"/>
          <w:szCs w:val="18"/>
        </w:rPr>
        <w:t xml:space="preserve"> </w:t>
      </w:r>
      <w:proofErr w:type="spellStart"/>
      <w:r w:rsidRPr="00B4165F">
        <w:rPr>
          <w:sz w:val="18"/>
          <w:szCs w:val="18"/>
        </w:rPr>
        <w:t>Siswa</w:t>
      </w:r>
      <w:proofErr w:type="spellEnd"/>
      <w:r w:rsidRPr="00B4165F">
        <w:rPr>
          <w:sz w:val="18"/>
          <w:szCs w:val="18"/>
        </w:rPr>
        <w:t xml:space="preserve"> Pada </w:t>
      </w:r>
      <w:proofErr w:type="spellStart"/>
      <w:r w:rsidRPr="00B4165F">
        <w:rPr>
          <w:sz w:val="18"/>
          <w:szCs w:val="18"/>
        </w:rPr>
        <w:t>Materi</w:t>
      </w:r>
      <w:proofErr w:type="spellEnd"/>
      <w:r w:rsidRPr="00B4165F">
        <w:rPr>
          <w:sz w:val="18"/>
          <w:szCs w:val="18"/>
        </w:rPr>
        <w:t xml:space="preserve"> </w:t>
      </w:r>
      <w:proofErr w:type="spellStart"/>
      <w:r w:rsidRPr="00B4165F">
        <w:rPr>
          <w:sz w:val="18"/>
          <w:szCs w:val="18"/>
        </w:rPr>
        <w:t>Larutan</w:t>
      </w:r>
      <w:proofErr w:type="spellEnd"/>
      <w:r w:rsidRPr="00B4165F">
        <w:rPr>
          <w:sz w:val="18"/>
          <w:szCs w:val="18"/>
        </w:rPr>
        <w:t xml:space="preserve"> </w:t>
      </w:r>
      <w:proofErr w:type="spellStart"/>
      <w:r w:rsidRPr="00B4165F">
        <w:rPr>
          <w:sz w:val="18"/>
          <w:szCs w:val="18"/>
        </w:rPr>
        <w:t>Penyangga</w:t>
      </w:r>
      <w:proofErr w:type="spellEnd"/>
      <w:r w:rsidRPr="00B4165F">
        <w:rPr>
          <w:sz w:val="18"/>
          <w:szCs w:val="18"/>
        </w:rPr>
        <w:t xml:space="preserve"> Di SMAN 2 </w:t>
      </w:r>
      <w:proofErr w:type="spellStart"/>
      <w:r w:rsidRPr="00B4165F">
        <w:rPr>
          <w:sz w:val="18"/>
          <w:szCs w:val="18"/>
        </w:rPr>
        <w:t>Sukoharjo</w:t>
      </w:r>
      <w:proofErr w:type="spellEnd"/>
      <w:r w:rsidRPr="00B4165F">
        <w:rPr>
          <w:sz w:val="18"/>
          <w:szCs w:val="18"/>
        </w:rPr>
        <w:t>. www.jurnal.fkip.uns.ac.id (</w:t>
      </w:r>
      <w:proofErr w:type="spellStart"/>
      <w:r w:rsidRPr="00B4165F">
        <w:rPr>
          <w:sz w:val="18"/>
          <w:szCs w:val="18"/>
        </w:rPr>
        <w:t>diakses</w:t>
      </w:r>
      <w:proofErr w:type="spellEnd"/>
      <w:r w:rsidRPr="00B4165F">
        <w:rPr>
          <w:sz w:val="18"/>
          <w:szCs w:val="18"/>
        </w:rPr>
        <w:t xml:space="preserve"> pada 20 </w:t>
      </w:r>
      <w:proofErr w:type="spellStart"/>
      <w:r w:rsidRPr="00B4165F">
        <w:rPr>
          <w:sz w:val="18"/>
          <w:szCs w:val="18"/>
        </w:rPr>
        <w:t>Juni</w:t>
      </w:r>
      <w:proofErr w:type="spellEnd"/>
      <w:r w:rsidRPr="00B4165F">
        <w:rPr>
          <w:sz w:val="18"/>
          <w:szCs w:val="18"/>
        </w:rPr>
        <w:t xml:space="preserve"> 2016)</w:t>
      </w:r>
    </w:p>
    <w:p w14:paraId="3472FFE7" w14:textId="77777777" w:rsidR="00F4282E" w:rsidRPr="00B4165F" w:rsidRDefault="00F4282E" w:rsidP="00F4282E">
      <w:pPr>
        <w:numPr>
          <w:ilvl w:val="0"/>
          <w:numId w:val="26"/>
        </w:numPr>
        <w:tabs>
          <w:tab w:val="left" w:pos="426"/>
        </w:tabs>
        <w:ind w:left="426" w:hanging="426"/>
        <w:jc w:val="both"/>
        <w:rPr>
          <w:sz w:val="18"/>
          <w:szCs w:val="18"/>
        </w:rPr>
      </w:pPr>
      <w:proofErr w:type="spellStart"/>
      <w:r w:rsidRPr="00B4165F">
        <w:rPr>
          <w:sz w:val="18"/>
          <w:szCs w:val="18"/>
        </w:rPr>
        <w:t>Hidayah</w:t>
      </w:r>
      <w:proofErr w:type="spellEnd"/>
      <w:r w:rsidRPr="00B4165F">
        <w:rPr>
          <w:sz w:val="18"/>
          <w:szCs w:val="18"/>
        </w:rPr>
        <w:t xml:space="preserve">, </w:t>
      </w:r>
      <w:proofErr w:type="spellStart"/>
      <w:r w:rsidRPr="00B4165F">
        <w:rPr>
          <w:sz w:val="18"/>
          <w:szCs w:val="18"/>
        </w:rPr>
        <w:t>dkk</w:t>
      </w:r>
      <w:proofErr w:type="spellEnd"/>
      <w:r w:rsidRPr="00B4165F">
        <w:rPr>
          <w:sz w:val="18"/>
          <w:szCs w:val="18"/>
        </w:rPr>
        <w:t xml:space="preserve">. 2015. </w:t>
      </w:r>
      <w:proofErr w:type="spellStart"/>
      <w:r w:rsidRPr="00B4165F">
        <w:rPr>
          <w:sz w:val="18"/>
          <w:szCs w:val="18"/>
        </w:rPr>
        <w:t>Pembelajaran</w:t>
      </w:r>
      <w:proofErr w:type="spellEnd"/>
      <w:r w:rsidRPr="00B4165F">
        <w:rPr>
          <w:sz w:val="18"/>
          <w:szCs w:val="18"/>
        </w:rPr>
        <w:t xml:space="preserve"> </w:t>
      </w:r>
      <w:proofErr w:type="spellStart"/>
      <w:r w:rsidRPr="00B4165F">
        <w:rPr>
          <w:sz w:val="18"/>
          <w:szCs w:val="18"/>
        </w:rPr>
        <w:t>Inkuiri</w:t>
      </w:r>
      <w:proofErr w:type="spellEnd"/>
      <w:r w:rsidRPr="00B4165F">
        <w:rPr>
          <w:sz w:val="18"/>
          <w:szCs w:val="18"/>
        </w:rPr>
        <w:t xml:space="preserve"> </w:t>
      </w:r>
      <w:proofErr w:type="spellStart"/>
      <w:r w:rsidRPr="00B4165F">
        <w:rPr>
          <w:sz w:val="18"/>
          <w:szCs w:val="18"/>
        </w:rPr>
        <w:t>Terbimbing</w:t>
      </w:r>
      <w:proofErr w:type="spellEnd"/>
      <w:r w:rsidRPr="00B4165F">
        <w:rPr>
          <w:sz w:val="18"/>
          <w:szCs w:val="18"/>
        </w:rPr>
        <w:t xml:space="preserve"> </w:t>
      </w:r>
      <w:proofErr w:type="spellStart"/>
      <w:r w:rsidRPr="00B4165F">
        <w:rPr>
          <w:sz w:val="18"/>
          <w:szCs w:val="18"/>
        </w:rPr>
        <w:t>Berbantuan</w:t>
      </w:r>
      <w:proofErr w:type="spellEnd"/>
      <w:r w:rsidRPr="00B4165F">
        <w:rPr>
          <w:sz w:val="18"/>
          <w:szCs w:val="18"/>
        </w:rPr>
        <w:t xml:space="preserve"> LKS </w:t>
      </w:r>
      <w:proofErr w:type="spellStart"/>
      <w:r w:rsidRPr="00B4165F">
        <w:rPr>
          <w:sz w:val="18"/>
          <w:szCs w:val="18"/>
        </w:rPr>
        <w:t>Untuk</w:t>
      </w:r>
      <w:proofErr w:type="spellEnd"/>
      <w:r w:rsidRPr="00B4165F">
        <w:rPr>
          <w:sz w:val="18"/>
          <w:szCs w:val="18"/>
        </w:rPr>
        <w:t xml:space="preserve"> </w:t>
      </w:r>
      <w:proofErr w:type="spellStart"/>
      <w:r w:rsidRPr="00B4165F">
        <w:rPr>
          <w:sz w:val="18"/>
          <w:szCs w:val="18"/>
        </w:rPr>
        <w:t>Meningkatkan</w:t>
      </w:r>
      <w:proofErr w:type="spellEnd"/>
      <w:r w:rsidRPr="00B4165F">
        <w:rPr>
          <w:sz w:val="18"/>
          <w:szCs w:val="18"/>
        </w:rPr>
        <w:t xml:space="preserve"> </w:t>
      </w:r>
      <w:proofErr w:type="spellStart"/>
      <w:r w:rsidRPr="00B4165F">
        <w:rPr>
          <w:sz w:val="18"/>
          <w:szCs w:val="18"/>
        </w:rPr>
        <w:t>Altivitas</w:t>
      </w:r>
      <w:proofErr w:type="spellEnd"/>
      <w:r w:rsidRPr="00B4165F">
        <w:rPr>
          <w:sz w:val="18"/>
          <w:szCs w:val="18"/>
        </w:rPr>
        <w:t xml:space="preserve">, </w:t>
      </w:r>
      <w:proofErr w:type="spellStart"/>
      <w:r w:rsidRPr="00B4165F">
        <w:rPr>
          <w:sz w:val="18"/>
          <w:szCs w:val="18"/>
        </w:rPr>
        <w:t>Kreativitas</w:t>
      </w:r>
      <w:proofErr w:type="spellEnd"/>
      <w:r w:rsidRPr="00B4165F">
        <w:rPr>
          <w:sz w:val="18"/>
          <w:szCs w:val="18"/>
        </w:rPr>
        <w:t xml:space="preserve">, Dan Hasil </w:t>
      </w:r>
      <w:proofErr w:type="spellStart"/>
      <w:r w:rsidRPr="00B4165F">
        <w:rPr>
          <w:sz w:val="18"/>
          <w:szCs w:val="18"/>
        </w:rPr>
        <w:t>Belajar</w:t>
      </w:r>
      <w:proofErr w:type="spellEnd"/>
      <w:r w:rsidRPr="00B4165F">
        <w:rPr>
          <w:sz w:val="18"/>
          <w:szCs w:val="18"/>
        </w:rPr>
        <w:t xml:space="preserve"> Pada </w:t>
      </w:r>
      <w:proofErr w:type="spellStart"/>
      <w:r w:rsidRPr="00B4165F">
        <w:rPr>
          <w:sz w:val="18"/>
          <w:szCs w:val="18"/>
        </w:rPr>
        <w:t>Materi</w:t>
      </w:r>
      <w:proofErr w:type="spellEnd"/>
      <w:r w:rsidRPr="00B4165F">
        <w:rPr>
          <w:sz w:val="18"/>
          <w:szCs w:val="18"/>
        </w:rPr>
        <w:t xml:space="preserve"> </w:t>
      </w:r>
      <w:proofErr w:type="spellStart"/>
      <w:r w:rsidRPr="00B4165F">
        <w:rPr>
          <w:sz w:val="18"/>
          <w:szCs w:val="18"/>
        </w:rPr>
        <w:t>Hidrolisis</w:t>
      </w:r>
      <w:proofErr w:type="spellEnd"/>
      <w:r w:rsidRPr="00B4165F">
        <w:rPr>
          <w:sz w:val="18"/>
          <w:szCs w:val="18"/>
        </w:rPr>
        <w:t xml:space="preserve"> Garam. http://jurnal.fkip.uns.ac.id/index.php/sains (</w:t>
      </w:r>
      <w:proofErr w:type="spellStart"/>
      <w:r w:rsidRPr="00B4165F">
        <w:rPr>
          <w:sz w:val="18"/>
          <w:szCs w:val="18"/>
        </w:rPr>
        <w:t>diakses</w:t>
      </w:r>
      <w:proofErr w:type="spellEnd"/>
      <w:r w:rsidRPr="00B4165F">
        <w:rPr>
          <w:sz w:val="18"/>
          <w:szCs w:val="18"/>
        </w:rPr>
        <w:t xml:space="preserve"> pada 20 </w:t>
      </w:r>
      <w:proofErr w:type="spellStart"/>
      <w:r w:rsidRPr="00B4165F">
        <w:rPr>
          <w:sz w:val="18"/>
          <w:szCs w:val="18"/>
        </w:rPr>
        <w:t>Juni</w:t>
      </w:r>
      <w:proofErr w:type="spellEnd"/>
      <w:r w:rsidRPr="00B4165F">
        <w:rPr>
          <w:sz w:val="18"/>
          <w:szCs w:val="18"/>
        </w:rPr>
        <w:t xml:space="preserve"> 2016)</w:t>
      </w:r>
    </w:p>
    <w:p w14:paraId="7E0783D0" w14:textId="77777777" w:rsidR="009557DD" w:rsidRPr="009557DD" w:rsidRDefault="009557DD" w:rsidP="00F4282E">
      <w:pPr>
        <w:tabs>
          <w:tab w:val="left" w:pos="426"/>
        </w:tabs>
        <w:jc w:val="both"/>
        <w:rPr>
          <w:noProof/>
          <w:sz w:val="18"/>
          <w:szCs w:val="18"/>
        </w:rPr>
      </w:pPr>
    </w:p>
    <w:sectPr w:rsidR="009557DD" w:rsidRPr="009557DD"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07B4" w14:textId="77777777" w:rsidR="008F46F7" w:rsidRDefault="008F46F7">
      <w:r>
        <w:separator/>
      </w:r>
    </w:p>
  </w:endnote>
  <w:endnote w:type="continuationSeparator" w:id="0">
    <w:p w14:paraId="0D36899F" w14:textId="77777777" w:rsidR="008F46F7" w:rsidRDefault="008F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7823" w14:textId="77777777" w:rsidR="008F46F7" w:rsidRDefault="008F46F7">
      <w:r>
        <w:separator/>
      </w:r>
    </w:p>
  </w:footnote>
  <w:footnote w:type="continuationSeparator" w:id="0">
    <w:p w14:paraId="6BE8EC2C" w14:textId="77777777" w:rsidR="008F46F7" w:rsidRDefault="008F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40930601">
    <w:abstractNumId w:val="22"/>
  </w:num>
  <w:num w:numId="2" w16cid:durableId="802960547">
    <w:abstractNumId w:val="15"/>
  </w:num>
  <w:num w:numId="3" w16cid:durableId="927151112">
    <w:abstractNumId w:val="26"/>
  </w:num>
  <w:num w:numId="4" w16cid:durableId="816411055">
    <w:abstractNumId w:val="13"/>
  </w:num>
  <w:num w:numId="5" w16cid:durableId="1466655750">
    <w:abstractNumId w:val="18"/>
  </w:num>
  <w:num w:numId="6" w16cid:durableId="1492912144">
    <w:abstractNumId w:val="23"/>
  </w:num>
  <w:num w:numId="7" w16cid:durableId="626738799">
    <w:abstractNumId w:val="19"/>
  </w:num>
  <w:num w:numId="8" w16cid:durableId="2114737283">
    <w:abstractNumId w:val="16"/>
  </w:num>
  <w:num w:numId="9" w16cid:durableId="1637948378">
    <w:abstractNumId w:val="11"/>
  </w:num>
  <w:num w:numId="10" w16cid:durableId="125588043">
    <w:abstractNumId w:val="3"/>
  </w:num>
  <w:num w:numId="11" w16cid:durableId="1815024270">
    <w:abstractNumId w:val="2"/>
  </w:num>
  <w:num w:numId="12" w16cid:durableId="1189375004">
    <w:abstractNumId w:val="7"/>
  </w:num>
  <w:num w:numId="13" w16cid:durableId="1982927259">
    <w:abstractNumId w:val="4"/>
  </w:num>
  <w:num w:numId="14" w16cid:durableId="1321692157">
    <w:abstractNumId w:val="8"/>
  </w:num>
  <w:num w:numId="15" w16cid:durableId="582181371">
    <w:abstractNumId w:val="25"/>
  </w:num>
  <w:num w:numId="16" w16cid:durableId="1862350656">
    <w:abstractNumId w:val="9"/>
  </w:num>
  <w:num w:numId="17" w16cid:durableId="639574887">
    <w:abstractNumId w:val="24"/>
  </w:num>
  <w:num w:numId="18" w16cid:durableId="413282788">
    <w:abstractNumId w:val="14"/>
  </w:num>
  <w:num w:numId="19" w16cid:durableId="1420298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151157">
    <w:abstractNumId w:val="21"/>
  </w:num>
  <w:num w:numId="21" w16cid:durableId="1151629927">
    <w:abstractNumId w:val="0"/>
  </w:num>
  <w:num w:numId="22" w16cid:durableId="1532571680">
    <w:abstractNumId w:val="1"/>
  </w:num>
  <w:num w:numId="23" w16cid:durableId="839273554">
    <w:abstractNumId w:val="6"/>
  </w:num>
  <w:num w:numId="24" w16cid:durableId="191960642">
    <w:abstractNumId w:val="17"/>
  </w:num>
  <w:num w:numId="25" w16cid:durableId="1424718915">
    <w:abstractNumId w:val="10"/>
  </w:num>
  <w:num w:numId="26" w16cid:durableId="992871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0893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88923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A6263"/>
    <w:rsid w:val="001B2439"/>
    <w:rsid w:val="001B2EF9"/>
    <w:rsid w:val="001B4AB3"/>
    <w:rsid w:val="001B5250"/>
    <w:rsid w:val="001B55D7"/>
    <w:rsid w:val="001B5719"/>
    <w:rsid w:val="001B621C"/>
    <w:rsid w:val="001B64D0"/>
    <w:rsid w:val="001B7305"/>
    <w:rsid w:val="001B7915"/>
    <w:rsid w:val="001C074B"/>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4DCE"/>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3E4"/>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5F87"/>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2BA4"/>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240"/>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2394"/>
    <w:rsid w:val="0055343D"/>
    <w:rsid w:val="005544F7"/>
    <w:rsid w:val="0055649A"/>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5658"/>
    <w:rsid w:val="005D7D3A"/>
    <w:rsid w:val="005D7EB1"/>
    <w:rsid w:val="005E360F"/>
    <w:rsid w:val="005E5975"/>
    <w:rsid w:val="005E6EF7"/>
    <w:rsid w:val="005E736A"/>
    <w:rsid w:val="005E75FC"/>
    <w:rsid w:val="005F042D"/>
    <w:rsid w:val="005F3D1C"/>
    <w:rsid w:val="005F534C"/>
    <w:rsid w:val="005F75F8"/>
    <w:rsid w:val="00604211"/>
    <w:rsid w:val="006044C7"/>
    <w:rsid w:val="00606AEF"/>
    <w:rsid w:val="006123B6"/>
    <w:rsid w:val="00613977"/>
    <w:rsid w:val="0061627D"/>
    <w:rsid w:val="006206C7"/>
    <w:rsid w:val="00622EC4"/>
    <w:rsid w:val="0062488B"/>
    <w:rsid w:val="00626906"/>
    <w:rsid w:val="006327F1"/>
    <w:rsid w:val="0063563B"/>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07EE2"/>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A1E"/>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4204"/>
    <w:rsid w:val="008754E6"/>
    <w:rsid w:val="0087648D"/>
    <w:rsid w:val="0087776F"/>
    <w:rsid w:val="0088233C"/>
    <w:rsid w:val="0088280A"/>
    <w:rsid w:val="00883EB7"/>
    <w:rsid w:val="00886EF5"/>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46F7"/>
    <w:rsid w:val="008F517E"/>
    <w:rsid w:val="008F5A4B"/>
    <w:rsid w:val="008F5EF9"/>
    <w:rsid w:val="008F5F6F"/>
    <w:rsid w:val="008F66AB"/>
    <w:rsid w:val="00900EC1"/>
    <w:rsid w:val="00901214"/>
    <w:rsid w:val="00904675"/>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C7FB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8A0"/>
    <w:rsid w:val="00CC1960"/>
    <w:rsid w:val="00CC3A80"/>
    <w:rsid w:val="00CC3E33"/>
    <w:rsid w:val="00CC4E1C"/>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06"/>
    <w:rsid w:val="00DD2BCD"/>
    <w:rsid w:val="00DD35E7"/>
    <w:rsid w:val="00DD40D4"/>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36F4"/>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82E"/>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4C8"/>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763A"/>
    <w:rsid w:val="00FB79C0"/>
    <w:rsid w:val="00FC1FA5"/>
    <w:rsid w:val="00FC2EB8"/>
    <w:rsid w:val="00FC5C43"/>
    <w:rsid w:val="00FC5DC1"/>
    <w:rsid w:val="00FC6F26"/>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98159723-4795-4E43-AF8C-5AD37153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C97983E3-47E2-4E6F-9F54-F10DE409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7</cp:revision>
  <cp:lastPrinted>2021-03-31T12:16:00Z</cp:lastPrinted>
  <dcterms:created xsi:type="dcterms:W3CDTF">2023-05-28T16:02:00Z</dcterms:created>
  <dcterms:modified xsi:type="dcterms:W3CDTF">2023-07-01T08:43:00Z</dcterms:modified>
</cp:coreProperties>
</file>