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46C25" w14:textId="69F38715" w:rsidR="00904D6D" w:rsidRPr="003D5B84" w:rsidRDefault="007D3077" w:rsidP="00904D6D">
      <w:pPr>
        <w:jc w:val="center"/>
        <w:rPr>
          <w:b/>
          <w:bCs/>
        </w:rPr>
      </w:pPr>
      <w:proofErr w:type="spellStart"/>
      <w:r>
        <w:rPr>
          <w:b/>
          <w:bCs/>
          <w:sz w:val="28"/>
          <w:szCs w:val="28"/>
        </w:rPr>
        <w:t>Meningkatkan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Kemampuan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Kognitif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dalam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Mengenal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Bentuk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Geometri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Melalui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Permainan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Geometri</w:t>
      </w:r>
      <w:proofErr w:type="spellEnd"/>
      <w:r>
        <w:rPr>
          <w:b/>
          <w:bCs/>
          <w:sz w:val="28"/>
          <w:szCs w:val="28"/>
        </w:rPr>
        <w:t xml:space="preserve"> Box di P</w:t>
      </w:r>
      <w:r w:rsidR="00D72FAA">
        <w:rPr>
          <w:b/>
          <w:bCs/>
          <w:sz w:val="28"/>
          <w:szCs w:val="28"/>
        </w:rPr>
        <w:t xml:space="preserve">endidikan </w:t>
      </w:r>
      <w:proofErr w:type="spellStart"/>
      <w:r w:rsidR="00D72FAA">
        <w:rPr>
          <w:b/>
          <w:bCs/>
          <w:sz w:val="28"/>
          <w:szCs w:val="28"/>
        </w:rPr>
        <w:t>anak</w:t>
      </w:r>
      <w:proofErr w:type="spellEnd"/>
      <w:r w:rsidR="00D72FAA">
        <w:rPr>
          <w:b/>
          <w:bCs/>
          <w:sz w:val="28"/>
          <w:szCs w:val="28"/>
        </w:rPr>
        <w:t xml:space="preserve"> </w:t>
      </w:r>
      <w:proofErr w:type="spellStart"/>
      <w:r w:rsidR="00D72FAA">
        <w:rPr>
          <w:b/>
          <w:bCs/>
          <w:sz w:val="28"/>
          <w:szCs w:val="28"/>
        </w:rPr>
        <w:t>usia</w:t>
      </w:r>
      <w:proofErr w:type="spellEnd"/>
      <w:r w:rsidR="00D72FAA">
        <w:rPr>
          <w:b/>
          <w:bCs/>
          <w:sz w:val="28"/>
          <w:szCs w:val="28"/>
        </w:rPr>
        <w:t xml:space="preserve"> </w:t>
      </w:r>
      <w:proofErr w:type="spellStart"/>
      <w:r w:rsidR="00D72FAA">
        <w:rPr>
          <w:b/>
          <w:bCs/>
          <w:sz w:val="28"/>
          <w:szCs w:val="28"/>
        </w:rPr>
        <w:t>dini</w:t>
      </w:r>
      <w:proofErr w:type="spellEnd"/>
    </w:p>
    <w:p w14:paraId="38D5B1FD" w14:textId="77777777" w:rsidR="00250A66" w:rsidRDefault="00250A66" w:rsidP="00904D6D">
      <w:pPr>
        <w:jc w:val="center"/>
        <w:rPr>
          <w:b/>
          <w:bCs/>
        </w:rPr>
      </w:pPr>
    </w:p>
    <w:p w14:paraId="791A1BFC" w14:textId="1B977BB4" w:rsidR="00DE5A08" w:rsidRDefault="00EE6670" w:rsidP="00904D6D">
      <w:pPr>
        <w:jc w:val="center"/>
        <w:rPr>
          <w:b/>
          <w:bCs/>
          <w:vertAlign w:val="superscript"/>
        </w:rPr>
      </w:pPr>
      <w:proofErr w:type="spellStart"/>
      <w:r>
        <w:rPr>
          <w:b/>
          <w:bCs/>
        </w:rPr>
        <w:t>Nahnul</w:t>
      </w:r>
      <w:proofErr w:type="spellEnd"/>
      <w:r>
        <w:rPr>
          <w:b/>
          <w:bCs/>
        </w:rPr>
        <w:t xml:space="preserve"> Iman</w:t>
      </w:r>
      <w:r>
        <w:rPr>
          <w:b/>
          <w:bCs/>
          <w:vertAlign w:val="superscript"/>
        </w:rPr>
        <w:t>1</w:t>
      </w:r>
      <w:r>
        <w:rPr>
          <w:b/>
          <w:bCs/>
        </w:rPr>
        <w:t>, Nursalamah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Wanada</w:t>
      </w:r>
      <w:proofErr w:type="spellEnd"/>
      <w:r>
        <w:rPr>
          <w:b/>
          <w:bCs/>
        </w:rPr>
        <w:t xml:space="preserve"> Siti Salsabilah</w:t>
      </w:r>
      <w:r>
        <w:rPr>
          <w:b/>
          <w:bCs/>
          <w:vertAlign w:val="superscript"/>
        </w:rPr>
        <w:t>3</w:t>
      </w:r>
    </w:p>
    <w:p w14:paraId="2256B461" w14:textId="1E7D01B8" w:rsidR="00EE6670" w:rsidRPr="00EE6670" w:rsidRDefault="00EE6670" w:rsidP="00904D6D">
      <w:pPr>
        <w:jc w:val="center"/>
      </w:pPr>
      <w:r w:rsidRPr="00EE6670">
        <w:rPr>
          <w:vertAlign w:val="superscript"/>
        </w:rPr>
        <w:t xml:space="preserve">1,2 </w:t>
      </w:r>
      <w:r w:rsidRPr="00EE6670">
        <w:t>Kindergarten, Bengkulu, Indonesia</w:t>
      </w:r>
    </w:p>
    <w:p w14:paraId="6F8AC9B8" w14:textId="1D8778A2" w:rsidR="00EE6670" w:rsidRPr="00EE6670" w:rsidRDefault="00EE6670" w:rsidP="00904D6D">
      <w:pPr>
        <w:jc w:val="center"/>
      </w:pPr>
      <w:r w:rsidRPr="00EE6670">
        <w:rPr>
          <w:vertAlign w:val="superscript"/>
        </w:rPr>
        <w:t>3</w:t>
      </w:r>
      <w:r w:rsidRPr="00EE6670">
        <w:t xml:space="preserve"> IAIN Bengkulu, Bengkulu, Indonesia</w:t>
      </w:r>
    </w:p>
    <w:p w14:paraId="1B7C149D" w14:textId="77777777" w:rsidR="00AB35FF" w:rsidRDefault="00AB35FF" w:rsidP="0088233C">
      <w:pPr>
        <w:jc w:val="center"/>
      </w:pPr>
    </w:p>
    <w:p w14:paraId="25AF76F1" w14:textId="03BA0D36" w:rsidR="00C07BEF" w:rsidRDefault="00256C61" w:rsidP="00957C11">
      <w:pPr>
        <w:jc w:val="both"/>
      </w:pPr>
      <w:r>
        <w:rPr>
          <w:b/>
          <w:bCs/>
          <w:iCs/>
          <w:color w:val="000000"/>
        </w:rPr>
        <w:t>ABSTRACT</w:t>
      </w:r>
    </w:p>
    <w:p w14:paraId="7CC46032" w14:textId="06EF93B4" w:rsidR="008E2BC3" w:rsidRDefault="008E2BC3" w:rsidP="008E2BC3">
      <w:pPr>
        <w:spacing w:before="120" w:after="120"/>
        <w:ind w:right="-117"/>
        <w:jc w:val="both"/>
        <w:rPr>
          <w:bCs/>
          <w:sz w:val="18"/>
        </w:rPr>
      </w:pPr>
      <w:r>
        <w:rPr>
          <w:b/>
          <w:bCs/>
          <w:sz w:val="18"/>
        </w:rPr>
        <w:t xml:space="preserve">Purpose of the study: </w:t>
      </w:r>
      <w:proofErr w:type="spellStart"/>
      <w:r w:rsidRPr="00F055B6">
        <w:rPr>
          <w:sz w:val="18"/>
          <w:szCs w:val="18"/>
        </w:rPr>
        <w:t>Bermain</w:t>
      </w:r>
      <w:proofErr w:type="spellEnd"/>
      <w:r w:rsidRPr="00F055B6">
        <w:rPr>
          <w:sz w:val="18"/>
          <w:szCs w:val="18"/>
        </w:rPr>
        <w:t xml:space="preserve"> yang </w:t>
      </w:r>
      <w:proofErr w:type="spellStart"/>
      <w:r w:rsidRPr="00F055B6">
        <w:rPr>
          <w:sz w:val="18"/>
          <w:szCs w:val="18"/>
        </w:rPr>
        <w:t>merupakan</w:t>
      </w:r>
      <w:proofErr w:type="spellEnd"/>
      <w:r w:rsidRPr="00F055B6">
        <w:rPr>
          <w:sz w:val="18"/>
          <w:szCs w:val="18"/>
        </w:rPr>
        <w:t xml:space="preserve"> dunia </w:t>
      </w:r>
      <w:proofErr w:type="spellStart"/>
      <w:r w:rsidRPr="00F055B6">
        <w:rPr>
          <w:sz w:val="18"/>
          <w:szCs w:val="18"/>
        </w:rPr>
        <w:t>anak-anak</w:t>
      </w:r>
      <w:proofErr w:type="spellEnd"/>
      <w:r w:rsidRPr="00F055B6">
        <w:rPr>
          <w:sz w:val="18"/>
          <w:szCs w:val="18"/>
        </w:rPr>
        <w:t xml:space="preserve"> yang </w:t>
      </w:r>
      <w:proofErr w:type="spellStart"/>
      <w:r w:rsidRPr="00F055B6">
        <w:rPr>
          <w:sz w:val="18"/>
          <w:szCs w:val="18"/>
        </w:rPr>
        <w:t>memang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sama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sekali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tidak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dapat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diabaikan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keberadaanya</w:t>
      </w:r>
      <w:proofErr w:type="spellEnd"/>
      <w:r w:rsidRPr="00F055B6">
        <w:rPr>
          <w:sz w:val="18"/>
          <w:szCs w:val="18"/>
        </w:rPr>
        <w:t xml:space="preserve">. </w:t>
      </w:r>
      <w:proofErr w:type="spellStart"/>
      <w:r w:rsidRPr="00F055B6">
        <w:rPr>
          <w:sz w:val="18"/>
          <w:szCs w:val="18"/>
        </w:rPr>
        <w:t>Bermain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bukanlah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hal</w:t>
      </w:r>
      <w:proofErr w:type="spellEnd"/>
      <w:r w:rsidRPr="00F055B6">
        <w:rPr>
          <w:sz w:val="18"/>
          <w:szCs w:val="18"/>
        </w:rPr>
        <w:t xml:space="preserve"> yang </w:t>
      </w:r>
      <w:proofErr w:type="spellStart"/>
      <w:r w:rsidRPr="00F055B6">
        <w:rPr>
          <w:sz w:val="18"/>
          <w:szCs w:val="18"/>
        </w:rPr>
        <w:t>sepeleh</w:t>
      </w:r>
      <w:proofErr w:type="spellEnd"/>
      <w:r w:rsidRPr="00F055B6">
        <w:rPr>
          <w:sz w:val="18"/>
          <w:szCs w:val="18"/>
        </w:rPr>
        <w:t xml:space="preserve">. </w:t>
      </w:r>
      <w:proofErr w:type="spellStart"/>
      <w:r w:rsidRPr="00F055B6">
        <w:rPr>
          <w:sz w:val="18"/>
          <w:szCs w:val="18"/>
        </w:rPr>
        <w:t>Tidak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dapat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dianggap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dengan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hal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buang-buang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waktu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percuma</w:t>
      </w:r>
      <w:proofErr w:type="spellEnd"/>
      <w:r w:rsidRPr="00F055B6">
        <w:rPr>
          <w:sz w:val="18"/>
          <w:szCs w:val="18"/>
        </w:rPr>
        <w:t xml:space="preserve">. </w:t>
      </w:r>
      <w:proofErr w:type="spellStart"/>
      <w:r w:rsidRPr="00F055B6">
        <w:rPr>
          <w:sz w:val="18"/>
          <w:szCs w:val="18"/>
        </w:rPr>
        <w:t>Justru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sebaliknya</w:t>
      </w:r>
      <w:proofErr w:type="spellEnd"/>
      <w:r w:rsidRPr="00F055B6">
        <w:rPr>
          <w:sz w:val="18"/>
          <w:szCs w:val="18"/>
        </w:rPr>
        <w:t xml:space="preserve">, </w:t>
      </w:r>
      <w:proofErr w:type="spellStart"/>
      <w:r w:rsidRPr="00F055B6">
        <w:rPr>
          <w:sz w:val="18"/>
          <w:szCs w:val="18"/>
        </w:rPr>
        <w:t>dengan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bermain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banyak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hal</w:t>
      </w:r>
      <w:proofErr w:type="spellEnd"/>
      <w:r w:rsidRPr="00F055B6">
        <w:rPr>
          <w:sz w:val="18"/>
          <w:szCs w:val="18"/>
        </w:rPr>
        <w:t xml:space="preserve"> yang </w:t>
      </w:r>
      <w:proofErr w:type="spellStart"/>
      <w:r w:rsidRPr="00F055B6">
        <w:rPr>
          <w:sz w:val="18"/>
          <w:szCs w:val="18"/>
        </w:rPr>
        <w:t>dapat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dipelajari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anak</w:t>
      </w:r>
      <w:proofErr w:type="spellEnd"/>
      <w:r w:rsidRPr="00F055B6">
        <w:rPr>
          <w:sz w:val="18"/>
          <w:szCs w:val="18"/>
        </w:rPr>
        <w:t xml:space="preserve">. </w:t>
      </w:r>
      <w:proofErr w:type="spellStart"/>
      <w:r w:rsidRPr="00F055B6">
        <w:rPr>
          <w:sz w:val="18"/>
          <w:szCs w:val="18"/>
        </w:rPr>
        <w:t>Bermain</w:t>
      </w:r>
      <w:proofErr w:type="spellEnd"/>
      <w:r w:rsidRPr="00F055B6">
        <w:rPr>
          <w:sz w:val="18"/>
          <w:szCs w:val="18"/>
        </w:rPr>
        <w:t xml:space="preserve"> juga </w:t>
      </w:r>
      <w:proofErr w:type="spellStart"/>
      <w:r w:rsidRPr="00F055B6">
        <w:rPr>
          <w:sz w:val="18"/>
          <w:szCs w:val="18"/>
        </w:rPr>
        <w:t>bisa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mengasah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kemampuan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kognitif</w:t>
      </w:r>
      <w:proofErr w:type="spellEnd"/>
      <w:r w:rsidRPr="00F055B6">
        <w:rPr>
          <w:sz w:val="18"/>
          <w:szCs w:val="18"/>
        </w:rPr>
        <w:t xml:space="preserve">, </w:t>
      </w:r>
      <w:proofErr w:type="spellStart"/>
      <w:r w:rsidRPr="00F055B6">
        <w:rPr>
          <w:sz w:val="18"/>
          <w:szCs w:val="18"/>
        </w:rPr>
        <w:t>afekti</w:t>
      </w:r>
      <w:proofErr w:type="spellEnd"/>
      <w:r w:rsidRPr="00F055B6">
        <w:rPr>
          <w:sz w:val="18"/>
          <w:szCs w:val="18"/>
        </w:rPr>
        <w:t xml:space="preserve">, dan </w:t>
      </w:r>
      <w:proofErr w:type="spellStart"/>
      <w:r w:rsidRPr="00F055B6">
        <w:rPr>
          <w:sz w:val="18"/>
          <w:szCs w:val="18"/>
        </w:rPr>
        <w:t>psikomotor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anak</w:t>
      </w:r>
      <w:proofErr w:type="spellEnd"/>
      <w:r w:rsidRPr="00F055B6"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Permainan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geometri</w:t>
      </w:r>
      <w:proofErr w:type="spellEnd"/>
      <w:r>
        <w:rPr>
          <w:sz w:val="18"/>
          <w:szCs w:val="18"/>
        </w:rPr>
        <w:t xml:space="preserve"> box </w:t>
      </w:r>
      <w:proofErr w:type="spellStart"/>
      <w:r>
        <w:rPr>
          <w:sz w:val="18"/>
          <w:szCs w:val="18"/>
        </w:rPr>
        <w:t>menjadi</w:t>
      </w:r>
      <w:proofErr w:type="spellEnd"/>
      <w:r>
        <w:rPr>
          <w:sz w:val="18"/>
          <w:szCs w:val="18"/>
        </w:rPr>
        <w:t xml:space="preserve"> salah </w:t>
      </w:r>
      <w:proofErr w:type="spellStart"/>
      <w:r>
        <w:rPr>
          <w:sz w:val="18"/>
          <w:szCs w:val="18"/>
        </w:rPr>
        <w:t>satu</w:t>
      </w:r>
      <w:proofErr w:type="spellEnd"/>
      <w:r>
        <w:rPr>
          <w:sz w:val="18"/>
          <w:szCs w:val="18"/>
        </w:rPr>
        <w:t xml:space="preserve"> media </w:t>
      </w:r>
      <w:proofErr w:type="spellStart"/>
      <w:r>
        <w:rPr>
          <w:sz w:val="18"/>
          <w:szCs w:val="18"/>
        </w:rPr>
        <w:t>pembelajaran</w:t>
      </w:r>
      <w:proofErr w:type="spellEnd"/>
      <w:r>
        <w:rPr>
          <w:sz w:val="18"/>
          <w:szCs w:val="18"/>
        </w:rPr>
        <w:t xml:space="preserve"> yang </w:t>
      </w:r>
      <w:proofErr w:type="spellStart"/>
      <w:r>
        <w:rPr>
          <w:sz w:val="18"/>
          <w:szCs w:val="18"/>
        </w:rPr>
        <w:t>menarik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untuk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membantu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peserta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didik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dalam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mengenal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bentuk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geomteri</w:t>
      </w:r>
      <w:proofErr w:type="spellEnd"/>
      <w:r w:rsidRPr="00F055B6"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Permainan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geomteri</w:t>
      </w:r>
      <w:proofErr w:type="spellEnd"/>
      <w:r>
        <w:rPr>
          <w:sz w:val="18"/>
          <w:szCs w:val="18"/>
        </w:rPr>
        <w:t xml:space="preserve"> box</w:t>
      </w:r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mampu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mengasah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keterampilan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serta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perkembangan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dalam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aspek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kognitif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anak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usia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dini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dalam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mengenal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bentuk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geometri</w:t>
      </w:r>
      <w:proofErr w:type="spellEnd"/>
      <w:r w:rsidRPr="00F055B6">
        <w:rPr>
          <w:sz w:val="18"/>
          <w:szCs w:val="18"/>
        </w:rPr>
        <w:t>.</w:t>
      </w:r>
    </w:p>
    <w:p w14:paraId="14AB6BA2" w14:textId="523CDAB8" w:rsidR="008E2BC3" w:rsidRDefault="008E2BC3" w:rsidP="008E2BC3">
      <w:pPr>
        <w:spacing w:before="120" w:after="120"/>
        <w:ind w:right="-117"/>
        <w:jc w:val="both"/>
        <w:rPr>
          <w:bCs/>
          <w:sz w:val="18"/>
        </w:rPr>
      </w:pPr>
      <w:r>
        <w:rPr>
          <w:b/>
          <w:bCs/>
          <w:sz w:val="18"/>
        </w:rPr>
        <w:t xml:space="preserve">Methodology: </w:t>
      </w:r>
      <w:proofErr w:type="spellStart"/>
      <w:r w:rsidRPr="000D3920">
        <w:rPr>
          <w:sz w:val="18"/>
          <w:szCs w:val="18"/>
        </w:rPr>
        <w:t>Jenis</w:t>
      </w:r>
      <w:proofErr w:type="spellEnd"/>
      <w:r w:rsidRPr="000D3920">
        <w:rPr>
          <w:sz w:val="18"/>
          <w:szCs w:val="18"/>
        </w:rPr>
        <w:t xml:space="preserve"> </w:t>
      </w:r>
      <w:proofErr w:type="spellStart"/>
      <w:r w:rsidRPr="000D3920">
        <w:rPr>
          <w:sz w:val="18"/>
          <w:szCs w:val="18"/>
        </w:rPr>
        <w:t>penelitian</w:t>
      </w:r>
      <w:proofErr w:type="spellEnd"/>
      <w:r w:rsidRPr="000D3920">
        <w:rPr>
          <w:sz w:val="18"/>
          <w:szCs w:val="18"/>
        </w:rPr>
        <w:t xml:space="preserve"> yang </w:t>
      </w:r>
      <w:proofErr w:type="spellStart"/>
      <w:r w:rsidRPr="000D3920">
        <w:rPr>
          <w:sz w:val="18"/>
          <w:szCs w:val="18"/>
        </w:rPr>
        <w:t>akan</w:t>
      </w:r>
      <w:proofErr w:type="spellEnd"/>
      <w:r w:rsidRPr="000D3920">
        <w:rPr>
          <w:sz w:val="18"/>
          <w:szCs w:val="18"/>
        </w:rPr>
        <w:t xml:space="preserve"> </w:t>
      </w:r>
      <w:proofErr w:type="spellStart"/>
      <w:r w:rsidRPr="000D3920">
        <w:rPr>
          <w:sz w:val="18"/>
          <w:szCs w:val="18"/>
        </w:rPr>
        <w:t>penulis</w:t>
      </w:r>
      <w:proofErr w:type="spellEnd"/>
      <w:r w:rsidRPr="000D3920">
        <w:rPr>
          <w:sz w:val="18"/>
          <w:szCs w:val="18"/>
        </w:rPr>
        <w:t xml:space="preserve"> </w:t>
      </w:r>
      <w:proofErr w:type="spellStart"/>
      <w:r w:rsidRPr="000D3920">
        <w:rPr>
          <w:sz w:val="18"/>
          <w:szCs w:val="18"/>
        </w:rPr>
        <w:t>lakukan</w:t>
      </w:r>
      <w:proofErr w:type="spellEnd"/>
      <w:r w:rsidRPr="000D3920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adalah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tindakan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kelas</w:t>
      </w:r>
      <w:proofErr w:type="spellEnd"/>
      <w:r w:rsidRPr="000D3920">
        <w:rPr>
          <w:sz w:val="18"/>
          <w:szCs w:val="18"/>
        </w:rPr>
        <w:t>.</w:t>
      </w:r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penelitian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ini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dilaksanakan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sesuai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dengan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langkah-langkah</w:t>
      </w:r>
      <w:proofErr w:type="spellEnd"/>
      <w:r w:rsidRPr="00F055B6">
        <w:rPr>
          <w:sz w:val="18"/>
          <w:szCs w:val="18"/>
        </w:rPr>
        <w:t xml:space="preserve"> pada </w:t>
      </w:r>
      <w:proofErr w:type="spellStart"/>
      <w:r w:rsidRPr="00F055B6">
        <w:rPr>
          <w:sz w:val="18"/>
          <w:szCs w:val="18"/>
        </w:rPr>
        <w:t>penelitian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tindakan</w:t>
      </w:r>
      <w:proofErr w:type="spellEnd"/>
      <w:r w:rsidRPr="00F055B6">
        <w:rPr>
          <w:sz w:val="18"/>
          <w:szCs w:val="18"/>
        </w:rPr>
        <w:t xml:space="preserve"> yang </w:t>
      </w:r>
      <w:proofErr w:type="spellStart"/>
      <w:r w:rsidRPr="00F055B6">
        <w:rPr>
          <w:sz w:val="18"/>
          <w:szCs w:val="18"/>
        </w:rPr>
        <w:t>meliputi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penyusunan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recana</w:t>
      </w:r>
      <w:proofErr w:type="spellEnd"/>
      <w:r w:rsidRPr="00F055B6">
        <w:rPr>
          <w:sz w:val="18"/>
          <w:szCs w:val="18"/>
        </w:rPr>
        <w:t xml:space="preserve">, </w:t>
      </w:r>
      <w:proofErr w:type="spellStart"/>
      <w:r w:rsidRPr="00F055B6">
        <w:rPr>
          <w:sz w:val="18"/>
          <w:szCs w:val="18"/>
        </w:rPr>
        <w:t>melaksanakan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tindakan</w:t>
      </w:r>
      <w:proofErr w:type="spellEnd"/>
      <w:r w:rsidRPr="00F055B6">
        <w:rPr>
          <w:sz w:val="18"/>
          <w:szCs w:val="18"/>
        </w:rPr>
        <w:t xml:space="preserve">, </w:t>
      </w:r>
      <w:proofErr w:type="spellStart"/>
      <w:r w:rsidRPr="00F055B6">
        <w:rPr>
          <w:sz w:val="18"/>
          <w:szCs w:val="18"/>
        </w:rPr>
        <w:t>melakukan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analisis</w:t>
      </w:r>
      <w:proofErr w:type="spellEnd"/>
      <w:r w:rsidRPr="00F055B6">
        <w:rPr>
          <w:sz w:val="18"/>
          <w:szCs w:val="18"/>
        </w:rPr>
        <w:t xml:space="preserve"> dan </w:t>
      </w:r>
      <w:proofErr w:type="spellStart"/>
      <w:r w:rsidRPr="00F055B6">
        <w:rPr>
          <w:sz w:val="18"/>
          <w:szCs w:val="18"/>
        </w:rPr>
        <w:t>refleksi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terhadap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hasil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observasi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dari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analisis</w:t>
      </w:r>
      <w:proofErr w:type="spellEnd"/>
      <w:r w:rsidRPr="00F055B6">
        <w:rPr>
          <w:sz w:val="18"/>
          <w:szCs w:val="18"/>
        </w:rPr>
        <w:t xml:space="preserve"> dan </w:t>
      </w:r>
      <w:proofErr w:type="spellStart"/>
      <w:r w:rsidRPr="00F055B6">
        <w:rPr>
          <w:sz w:val="18"/>
          <w:szCs w:val="18"/>
        </w:rPr>
        <w:t>refleksi</w:t>
      </w:r>
      <w:proofErr w:type="spellEnd"/>
      <w:r w:rsidRPr="00F055B6">
        <w:rPr>
          <w:sz w:val="18"/>
          <w:szCs w:val="18"/>
        </w:rPr>
        <w:t xml:space="preserve">. </w:t>
      </w:r>
      <w:proofErr w:type="spellStart"/>
      <w:r w:rsidRPr="000D3920">
        <w:rPr>
          <w:sz w:val="18"/>
          <w:szCs w:val="18"/>
        </w:rPr>
        <w:t>Penelitian</w:t>
      </w:r>
      <w:proofErr w:type="spellEnd"/>
      <w:r w:rsidRPr="000D3920">
        <w:rPr>
          <w:sz w:val="18"/>
          <w:szCs w:val="18"/>
        </w:rPr>
        <w:t xml:space="preserve"> </w:t>
      </w:r>
      <w:proofErr w:type="spellStart"/>
      <w:r w:rsidRPr="000D3920">
        <w:rPr>
          <w:sz w:val="18"/>
          <w:szCs w:val="18"/>
        </w:rPr>
        <w:t>ini</w:t>
      </w:r>
      <w:proofErr w:type="spellEnd"/>
      <w:r w:rsidRPr="000D3920">
        <w:rPr>
          <w:sz w:val="18"/>
          <w:szCs w:val="18"/>
        </w:rPr>
        <w:t xml:space="preserve"> </w:t>
      </w:r>
      <w:proofErr w:type="spellStart"/>
      <w:r w:rsidRPr="000D3920">
        <w:rPr>
          <w:sz w:val="18"/>
          <w:szCs w:val="18"/>
        </w:rPr>
        <w:t>menggunakan</w:t>
      </w:r>
      <w:proofErr w:type="spellEnd"/>
      <w:r w:rsidRPr="000D3920">
        <w:rPr>
          <w:sz w:val="18"/>
          <w:szCs w:val="18"/>
        </w:rPr>
        <w:t xml:space="preserve"> </w:t>
      </w:r>
      <w:proofErr w:type="spellStart"/>
      <w:r w:rsidRPr="000D3920">
        <w:rPr>
          <w:sz w:val="18"/>
          <w:szCs w:val="18"/>
        </w:rPr>
        <w:t>populasi</w:t>
      </w:r>
      <w:proofErr w:type="spellEnd"/>
      <w:r w:rsidRPr="000D3920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peserta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didik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usia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dini</w:t>
      </w:r>
      <w:proofErr w:type="spellEnd"/>
      <w:r w:rsidRPr="00F055B6">
        <w:rPr>
          <w:sz w:val="18"/>
          <w:szCs w:val="18"/>
        </w:rPr>
        <w:t xml:space="preserve"> di </w:t>
      </w:r>
      <w:r>
        <w:rPr>
          <w:sz w:val="18"/>
          <w:szCs w:val="18"/>
        </w:rPr>
        <w:t xml:space="preserve">PAUD </w:t>
      </w:r>
      <w:r w:rsidR="00D72FAA">
        <w:rPr>
          <w:sz w:val="18"/>
          <w:szCs w:val="18"/>
        </w:rPr>
        <w:t>Bengkulu</w:t>
      </w:r>
      <w:r w:rsidRPr="000D3920">
        <w:rPr>
          <w:sz w:val="18"/>
          <w:szCs w:val="18"/>
        </w:rPr>
        <w:t xml:space="preserve">. </w:t>
      </w:r>
      <w:proofErr w:type="spellStart"/>
      <w:r w:rsidRPr="000D3920">
        <w:rPr>
          <w:sz w:val="18"/>
          <w:szCs w:val="18"/>
        </w:rPr>
        <w:t>Sampel</w:t>
      </w:r>
      <w:proofErr w:type="spellEnd"/>
      <w:r w:rsidRPr="000D3920">
        <w:rPr>
          <w:sz w:val="18"/>
          <w:szCs w:val="18"/>
        </w:rPr>
        <w:t xml:space="preserve"> </w:t>
      </w:r>
      <w:proofErr w:type="spellStart"/>
      <w:r w:rsidRPr="000D3920">
        <w:rPr>
          <w:sz w:val="18"/>
          <w:szCs w:val="18"/>
        </w:rPr>
        <w:t>penelitian</w:t>
      </w:r>
      <w:proofErr w:type="spellEnd"/>
      <w:r w:rsidRPr="000D3920">
        <w:rPr>
          <w:sz w:val="18"/>
          <w:szCs w:val="18"/>
        </w:rPr>
        <w:t xml:space="preserve"> yang </w:t>
      </w:r>
      <w:proofErr w:type="spellStart"/>
      <w:r w:rsidRPr="000D3920">
        <w:rPr>
          <w:sz w:val="18"/>
          <w:szCs w:val="18"/>
        </w:rPr>
        <w:t>digunakan</w:t>
      </w:r>
      <w:proofErr w:type="spellEnd"/>
      <w:r w:rsidRPr="000D3920">
        <w:rPr>
          <w:sz w:val="18"/>
          <w:szCs w:val="18"/>
        </w:rPr>
        <w:t xml:space="preserve"> </w:t>
      </w:r>
      <w:proofErr w:type="spellStart"/>
      <w:r w:rsidRPr="000D3920">
        <w:rPr>
          <w:sz w:val="18"/>
          <w:szCs w:val="18"/>
        </w:rPr>
        <w:t>sebanyak</w:t>
      </w:r>
      <w:proofErr w:type="spellEnd"/>
      <w:r w:rsidRPr="000D3920">
        <w:rPr>
          <w:sz w:val="18"/>
          <w:szCs w:val="18"/>
        </w:rPr>
        <w:t xml:space="preserve"> </w:t>
      </w:r>
      <w:r w:rsidRPr="00F055B6">
        <w:rPr>
          <w:sz w:val="18"/>
          <w:szCs w:val="18"/>
        </w:rPr>
        <w:t>1</w:t>
      </w:r>
      <w:r>
        <w:rPr>
          <w:sz w:val="18"/>
          <w:szCs w:val="18"/>
        </w:rPr>
        <w:t>1</w:t>
      </w:r>
      <w:r w:rsidRPr="000D3920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peserta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didik</w:t>
      </w:r>
      <w:proofErr w:type="spellEnd"/>
      <w:r w:rsidRPr="000D3920">
        <w:rPr>
          <w:sz w:val="18"/>
          <w:szCs w:val="18"/>
        </w:rPr>
        <w:t>.</w:t>
      </w:r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Instrumen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pengumpulan</w:t>
      </w:r>
      <w:proofErr w:type="spellEnd"/>
      <w:r w:rsidRPr="00F055B6">
        <w:rPr>
          <w:sz w:val="18"/>
          <w:szCs w:val="18"/>
        </w:rPr>
        <w:t xml:space="preserve"> data yang </w:t>
      </w:r>
      <w:proofErr w:type="spellStart"/>
      <w:r w:rsidRPr="00F055B6">
        <w:rPr>
          <w:sz w:val="18"/>
          <w:szCs w:val="18"/>
        </w:rPr>
        <w:t>digunakan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adalah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lembar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observasi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perkembangan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kognitif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anak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dalam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mengenal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bentuk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geometri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dengan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skala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likert</w:t>
      </w:r>
      <w:proofErr w:type="spellEnd"/>
      <w:r w:rsidRPr="00F055B6">
        <w:rPr>
          <w:sz w:val="18"/>
          <w:szCs w:val="18"/>
        </w:rPr>
        <w:t xml:space="preserve"> 4. Teknik </w:t>
      </w:r>
      <w:proofErr w:type="spellStart"/>
      <w:r w:rsidRPr="00F055B6">
        <w:rPr>
          <w:sz w:val="18"/>
          <w:szCs w:val="18"/>
        </w:rPr>
        <w:t>analisis</w:t>
      </w:r>
      <w:proofErr w:type="spellEnd"/>
      <w:r w:rsidRPr="00F055B6">
        <w:rPr>
          <w:sz w:val="18"/>
          <w:szCs w:val="18"/>
        </w:rPr>
        <w:t xml:space="preserve"> data </w:t>
      </w:r>
      <w:proofErr w:type="spellStart"/>
      <w:r w:rsidRPr="00F055B6">
        <w:rPr>
          <w:sz w:val="18"/>
          <w:szCs w:val="18"/>
        </w:rPr>
        <w:t>kuantitatif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menggunakan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rumus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persentase</w:t>
      </w:r>
      <w:proofErr w:type="spellEnd"/>
    </w:p>
    <w:p w14:paraId="0F4CD6EF" w14:textId="06DA179A" w:rsidR="008E2BC3" w:rsidRDefault="008E2BC3" w:rsidP="008E2BC3">
      <w:pPr>
        <w:spacing w:before="120" w:after="120"/>
        <w:ind w:right="-117"/>
        <w:jc w:val="both"/>
        <w:rPr>
          <w:bCs/>
          <w:sz w:val="18"/>
        </w:rPr>
      </w:pPr>
      <w:r>
        <w:rPr>
          <w:b/>
          <w:bCs/>
          <w:sz w:val="18"/>
        </w:rPr>
        <w:t xml:space="preserve">Main Findings: </w:t>
      </w:r>
      <w:proofErr w:type="spellStart"/>
      <w:r w:rsidRPr="00F055B6">
        <w:rPr>
          <w:sz w:val="18"/>
          <w:szCs w:val="18"/>
        </w:rPr>
        <w:t>berdasarkan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hasil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pelaksanaan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pembelajaran</w:t>
      </w:r>
      <w:proofErr w:type="spellEnd"/>
      <w:r w:rsidRPr="00F055B6">
        <w:rPr>
          <w:sz w:val="18"/>
          <w:szCs w:val="18"/>
        </w:rPr>
        <w:t xml:space="preserve"> dan </w:t>
      </w:r>
      <w:proofErr w:type="spellStart"/>
      <w:r w:rsidRPr="00F055B6">
        <w:rPr>
          <w:sz w:val="18"/>
          <w:szCs w:val="18"/>
        </w:rPr>
        <w:t>hasil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refleksi</w:t>
      </w:r>
      <w:proofErr w:type="spellEnd"/>
      <w:r w:rsidRPr="00F055B6">
        <w:rPr>
          <w:sz w:val="18"/>
          <w:szCs w:val="18"/>
        </w:rPr>
        <w:t xml:space="preserve"> yang </w:t>
      </w:r>
      <w:proofErr w:type="spellStart"/>
      <w:r w:rsidRPr="00F055B6">
        <w:rPr>
          <w:sz w:val="18"/>
          <w:szCs w:val="18"/>
        </w:rPr>
        <w:t>dilakukan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selama</w:t>
      </w:r>
      <w:proofErr w:type="spellEnd"/>
      <w:r w:rsidRPr="00F055B6">
        <w:rPr>
          <w:sz w:val="18"/>
          <w:szCs w:val="18"/>
        </w:rPr>
        <w:t xml:space="preserve"> </w:t>
      </w:r>
      <w:r>
        <w:rPr>
          <w:sz w:val="18"/>
          <w:szCs w:val="18"/>
        </w:rPr>
        <w:t>dua</w:t>
      </w:r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siklus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menunjukkan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adanya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dampak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positif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dari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pemanfaatan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permainan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geometri</w:t>
      </w:r>
      <w:proofErr w:type="spellEnd"/>
      <w:r>
        <w:rPr>
          <w:sz w:val="18"/>
          <w:szCs w:val="18"/>
        </w:rPr>
        <w:t xml:space="preserve"> box</w:t>
      </w:r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ini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terhadap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perkembangan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kognitif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anak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dalam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mengenal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bentuk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geometri</w:t>
      </w:r>
      <w:proofErr w:type="spellEnd"/>
      <w:r w:rsidRPr="00F055B6">
        <w:rPr>
          <w:sz w:val="18"/>
          <w:szCs w:val="18"/>
        </w:rPr>
        <w:t xml:space="preserve">. Hal </w:t>
      </w:r>
      <w:proofErr w:type="spellStart"/>
      <w:r w:rsidRPr="00F055B6">
        <w:rPr>
          <w:sz w:val="18"/>
          <w:szCs w:val="18"/>
        </w:rPr>
        <w:t>tersebut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terlihat</w:t>
      </w:r>
      <w:proofErr w:type="spellEnd"/>
      <w:r w:rsidRPr="00F055B6">
        <w:rPr>
          <w:sz w:val="18"/>
          <w:szCs w:val="18"/>
        </w:rPr>
        <w:t xml:space="preserve"> pada </w:t>
      </w:r>
      <w:proofErr w:type="spellStart"/>
      <w:r w:rsidRPr="00F055B6">
        <w:rPr>
          <w:sz w:val="18"/>
          <w:szCs w:val="18"/>
        </w:rPr>
        <w:t>perkembangan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kognitif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anak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dalam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mengenal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bentuk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geometri</w:t>
      </w:r>
      <w:proofErr w:type="spellEnd"/>
      <w:r w:rsidRPr="00F055B6">
        <w:rPr>
          <w:sz w:val="18"/>
          <w:szCs w:val="18"/>
        </w:rPr>
        <w:t xml:space="preserve"> yang </w:t>
      </w:r>
      <w:proofErr w:type="spellStart"/>
      <w:r w:rsidRPr="00F055B6">
        <w:rPr>
          <w:sz w:val="18"/>
          <w:szCs w:val="18"/>
        </w:rPr>
        <w:t>meningkat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dari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kegiatan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pra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tindakan</w:t>
      </w:r>
      <w:proofErr w:type="spellEnd"/>
      <w:r w:rsidRPr="00F055B6">
        <w:rPr>
          <w:sz w:val="18"/>
          <w:szCs w:val="18"/>
        </w:rPr>
        <w:t xml:space="preserve"> dan </w:t>
      </w:r>
      <w:proofErr w:type="spellStart"/>
      <w:r w:rsidRPr="00F055B6">
        <w:rPr>
          <w:sz w:val="18"/>
          <w:szCs w:val="18"/>
        </w:rPr>
        <w:t>setelah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tindakan</w:t>
      </w:r>
      <w:proofErr w:type="spellEnd"/>
      <w:r w:rsidRPr="00F055B6">
        <w:rPr>
          <w:sz w:val="18"/>
          <w:szCs w:val="18"/>
        </w:rPr>
        <w:t xml:space="preserve">. Proses </w:t>
      </w:r>
      <w:proofErr w:type="spellStart"/>
      <w:r w:rsidRPr="00F055B6">
        <w:rPr>
          <w:sz w:val="18"/>
          <w:szCs w:val="18"/>
        </w:rPr>
        <w:t>kegiatan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pembelajaran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melalui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pemanfaatan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permainan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geometri</w:t>
      </w:r>
      <w:proofErr w:type="spellEnd"/>
      <w:r>
        <w:rPr>
          <w:sz w:val="18"/>
          <w:szCs w:val="18"/>
        </w:rPr>
        <w:t xml:space="preserve"> box</w:t>
      </w:r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ini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lebih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menarik</w:t>
      </w:r>
      <w:proofErr w:type="spellEnd"/>
      <w:r w:rsidRPr="00F055B6">
        <w:rPr>
          <w:sz w:val="18"/>
          <w:szCs w:val="18"/>
        </w:rPr>
        <w:t xml:space="preserve"> dan </w:t>
      </w:r>
      <w:proofErr w:type="spellStart"/>
      <w:r w:rsidRPr="00F055B6">
        <w:rPr>
          <w:sz w:val="18"/>
          <w:szCs w:val="18"/>
        </w:rPr>
        <w:t>menyenangkan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bagi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anak</w:t>
      </w:r>
      <w:proofErr w:type="spellEnd"/>
      <w:r w:rsidRPr="00F055B6">
        <w:rPr>
          <w:sz w:val="18"/>
          <w:szCs w:val="18"/>
        </w:rPr>
        <w:t xml:space="preserve">. Jadi </w:t>
      </w:r>
      <w:proofErr w:type="spellStart"/>
      <w:r w:rsidRPr="00F055B6">
        <w:rPr>
          <w:sz w:val="18"/>
          <w:szCs w:val="18"/>
        </w:rPr>
        <w:t>setelah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tindakan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dilakukan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terjadi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perkembangan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kognitif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anak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dalam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mengenal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bentuk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geometri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meningkat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sebesar</w:t>
      </w:r>
      <w:proofErr w:type="spellEnd"/>
      <w:r w:rsidRPr="00F055B6">
        <w:rPr>
          <w:sz w:val="18"/>
          <w:szCs w:val="18"/>
        </w:rPr>
        <w:t xml:space="preserve"> 7</w:t>
      </w:r>
      <w:r>
        <w:rPr>
          <w:sz w:val="18"/>
          <w:szCs w:val="18"/>
        </w:rPr>
        <w:t>3</w:t>
      </w:r>
      <w:r w:rsidRPr="00F055B6">
        <w:rPr>
          <w:sz w:val="18"/>
          <w:szCs w:val="18"/>
        </w:rPr>
        <w:t>,</w:t>
      </w:r>
      <w:r>
        <w:rPr>
          <w:sz w:val="18"/>
          <w:szCs w:val="18"/>
        </w:rPr>
        <w:t>3</w:t>
      </w:r>
      <w:r w:rsidRPr="00F055B6">
        <w:rPr>
          <w:sz w:val="18"/>
          <w:szCs w:val="18"/>
        </w:rPr>
        <w:t>%</w:t>
      </w:r>
    </w:p>
    <w:p w14:paraId="11DE4154" w14:textId="32CC707E" w:rsidR="008E2BC3" w:rsidRDefault="008E2BC3" w:rsidP="008E2BC3">
      <w:pPr>
        <w:spacing w:after="240"/>
        <w:ind w:right="-117"/>
        <w:jc w:val="both"/>
        <w:rPr>
          <w:bCs/>
          <w:sz w:val="18"/>
        </w:rPr>
      </w:pPr>
      <w:r>
        <w:rPr>
          <w:b/>
          <w:bCs/>
          <w:sz w:val="18"/>
        </w:rPr>
        <w:t xml:space="preserve">Novelty/Originality of this study: </w:t>
      </w:r>
      <w:proofErr w:type="spellStart"/>
      <w:r>
        <w:rPr>
          <w:bCs/>
          <w:sz w:val="18"/>
        </w:rPr>
        <w:t>Keterbaharuan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dari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penelitian</w:t>
      </w:r>
      <w:proofErr w:type="spellEnd"/>
      <w:r>
        <w:rPr>
          <w:bCs/>
          <w:sz w:val="18"/>
        </w:rPr>
        <w:t xml:space="preserve"> yang </w:t>
      </w:r>
      <w:proofErr w:type="spellStart"/>
      <w:r>
        <w:rPr>
          <w:bCs/>
          <w:sz w:val="18"/>
        </w:rPr>
        <w:t>dilakukan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ini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adalah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mengeksplorasi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kegiatan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bermain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anak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usia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dini</w:t>
      </w:r>
      <w:proofErr w:type="spellEnd"/>
      <w:r>
        <w:rPr>
          <w:bCs/>
          <w:sz w:val="18"/>
        </w:rPr>
        <w:t xml:space="preserve">, yang </w:t>
      </w:r>
      <w:proofErr w:type="spellStart"/>
      <w:r>
        <w:rPr>
          <w:bCs/>
          <w:sz w:val="18"/>
        </w:rPr>
        <w:t>dianggap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sebelah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mata</w:t>
      </w:r>
      <w:proofErr w:type="spellEnd"/>
      <w:r>
        <w:rPr>
          <w:bCs/>
          <w:sz w:val="18"/>
        </w:rPr>
        <w:t xml:space="preserve">. </w:t>
      </w:r>
      <w:proofErr w:type="spellStart"/>
      <w:r>
        <w:rPr>
          <w:bCs/>
          <w:sz w:val="18"/>
        </w:rPr>
        <w:t>Ternyata</w:t>
      </w:r>
      <w:proofErr w:type="spellEnd"/>
      <w:r>
        <w:rPr>
          <w:bCs/>
          <w:sz w:val="18"/>
        </w:rPr>
        <w:t xml:space="preserve">, </w:t>
      </w:r>
      <w:proofErr w:type="spellStart"/>
      <w:r>
        <w:rPr>
          <w:bCs/>
          <w:sz w:val="18"/>
        </w:rPr>
        <w:t>mampu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membantu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dalam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perkembangan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kognitif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anak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usia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dini</w:t>
      </w:r>
      <w:proofErr w:type="spellEnd"/>
      <w:r>
        <w:rPr>
          <w:bCs/>
          <w:sz w:val="18"/>
        </w:rPr>
        <w:t xml:space="preserve">. Dimana, </w:t>
      </w:r>
      <w:proofErr w:type="spellStart"/>
      <w:r>
        <w:rPr>
          <w:bCs/>
          <w:sz w:val="18"/>
        </w:rPr>
        <w:t>dalam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penelitian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ini</w:t>
      </w:r>
      <w:proofErr w:type="spellEnd"/>
      <w:r>
        <w:rPr>
          <w:bCs/>
          <w:sz w:val="18"/>
        </w:rPr>
        <w:t xml:space="preserve">, </w:t>
      </w:r>
      <w:proofErr w:type="spellStart"/>
      <w:r>
        <w:rPr>
          <w:bCs/>
          <w:sz w:val="18"/>
        </w:rPr>
        <w:t>peneliti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menggunakan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permainan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geometri</w:t>
      </w:r>
      <w:proofErr w:type="spellEnd"/>
      <w:r>
        <w:rPr>
          <w:bCs/>
          <w:sz w:val="18"/>
        </w:rPr>
        <w:t xml:space="preserve"> box </w:t>
      </w:r>
      <w:proofErr w:type="spellStart"/>
      <w:r>
        <w:rPr>
          <w:bCs/>
          <w:sz w:val="18"/>
        </w:rPr>
        <w:t>sebagai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sarana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bermain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anak</w:t>
      </w:r>
      <w:proofErr w:type="spellEnd"/>
      <w:r>
        <w:rPr>
          <w:bCs/>
          <w:sz w:val="18"/>
        </w:rPr>
        <w:t xml:space="preserve"> yang </w:t>
      </w:r>
      <w:proofErr w:type="spellStart"/>
      <w:r>
        <w:rPr>
          <w:bCs/>
          <w:sz w:val="18"/>
        </w:rPr>
        <w:t>kemudian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diamati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bagaimana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kegiatan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bermain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geometri</w:t>
      </w:r>
      <w:proofErr w:type="spellEnd"/>
      <w:r>
        <w:rPr>
          <w:bCs/>
          <w:sz w:val="18"/>
        </w:rPr>
        <w:t xml:space="preserve"> box </w:t>
      </w:r>
      <w:proofErr w:type="spellStart"/>
      <w:r>
        <w:rPr>
          <w:bCs/>
          <w:sz w:val="18"/>
        </w:rPr>
        <w:t>ini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dapat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membantu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perkembangan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kognitif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anak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usia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dini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dalam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mengenal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bentuk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geometri</w:t>
      </w:r>
      <w:proofErr w:type="spellEnd"/>
      <w:r>
        <w:rPr>
          <w:bCs/>
          <w:sz w:val="18"/>
        </w:rPr>
        <w:t>.</w:t>
      </w:r>
    </w:p>
    <w:p w14:paraId="0CA41795" w14:textId="229E0A4D" w:rsidR="008E2BC3" w:rsidRDefault="008E2BC3" w:rsidP="008E2BC3">
      <w:pPr>
        <w:jc w:val="both"/>
      </w:pPr>
      <w:r w:rsidRPr="004C4E0E">
        <w:rPr>
          <w:b/>
          <w:sz w:val="18"/>
        </w:rPr>
        <w:t>Keywords:</w:t>
      </w:r>
      <w:r>
        <w:rPr>
          <w:b/>
          <w:sz w:val="18"/>
        </w:rPr>
        <w:t xml:space="preserve"> </w:t>
      </w:r>
      <w:r>
        <w:t xml:space="preserve">Anak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, </w:t>
      </w:r>
      <w:proofErr w:type="spellStart"/>
      <w:r>
        <w:t>Bermain</w:t>
      </w:r>
      <w:proofErr w:type="spellEnd"/>
      <w:r>
        <w:t xml:space="preserve">, </w:t>
      </w:r>
      <w:proofErr w:type="spellStart"/>
      <w:r>
        <w:t>Kognitif</w:t>
      </w:r>
      <w:proofErr w:type="spellEnd"/>
      <w:r>
        <w:t xml:space="preserve">, </w:t>
      </w:r>
      <w:proofErr w:type="spellStart"/>
      <w:r>
        <w:t>Geometri</w:t>
      </w:r>
      <w:proofErr w:type="spellEnd"/>
    </w:p>
    <w:p w14:paraId="5947B68C" w14:textId="77777777" w:rsidR="00256C61" w:rsidRDefault="00256C61" w:rsidP="00957C11">
      <w:pPr>
        <w:jc w:val="both"/>
      </w:pPr>
    </w:p>
    <w:p w14:paraId="4FB558C9" w14:textId="77777777" w:rsidR="00256C61" w:rsidRPr="00957C11" w:rsidRDefault="00256C61" w:rsidP="00957C11">
      <w:pPr>
        <w:jc w:val="both"/>
      </w:pPr>
    </w:p>
    <w:p w14:paraId="676C1D4C" w14:textId="77777777" w:rsidR="00904D6D" w:rsidRDefault="00BF0D4A" w:rsidP="00956EB6">
      <w:pPr>
        <w:numPr>
          <w:ilvl w:val="0"/>
          <w:numId w:val="15"/>
        </w:numPr>
        <w:tabs>
          <w:tab w:val="left" w:pos="426"/>
        </w:tabs>
        <w:ind w:left="426" w:hanging="426"/>
        <w:rPr>
          <w:b/>
          <w:bCs/>
          <w:lang w:val="id-ID"/>
        </w:rPr>
      </w:pPr>
      <w:r>
        <w:rPr>
          <w:b/>
          <w:bCs/>
        </w:rPr>
        <w:t>INTRODUCTION</w:t>
      </w:r>
    </w:p>
    <w:p w14:paraId="1EA43A89" w14:textId="4861D96F" w:rsidR="00B808C0" w:rsidRDefault="00B808C0" w:rsidP="00F37CDD">
      <w:pPr>
        <w:ind w:firstLine="720"/>
        <w:jc w:val="both"/>
      </w:pPr>
      <w:proofErr w:type="spellStart"/>
      <w:r w:rsidRPr="00B808C0">
        <w:t>Usia</w:t>
      </w:r>
      <w:proofErr w:type="spellEnd"/>
      <w:r w:rsidRPr="00B808C0">
        <w:t xml:space="preserve"> </w:t>
      </w:r>
      <w:proofErr w:type="spellStart"/>
      <w:r w:rsidRPr="00B808C0">
        <w:t>dini</w:t>
      </w:r>
      <w:proofErr w:type="spellEnd"/>
      <w:r w:rsidRPr="00B808C0">
        <w:t xml:space="preserve"> (</w:t>
      </w:r>
      <w:proofErr w:type="spellStart"/>
      <w:r w:rsidRPr="00B808C0">
        <w:t>prasekolah</w:t>
      </w:r>
      <w:proofErr w:type="spellEnd"/>
      <w:r w:rsidRPr="00B808C0">
        <w:t xml:space="preserve">) </w:t>
      </w:r>
      <w:proofErr w:type="spellStart"/>
      <w:r w:rsidRPr="00B808C0">
        <w:t>adalah</w:t>
      </w:r>
      <w:proofErr w:type="spellEnd"/>
      <w:r w:rsidRPr="00B808C0">
        <w:t xml:space="preserve"> </w:t>
      </w:r>
      <w:proofErr w:type="spellStart"/>
      <w:r w:rsidRPr="00B808C0">
        <w:t>usia</w:t>
      </w:r>
      <w:proofErr w:type="spellEnd"/>
      <w:r w:rsidRPr="00B808C0">
        <w:t xml:space="preserve"> yang </w:t>
      </w:r>
      <w:proofErr w:type="spellStart"/>
      <w:r w:rsidRPr="00B808C0">
        <w:t>efektif</w:t>
      </w:r>
      <w:proofErr w:type="spellEnd"/>
      <w:r w:rsidRPr="00B808C0">
        <w:t xml:space="preserve"> </w:t>
      </w:r>
      <w:proofErr w:type="spellStart"/>
      <w:r w:rsidRPr="00B808C0">
        <w:t>untuk</w:t>
      </w:r>
      <w:proofErr w:type="spellEnd"/>
      <w:r w:rsidRPr="00B808C0">
        <w:t xml:space="preserve"> </w:t>
      </w:r>
      <w:proofErr w:type="spellStart"/>
      <w:r w:rsidRPr="00B808C0">
        <w:t>mengembangkan</w:t>
      </w:r>
      <w:proofErr w:type="spellEnd"/>
      <w:r w:rsidRPr="00B808C0">
        <w:t xml:space="preserve"> </w:t>
      </w:r>
      <w:proofErr w:type="spellStart"/>
      <w:r w:rsidRPr="00B808C0">
        <w:t>berbagai</w:t>
      </w:r>
      <w:proofErr w:type="spellEnd"/>
      <w:r w:rsidRPr="00B808C0">
        <w:t xml:space="preserve"> </w:t>
      </w:r>
      <w:proofErr w:type="spellStart"/>
      <w:r w:rsidRPr="00B808C0">
        <w:t>potensi</w:t>
      </w:r>
      <w:proofErr w:type="spellEnd"/>
      <w:r w:rsidRPr="00B808C0">
        <w:t xml:space="preserve"> yang </w:t>
      </w:r>
      <w:proofErr w:type="spellStart"/>
      <w:r w:rsidRPr="00B808C0">
        <w:t>dimiliki</w:t>
      </w:r>
      <w:proofErr w:type="spellEnd"/>
      <w:r w:rsidRPr="00B808C0">
        <w:t xml:space="preserve"> </w:t>
      </w:r>
      <w:proofErr w:type="spellStart"/>
      <w:r w:rsidRPr="00B808C0">
        <w:t>anak</w:t>
      </w:r>
      <w:proofErr w:type="spellEnd"/>
      <w:r w:rsidRPr="00B808C0">
        <w:t xml:space="preserve">. Pada masa </w:t>
      </w:r>
      <w:proofErr w:type="spellStart"/>
      <w:r w:rsidRPr="00B808C0">
        <w:t>ini</w:t>
      </w:r>
      <w:proofErr w:type="spellEnd"/>
      <w:r w:rsidRPr="00B808C0">
        <w:t xml:space="preserve"> </w:t>
      </w:r>
      <w:proofErr w:type="spellStart"/>
      <w:r w:rsidRPr="00B808C0">
        <w:t>disebut</w:t>
      </w:r>
      <w:proofErr w:type="spellEnd"/>
      <w:r w:rsidRPr="00B808C0">
        <w:t xml:space="preserve"> masa </w:t>
      </w:r>
      <w:proofErr w:type="spellStart"/>
      <w:r w:rsidRPr="00B808C0">
        <w:t>keemasan</w:t>
      </w:r>
      <w:proofErr w:type="spellEnd"/>
      <w:r w:rsidRPr="00B808C0">
        <w:t xml:space="preserve"> (golden ages) </w:t>
      </w:r>
      <w:proofErr w:type="spellStart"/>
      <w:r w:rsidRPr="00B808C0">
        <w:t>karena</w:t>
      </w:r>
      <w:proofErr w:type="spellEnd"/>
      <w:r w:rsidRPr="00B808C0">
        <w:t xml:space="preserve"> masa </w:t>
      </w:r>
      <w:proofErr w:type="spellStart"/>
      <w:r w:rsidRPr="00B808C0">
        <w:t>ini</w:t>
      </w:r>
      <w:proofErr w:type="spellEnd"/>
      <w:r w:rsidRPr="00B808C0">
        <w:t xml:space="preserve"> </w:t>
      </w:r>
      <w:proofErr w:type="spellStart"/>
      <w:r w:rsidRPr="00B808C0">
        <w:t>anak</w:t>
      </w:r>
      <w:proofErr w:type="spellEnd"/>
      <w:r w:rsidRPr="00B808C0">
        <w:t xml:space="preserve"> sangat </w:t>
      </w:r>
      <w:proofErr w:type="spellStart"/>
      <w:r w:rsidRPr="00B808C0">
        <w:t>peka</w:t>
      </w:r>
      <w:proofErr w:type="spellEnd"/>
      <w:r w:rsidRPr="00B808C0">
        <w:t xml:space="preserve"> </w:t>
      </w:r>
      <w:proofErr w:type="spellStart"/>
      <w:r w:rsidRPr="00B808C0">
        <w:t>untuk</w:t>
      </w:r>
      <w:proofErr w:type="spellEnd"/>
      <w:r w:rsidRPr="00B808C0">
        <w:t xml:space="preserve"> </w:t>
      </w:r>
      <w:proofErr w:type="spellStart"/>
      <w:r w:rsidRPr="00B808C0">
        <w:t>menerima</w:t>
      </w:r>
      <w:proofErr w:type="spellEnd"/>
      <w:r w:rsidRPr="00B808C0">
        <w:t xml:space="preserve"> </w:t>
      </w:r>
      <w:proofErr w:type="spellStart"/>
      <w:r w:rsidRPr="00B808C0">
        <w:t>rangsangan-rangsangan</w:t>
      </w:r>
      <w:proofErr w:type="spellEnd"/>
      <w:r w:rsidRPr="00B808C0">
        <w:t xml:space="preserve"> </w:t>
      </w:r>
      <w:proofErr w:type="spellStart"/>
      <w:r w:rsidRPr="00B808C0">
        <w:t>dari</w:t>
      </w:r>
      <w:proofErr w:type="spellEnd"/>
      <w:r w:rsidRPr="00B808C0">
        <w:t xml:space="preserve"> </w:t>
      </w:r>
      <w:proofErr w:type="spellStart"/>
      <w:r w:rsidRPr="00B808C0">
        <w:t>lingkungan</w:t>
      </w:r>
      <w:proofErr w:type="spellEnd"/>
      <w:r w:rsidRPr="00B808C0">
        <w:t xml:space="preserve"> </w:t>
      </w:r>
      <w:proofErr w:type="spellStart"/>
      <w:r w:rsidRPr="00B808C0">
        <w:t>sekitarnya</w:t>
      </w:r>
      <w:proofErr w:type="spellEnd"/>
      <w:r w:rsidRPr="00B808C0">
        <w:t xml:space="preserve">, </w:t>
      </w:r>
      <w:proofErr w:type="spellStart"/>
      <w:r w:rsidRPr="00B808C0">
        <w:t>baik</w:t>
      </w:r>
      <w:proofErr w:type="spellEnd"/>
      <w:r w:rsidRPr="00B808C0">
        <w:t xml:space="preserve"> yang </w:t>
      </w:r>
      <w:proofErr w:type="spellStart"/>
      <w:r w:rsidRPr="00B808C0">
        <w:t>berkaitan</w:t>
      </w:r>
      <w:proofErr w:type="spellEnd"/>
      <w:r w:rsidRPr="00B808C0">
        <w:t xml:space="preserve"> </w:t>
      </w:r>
      <w:proofErr w:type="spellStart"/>
      <w:r w:rsidRPr="00B808C0">
        <w:t>dengan</w:t>
      </w:r>
      <w:proofErr w:type="spellEnd"/>
      <w:r w:rsidRPr="00B808C0">
        <w:t xml:space="preserve"> </w:t>
      </w:r>
      <w:proofErr w:type="spellStart"/>
      <w:r w:rsidRPr="00B808C0">
        <w:t>aspek</w:t>
      </w:r>
      <w:proofErr w:type="spellEnd"/>
      <w:r w:rsidRPr="00B808C0">
        <w:t xml:space="preserve"> moral agama, </w:t>
      </w:r>
      <w:proofErr w:type="spellStart"/>
      <w:r w:rsidRPr="00B808C0">
        <w:t>sosial</w:t>
      </w:r>
      <w:proofErr w:type="spellEnd"/>
      <w:r w:rsidRPr="00B808C0">
        <w:t xml:space="preserve"> </w:t>
      </w:r>
      <w:proofErr w:type="spellStart"/>
      <w:r w:rsidRPr="00B808C0">
        <w:t>emosional</w:t>
      </w:r>
      <w:proofErr w:type="spellEnd"/>
      <w:r w:rsidRPr="00B808C0">
        <w:t xml:space="preserve">, </w:t>
      </w:r>
      <w:proofErr w:type="spellStart"/>
      <w:r w:rsidRPr="00B808C0">
        <w:t>bahasa</w:t>
      </w:r>
      <w:proofErr w:type="spellEnd"/>
      <w:r w:rsidRPr="00B808C0">
        <w:t xml:space="preserve">, </w:t>
      </w:r>
      <w:proofErr w:type="spellStart"/>
      <w:r w:rsidRPr="00B808C0">
        <w:t>kognitif</w:t>
      </w:r>
      <w:proofErr w:type="spellEnd"/>
      <w:r w:rsidRPr="00B808C0">
        <w:t xml:space="preserve"> dan </w:t>
      </w:r>
      <w:proofErr w:type="spellStart"/>
      <w:r w:rsidRPr="00B808C0">
        <w:t>fisik</w:t>
      </w:r>
      <w:proofErr w:type="spellEnd"/>
      <w:r w:rsidRPr="00B808C0">
        <w:t xml:space="preserve">. </w:t>
      </w:r>
      <w:proofErr w:type="spellStart"/>
      <w:r w:rsidRPr="00B808C0">
        <w:t>Potensi-potensi</w:t>
      </w:r>
      <w:proofErr w:type="spellEnd"/>
      <w:r w:rsidRPr="00B808C0">
        <w:t xml:space="preserve"> </w:t>
      </w:r>
      <w:proofErr w:type="spellStart"/>
      <w:r w:rsidRPr="00B808C0">
        <w:t>itu</w:t>
      </w:r>
      <w:proofErr w:type="spellEnd"/>
      <w:r w:rsidRPr="00B808C0">
        <w:t xml:space="preserve"> </w:t>
      </w:r>
      <w:proofErr w:type="spellStart"/>
      <w:r w:rsidRPr="00B808C0">
        <w:t>dirangsang</w:t>
      </w:r>
      <w:proofErr w:type="spellEnd"/>
      <w:r w:rsidRPr="00B808C0">
        <w:t xml:space="preserve"> dan </w:t>
      </w:r>
      <w:proofErr w:type="spellStart"/>
      <w:r w:rsidRPr="00B808C0">
        <w:t>dikembangkan</w:t>
      </w:r>
      <w:proofErr w:type="spellEnd"/>
      <w:r w:rsidRPr="00B808C0">
        <w:t xml:space="preserve"> agar </w:t>
      </w:r>
      <w:proofErr w:type="spellStart"/>
      <w:r w:rsidRPr="00B808C0">
        <w:t>anak</w:t>
      </w:r>
      <w:proofErr w:type="spellEnd"/>
      <w:r w:rsidRPr="00B808C0">
        <w:t xml:space="preserve"> </w:t>
      </w:r>
      <w:proofErr w:type="spellStart"/>
      <w:r w:rsidRPr="00B808C0">
        <w:t>dapat</w:t>
      </w:r>
      <w:proofErr w:type="spellEnd"/>
      <w:r w:rsidRPr="00B808C0">
        <w:t xml:space="preserve"> </w:t>
      </w:r>
      <w:proofErr w:type="spellStart"/>
      <w:r w:rsidRPr="00B808C0">
        <w:t>berkembang</w:t>
      </w:r>
      <w:proofErr w:type="spellEnd"/>
      <w:r w:rsidRPr="00B808C0">
        <w:t xml:space="preserve"> </w:t>
      </w:r>
      <w:proofErr w:type="spellStart"/>
      <w:r w:rsidRPr="00B808C0">
        <w:t>secara</w:t>
      </w:r>
      <w:proofErr w:type="spellEnd"/>
      <w:r w:rsidRPr="00B808C0">
        <w:t xml:space="preserve"> optimal. Oleh </w:t>
      </w:r>
      <w:proofErr w:type="spellStart"/>
      <w:r w:rsidRPr="00B808C0">
        <w:t>karena</w:t>
      </w:r>
      <w:proofErr w:type="spellEnd"/>
      <w:r w:rsidRPr="00B808C0">
        <w:t xml:space="preserve"> </w:t>
      </w:r>
      <w:proofErr w:type="spellStart"/>
      <w:r w:rsidRPr="00B808C0">
        <w:t>itu</w:t>
      </w:r>
      <w:proofErr w:type="spellEnd"/>
      <w:r w:rsidRPr="00B808C0">
        <w:t xml:space="preserve">, </w:t>
      </w:r>
      <w:proofErr w:type="spellStart"/>
      <w:r w:rsidRPr="00B808C0">
        <w:t>dibutuhkan</w:t>
      </w:r>
      <w:proofErr w:type="spellEnd"/>
      <w:r w:rsidRPr="00B808C0">
        <w:t xml:space="preserve"> </w:t>
      </w:r>
      <w:proofErr w:type="spellStart"/>
      <w:r w:rsidRPr="00B808C0">
        <w:t>kondisi</w:t>
      </w:r>
      <w:proofErr w:type="spellEnd"/>
      <w:r w:rsidRPr="00B808C0">
        <w:t xml:space="preserve"> </w:t>
      </w:r>
      <w:proofErr w:type="spellStart"/>
      <w:r w:rsidRPr="00B808C0">
        <w:t>atau</w:t>
      </w:r>
      <w:proofErr w:type="spellEnd"/>
      <w:r w:rsidRPr="00B808C0">
        <w:t xml:space="preserve"> </w:t>
      </w:r>
      <w:proofErr w:type="spellStart"/>
      <w:r w:rsidRPr="00B808C0">
        <w:t>tempat</w:t>
      </w:r>
      <w:proofErr w:type="spellEnd"/>
      <w:r w:rsidRPr="00B808C0">
        <w:t xml:space="preserve"> </w:t>
      </w:r>
      <w:proofErr w:type="spellStart"/>
      <w:r w:rsidRPr="00B808C0">
        <w:t>pendidikan</w:t>
      </w:r>
      <w:proofErr w:type="spellEnd"/>
      <w:r w:rsidRPr="00B808C0">
        <w:t xml:space="preserve"> yang </w:t>
      </w:r>
      <w:proofErr w:type="spellStart"/>
      <w:r w:rsidRPr="00B808C0">
        <w:t>sesuai</w:t>
      </w:r>
      <w:proofErr w:type="spellEnd"/>
      <w:r w:rsidRPr="00B808C0">
        <w:t xml:space="preserve"> </w:t>
      </w:r>
      <w:proofErr w:type="spellStart"/>
      <w:r w:rsidRPr="00B808C0">
        <w:t>dengan</w:t>
      </w:r>
      <w:proofErr w:type="spellEnd"/>
      <w:r w:rsidRPr="00B808C0">
        <w:t xml:space="preserve"> </w:t>
      </w:r>
      <w:proofErr w:type="spellStart"/>
      <w:r w:rsidRPr="00B808C0">
        <w:t>kebutuhan</w:t>
      </w:r>
      <w:proofErr w:type="spellEnd"/>
      <w:r w:rsidRPr="00B808C0">
        <w:t xml:space="preserve"> dan </w:t>
      </w:r>
      <w:proofErr w:type="spellStart"/>
      <w:r w:rsidRPr="00B808C0">
        <w:t>perkembangan</w:t>
      </w:r>
      <w:proofErr w:type="spellEnd"/>
      <w:r w:rsidRPr="00B808C0">
        <w:t xml:space="preserve"> </w:t>
      </w:r>
      <w:proofErr w:type="spellStart"/>
      <w:r w:rsidRPr="00B808C0">
        <w:t>anak</w:t>
      </w:r>
      <w:proofErr w:type="spellEnd"/>
      <w:r w:rsidRPr="00B808C0">
        <w:t xml:space="preserve"> dan agar </w:t>
      </w:r>
      <w:proofErr w:type="spellStart"/>
      <w:r w:rsidRPr="00B808C0">
        <w:t>tujuan</w:t>
      </w:r>
      <w:proofErr w:type="spellEnd"/>
      <w:r w:rsidRPr="00B808C0">
        <w:t xml:space="preserve"> </w:t>
      </w:r>
      <w:proofErr w:type="spellStart"/>
      <w:r w:rsidRPr="00B808C0">
        <w:t>pendidikan</w:t>
      </w:r>
      <w:proofErr w:type="spellEnd"/>
      <w:r w:rsidRPr="00B808C0">
        <w:t xml:space="preserve"> </w:t>
      </w:r>
      <w:proofErr w:type="spellStart"/>
      <w:r w:rsidRPr="00B808C0">
        <w:t>tercapai</w:t>
      </w:r>
      <w:proofErr w:type="spellEnd"/>
      <w:r w:rsidRPr="00B808C0">
        <w:t xml:space="preserve"> </w:t>
      </w:r>
      <w:proofErr w:type="spellStart"/>
      <w:r w:rsidRPr="00B808C0">
        <w:t>secara</w:t>
      </w:r>
      <w:proofErr w:type="spellEnd"/>
      <w:r w:rsidRPr="00B808C0">
        <w:t xml:space="preserve"> optimal</w:t>
      </w:r>
      <w:r>
        <w:t>.</w:t>
      </w:r>
    </w:p>
    <w:p w14:paraId="4ED4C2F2" w14:textId="74283999" w:rsidR="00B808C0" w:rsidRDefault="00B808C0" w:rsidP="00F37CDD">
      <w:pPr>
        <w:ind w:firstLine="720"/>
        <w:jc w:val="both"/>
      </w:pPr>
      <w:r w:rsidRPr="00B808C0">
        <w:t xml:space="preserve">Pendidikan </w:t>
      </w:r>
      <w:proofErr w:type="spellStart"/>
      <w:r w:rsidRPr="00B808C0">
        <w:t>anak</w:t>
      </w:r>
      <w:proofErr w:type="spellEnd"/>
      <w:r w:rsidRPr="00B808C0">
        <w:t xml:space="preserve"> </w:t>
      </w:r>
      <w:proofErr w:type="spellStart"/>
      <w:r w:rsidRPr="00B808C0">
        <w:t>usia</w:t>
      </w:r>
      <w:proofErr w:type="spellEnd"/>
      <w:r w:rsidRPr="00B808C0">
        <w:t xml:space="preserve"> </w:t>
      </w:r>
      <w:proofErr w:type="spellStart"/>
      <w:r w:rsidRPr="00B808C0">
        <w:t>dini</w:t>
      </w:r>
      <w:proofErr w:type="spellEnd"/>
      <w:r w:rsidRPr="00B808C0">
        <w:t xml:space="preserve"> </w:t>
      </w:r>
      <w:proofErr w:type="spellStart"/>
      <w:r w:rsidRPr="00B808C0">
        <w:t>adalah</w:t>
      </w:r>
      <w:proofErr w:type="spellEnd"/>
      <w:r w:rsidRPr="00B808C0">
        <w:t xml:space="preserve"> </w:t>
      </w:r>
      <w:proofErr w:type="spellStart"/>
      <w:r w:rsidRPr="00B808C0">
        <w:t>suatu</w:t>
      </w:r>
      <w:proofErr w:type="spellEnd"/>
      <w:r w:rsidRPr="00B808C0">
        <w:t xml:space="preserve"> </w:t>
      </w:r>
      <w:proofErr w:type="spellStart"/>
      <w:r w:rsidRPr="00B808C0">
        <w:t>upaya</w:t>
      </w:r>
      <w:proofErr w:type="spellEnd"/>
      <w:r w:rsidRPr="00B808C0">
        <w:t xml:space="preserve"> </w:t>
      </w:r>
      <w:proofErr w:type="spellStart"/>
      <w:r w:rsidRPr="00B808C0">
        <w:t>pembinaan</w:t>
      </w:r>
      <w:proofErr w:type="spellEnd"/>
      <w:r w:rsidRPr="00B808C0">
        <w:t xml:space="preserve"> yang </w:t>
      </w:r>
      <w:proofErr w:type="spellStart"/>
      <w:r w:rsidRPr="00B808C0">
        <w:t>ditujukan</w:t>
      </w:r>
      <w:proofErr w:type="spellEnd"/>
      <w:r w:rsidRPr="00B808C0">
        <w:t xml:space="preserve"> </w:t>
      </w:r>
      <w:proofErr w:type="spellStart"/>
      <w:r w:rsidRPr="00B808C0">
        <w:t>bagi</w:t>
      </w:r>
      <w:proofErr w:type="spellEnd"/>
      <w:r w:rsidRPr="00B808C0">
        <w:t xml:space="preserve"> </w:t>
      </w:r>
      <w:proofErr w:type="spellStart"/>
      <w:r w:rsidRPr="00B808C0">
        <w:t>anak</w:t>
      </w:r>
      <w:proofErr w:type="spellEnd"/>
      <w:r w:rsidRPr="00B808C0">
        <w:t xml:space="preserve"> </w:t>
      </w:r>
      <w:proofErr w:type="spellStart"/>
      <w:r w:rsidRPr="00B808C0">
        <w:t>sejak</w:t>
      </w:r>
      <w:proofErr w:type="spellEnd"/>
      <w:r w:rsidRPr="00B808C0">
        <w:t xml:space="preserve"> </w:t>
      </w:r>
      <w:proofErr w:type="spellStart"/>
      <w:r w:rsidRPr="00B808C0">
        <w:t>lahir</w:t>
      </w:r>
      <w:proofErr w:type="spellEnd"/>
      <w:r w:rsidRPr="00B808C0">
        <w:t xml:space="preserve"> </w:t>
      </w:r>
      <w:proofErr w:type="spellStart"/>
      <w:r w:rsidRPr="00B808C0">
        <w:t>sampai</w:t>
      </w:r>
      <w:proofErr w:type="spellEnd"/>
      <w:r w:rsidRPr="00B808C0">
        <w:t xml:space="preserve"> </w:t>
      </w:r>
      <w:proofErr w:type="spellStart"/>
      <w:r w:rsidRPr="00B808C0">
        <w:t>usia</w:t>
      </w:r>
      <w:proofErr w:type="spellEnd"/>
      <w:r w:rsidRPr="00B808C0">
        <w:t xml:space="preserve"> </w:t>
      </w:r>
      <w:proofErr w:type="spellStart"/>
      <w:r w:rsidRPr="00B808C0">
        <w:t>enam</w:t>
      </w:r>
      <w:proofErr w:type="spellEnd"/>
      <w:r w:rsidRPr="00B808C0">
        <w:t xml:space="preserve"> </w:t>
      </w:r>
      <w:proofErr w:type="spellStart"/>
      <w:r w:rsidRPr="00B808C0">
        <w:t>tahun</w:t>
      </w:r>
      <w:proofErr w:type="spellEnd"/>
      <w:r w:rsidRPr="00B808C0">
        <w:t xml:space="preserve"> yang </w:t>
      </w:r>
      <w:proofErr w:type="spellStart"/>
      <w:r w:rsidRPr="00B808C0">
        <w:t>dilakukan</w:t>
      </w:r>
      <w:proofErr w:type="spellEnd"/>
      <w:r w:rsidRPr="00B808C0">
        <w:t xml:space="preserve"> </w:t>
      </w:r>
      <w:proofErr w:type="spellStart"/>
      <w:r w:rsidRPr="00B808C0">
        <w:t>melalui</w:t>
      </w:r>
      <w:proofErr w:type="spellEnd"/>
      <w:r w:rsidRPr="00B808C0">
        <w:t xml:space="preserve"> </w:t>
      </w:r>
      <w:proofErr w:type="spellStart"/>
      <w:r w:rsidRPr="00B808C0">
        <w:t>pemberian</w:t>
      </w:r>
      <w:proofErr w:type="spellEnd"/>
      <w:r w:rsidRPr="00B808C0">
        <w:t xml:space="preserve"> </w:t>
      </w:r>
      <w:proofErr w:type="spellStart"/>
      <w:r w:rsidRPr="00B808C0">
        <w:t>rangsangan</w:t>
      </w:r>
      <w:proofErr w:type="spellEnd"/>
      <w:r w:rsidRPr="00B808C0">
        <w:t xml:space="preserve"> </w:t>
      </w:r>
      <w:proofErr w:type="spellStart"/>
      <w:r w:rsidRPr="00B808C0">
        <w:t>pendidikan</w:t>
      </w:r>
      <w:proofErr w:type="spellEnd"/>
      <w:r w:rsidRPr="00B808C0">
        <w:t xml:space="preserve"> </w:t>
      </w:r>
      <w:proofErr w:type="spellStart"/>
      <w:r w:rsidRPr="00B808C0">
        <w:t>untuk</w:t>
      </w:r>
      <w:proofErr w:type="spellEnd"/>
      <w:r w:rsidRPr="00B808C0">
        <w:t xml:space="preserve"> </w:t>
      </w:r>
      <w:proofErr w:type="spellStart"/>
      <w:r w:rsidRPr="00B808C0">
        <w:t>membantu</w:t>
      </w:r>
      <w:proofErr w:type="spellEnd"/>
      <w:r w:rsidRPr="00B808C0">
        <w:t xml:space="preserve"> </w:t>
      </w:r>
      <w:proofErr w:type="spellStart"/>
      <w:r w:rsidRPr="00B808C0">
        <w:t>pertumbuhan</w:t>
      </w:r>
      <w:proofErr w:type="spellEnd"/>
      <w:r w:rsidRPr="00B808C0">
        <w:t xml:space="preserve"> dan </w:t>
      </w:r>
      <w:proofErr w:type="spellStart"/>
      <w:r w:rsidRPr="00B808C0">
        <w:t>perkembangan</w:t>
      </w:r>
      <w:proofErr w:type="spellEnd"/>
      <w:r w:rsidRPr="00B808C0">
        <w:t xml:space="preserve"> </w:t>
      </w:r>
      <w:proofErr w:type="spellStart"/>
      <w:r w:rsidRPr="00B808C0">
        <w:t>jasmani</w:t>
      </w:r>
      <w:proofErr w:type="spellEnd"/>
      <w:r w:rsidRPr="00B808C0">
        <w:t xml:space="preserve"> dan </w:t>
      </w:r>
      <w:proofErr w:type="spellStart"/>
      <w:r w:rsidRPr="00B808C0">
        <w:t>rohani</w:t>
      </w:r>
      <w:proofErr w:type="spellEnd"/>
      <w:r w:rsidRPr="00B808C0">
        <w:t xml:space="preserve"> agar </w:t>
      </w:r>
      <w:proofErr w:type="spellStart"/>
      <w:r w:rsidRPr="00B808C0">
        <w:t>anak</w:t>
      </w:r>
      <w:proofErr w:type="spellEnd"/>
      <w:r w:rsidRPr="00B808C0">
        <w:t xml:space="preserve"> </w:t>
      </w:r>
      <w:proofErr w:type="spellStart"/>
      <w:r w:rsidRPr="00B808C0">
        <w:t>memiliki</w:t>
      </w:r>
      <w:proofErr w:type="spellEnd"/>
      <w:r w:rsidRPr="00B808C0">
        <w:t xml:space="preserve"> </w:t>
      </w:r>
      <w:proofErr w:type="spellStart"/>
      <w:r w:rsidRPr="00B808C0">
        <w:t>kesiapan</w:t>
      </w:r>
      <w:proofErr w:type="spellEnd"/>
      <w:r w:rsidRPr="00B808C0">
        <w:t xml:space="preserve"> </w:t>
      </w:r>
      <w:proofErr w:type="spellStart"/>
      <w:r w:rsidRPr="00B808C0">
        <w:t>dalam</w:t>
      </w:r>
      <w:proofErr w:type="spellEnd"/>
      <w:r w:rsidRPr="00B808C0">
        <w:t xml:space="preserve"> </w:t>
      </w:r>
      <w:proofErr w:type="spellStart"/>
      <w:r w:rsidRPr="00B808C0">
        <w:t>memasuki</w:t>
      </w:r>
      <w:proofErr w:type="spellEnd"/>
      <w:r w:rsidRPr="00B808C0">
        <w:t xml:space="preserve"> </w:t>
      </w:r>
      <w:proofErr w:type="spellStart"/>
      <w:r w:rsidRPr="00B808C0">
        <w:t>pendidikan</w:t>
      </w:r>
      <w:proofErr w:type="spellEnd"/>
      <w:r w:rsidRPr="00B808C0">
        <w:t xml:space="preserve"> </w:t>
      </w:r>
      <w:proofErr w:type="spellStart"/>
      <w:r w:rsidRPr="00B808C0">
        <w:t>lebih</w:t>
      </w:r>
      <w:proofErr w:type="spellEnd"/>
      <w:r w:rsidRPr="00B808C0">
        <w:t xml:space="preserve"> </w:t>
      </w:r>
      <w:proofErr w:type="spellStart"/>
      <w:r w:rsidRPr="00B808C0">
        <w:t>lanjut</w:t>
      </w:r>
      <w:proofErr w:type="spellEnd"/>
      <w:r w:rsidRPr="00B808C0">
        <w:t>.</w:t>
      </w:r>
      <w:r>
        <w:t xml:space="preserve"> </w:t>
      </w:r>
      <w:r w:rsidRPr="00B808C0">
        <w:t xml:space="preserve">Jadi </w:t>
      </w:r>
      <w:proofErr w:type="spellStart"/>
      <w:r w:rsidRPr="00B808C0">
        <w:t>anak</w:t>
      </w:r>
      <w:proofErr w:type="spellEnd"/>
      <w:r w:rsidRPr="00B808C0">
        <w:t xml:space="preserve"> </w:t>
      </w:r>
      <w:proofErr w:type="spellStart"/>
      <w:r w:rsidRPr="00B808C0">
        <w:t>usia</w:t>
      </w:r>
      <w:proofErr w:type="spellEnd"/>
      <w:r w:rsidRPr="00B808C0">
        <w:t xml:space="preserve"> </w:t>
      </w:r>
      <w:proofErr w:type="spellStart"/>
      <w:r w:rsidRPr="00B808C0">
        <w:t>dini</w:t>
      </w:r>
      <w:proofErr w:type="spellEnd"/>
      <w:r w:rsidRPr="00B808C0">
        <w:t xml:space="preserve"> </w:t>
      </w:r>
      <w:proofErr w:type="spellStart"/>
      <w:r w:rsidRPr="00B808C0">
        <w:t>merupakan</w:t>
      </w:r>
      <w:proofErr w:type="spellEnd"/>
      <w:r w:rsidRPr="00B808C0">
        <w:t xml:space="preserve"> masa </w:t>
      </w:r>
      <w:proofErr w:type="spellStart"/>
      <w:r w:rsidRPr="00B808C0">
        <w:t>keemasan</w:t>
      </w:r>
      <w:proofErr w:type="spellEnd"/>
      <w:r w:rsidRPr="00B808C0">
        <w:t xml:space="preserve"> (Golden age) </w:t>
      </w:r>
      <w:proofErr w:type="spellStart"/>
      <w:r w:rsidRPr="00B808C0">
        <w:t>seorang</w:t>
      </w:r>
      <w:proofErr w:type="spellEnd"/>
      <w:r w:rsidRPr="00B808C0">
        <w:t xml:space="preserve"> </w:t>
      </w:r>
      <w:proofErr w:type="spellStart"/>
      <w:r w:rsidRPr="00B808C0">
        <w:t>anak</w:t>
      </w:r>
      <w:proofErr w:type="spellEnd"/>
      <w:r w:rsidRPr="00B808C0">
        <w:t xml:space="preserve"> </w:t>
      </w:r>
      <w:proofErr w:type="spellStart"/>
      <w:r w:rsidRPr="00B808C0">
        <w:t>manusia</w:t>
      </w:r>
      <w:proofErr w:type="spellEnd"/>
      <w:r w:rsidRPr="00B808C0">
        <w:t xml:space="preserve">, masa </w:t>
      </w:r>
      <w:proofErr w:type="spellStart"/>
      <w:r w:rsidRPr="00B808C0">
        <w:t>peletakan</w:t>
      </w:r>
      <w:proofErr w:type="spellEnd"/>
      <w:r w:rsidRPr="00B808C0">
        <w:t xml:space="preserve"> </w:t>
      </w:r>
      <w:proofErr w:type="spellStart"/>
      <w:r w:rsidRPr="00B808C0">
        <w:t>pondasi</w:t>
      </w:r>
      <w:proofErr w:type="spellEnd"/>
      <w:r w:rsidRPr="00B808C0">
        <w:t xml:space="preserve"> </w:t>
      </w:r>
      <w:proofErr w:type="spellStart"/>
      <w:r w:rsidRPr="00B808C0">
        <w:t>kecerdasan</w:t>
      </w:r>
      <w:proofErr w:type="spellEnd"/>
      <w:r w:rsidRPr="00B808C0">
        <w:t xml:space="preserve"> </w:t>
      </w:r>
      <w:proofErr w:type="spellStart"/>
      <w:r w:rsidRPr="00B808C0">
        <w:t>manusia</w:t>
      </w:r>
      <w:proofErr w:type="spellEnd"/>
      <w:r w:rsidRPr="00B808C0">
        <w:t xml:space="preserve">, masa </w:t>
      </w:r>
      <w:proofErr w:type="spellStart"/>
      <w:r w:rsidRPr="00B808C0">
        <w:t>pengembangan</w:t>
      </w:r>
      <w:proofErr w:type="spellEnd"/>
      <w:r w:rsidRPr="00B808C0">
        <w:t xml:space="preserve"> dan</w:t>
      </w:r>
      <w:r>
        <w:t xml:space="preserve"> </w:t>
      </w:r>
      <w:proofErr w:type="spellStart"/>
      <w:r w:rsidRPr="00B808C0">
        <w:t>pembentukan</w:t>
      </w:r>
      <w:proofErr w:type="spellEnd"/>
      <w:r w:rsidRPr="00B808C0">
        <w:t xml:space="preserve"> </w:t>
      </w:r>
      <w:proofErr w:type="spellStart"/>
      <w:r w:rsidRPr="00B808C0">
        <w:t>berbagai</w:t>
      </w:r>
      <w:proofErr w:type="spellEnd"/>
      <w:r w:rsidRPr="00B808C0">
        <w:t xml:space="preserve"> </w:t>
      </w:r>
      <w:proofErr w:type="spellStart"/>
      <w:r w:rsidRPr="00B808C0">
        <w:t>kemampuan</w:t>
      </w:r>
      <w:proofErr w:type="spellEnd"/>
      <w:r w:rsidRPr="00B808C0">
        <w:t xml:space="preserve">. Anak </w:t>
      </w:r>
      <w:proofErr w:type="spellStart"/>
      <w:r w:rsidRPr="00B808C0">
        <w:t>adalah</w:t>
      </w:r>
      <w:proofErr w:type="spellEnd"/>
      <w:r w:rsidRPr="00B808C0">
        <w:t xml:space="preserve"> </w:t>
      </w:r>
      <w:proofErr w:type="spellStart"/>
      <w:r w:rsidRPr="00B808C0">
        <w:t>aset</w:t>
      </w:r>
      <w:proofErr w:type="spellEnd"/>
      <w:r w:rsidRPr="00B808C0">
        <w:t xml:space="preserve"> </w:t>
      </w:r>
      <w:proofErr w:type="spellStart"/>
      <w:r w:rsidRPr="00B808C0">
        <w:t>bagi</w:t>
      </w:r>
      <w:proofErr w:type="spellEnd"/>
      <w:r w:rsidRPr="00B808C0">
        <w:t xml:space="preserve"> orang </w:t>
      </w:r>
      <w:proofErr w:type="spellStart"/>
      <w:r w:rsidRPr="00B808C0">
        <w:t>tua</w:t>
      </w:r>
      <w:proofErr w:type="spellEnd"/>
      <w:r w:rsidRPr="00B808C0">
        <w:t xml:space="preserve">, </w:t>
      </w:r>
      <w:proofErr w:type="spellStart"/>
      <w:r w:rsidRPr="00B808C0">
        <w:t>bangsa</w:t>
      </w:r>
      <w:proofErr w:type="spellEnd"/>
      <w:r w:rsidRPr="00B808C0">
        <w:t xml:space="preserve"> dan negara yang </w:t>
      </w:r>
      <w:proofErr w:type="spellStart"/>
      <w:r w:rsidRPr="00B808C0">
        <w:t>kelak</w:t>
      </w:r>
      <w:proofErr w:type="spellEnd"/>
      <w:r w:rsidRPr="00B808C0">
        <w:t xml:space="preserve"> </w:t>
      </w:r>
      <w:proofErr w:type="spellStart"/>
      <w:r w:rsidRPr="00B808C0">
        <w:t>akan</w:t>
      </w:r>
      <w:proofErr w:type="spellEnd"/>
      <w:r w:rsidRPr="00B808C0">
        <w:t xml:space="preserve"> </w:t>
      </w:r>
      <w:proofErr w:type="spellStart"/>
      <w:r w:rsidRPr="00B808C0">
        <w:t>berharga</w:t>
      </w:r>
      <w:proofErr w:type="spellEnd"/>
      <w:r w:rsidRPr="00B808C0">
        <w:t xml:space="preserve"> </w:t>
      </w:r>
      <w:proofErr w:type="spellStart"/>
      <w:r w:rsidRPr="00B808C0">
        <w:t>menjadi</w:t>
      </w:r>
      <w:proofErr w:type="spellEnd"/>
      <w:r w:rsidRPr="00B808C0">
        <w:t xml:space="preserve"> </w:t>
      </w:r>
      <w:proofErr w:type="spellStart"/>
      <w:r w:rsidRPr="00B808C0">
        <w:t>sumber</w:t>
      </w:r>
      <w:proofErr w:type="spellEnd"/>
      <w:r w:rsidRPr="00B808C0">
        <w:t xml:space="preserve"> </w:t>
      </w:r>
      <w:proofErr w:type="spellStart"/>
      <w:r w:rsidRPr="00B808C0">
        <w:t>daya</w:t>
      </w:r>
      <w:proofErr w:type="spellEnd"/>
      <w:r w:rsidRPr="00B808C0">
        <w:t xml:space="preserve"> </w:t>
      </w:r>
      <w:proofErr w:type="spellStart"/>
      <w:r w:rsidRPr="00B808C0">
        <w:t>manusia</w:t>
      </w:r>
      <w:proofErr w:type="spellEnd"/>
      <w:r w:rsidRPr="00B808C0">
        <w:t xml:space="preserve">. Masa </w:t>
      </w:r>
      <w:proofErr w:type="spellStart"/>
      <w:r w:rsidRPr="00B808C0">
        <w:t>keemasan</w:t>
      </w:r>
      <w:proofErr w:type="spellEnd"/>
      <w:r w:rsidRPr="00B808C0">
        <w:t xml:space="preserve"> </w:t>
      </w:r>
      <w:proofErr w:type="spellStart"/>
      <w:r w:rsidRPr="00B808C0">
        <w:t>ini</w:t>
      </w:r>
      <w:proofErr w:type="spellEnd"/>
      <w:r w:rsidRPr="00B808C0">
        <w:t xml:space="preserve"> </w:t>
      </w:r>
      <w:proofErr w:type="spellStart"/>
      <w:r w:rsidRPr="00B808C0">
        <w:t>tidak</w:t>
      </w:r>
      <w:proofErr w:type="spellEnd"/>
      <w:r w:rsidRPr="00B808C0">
        <w:t xml:space="preserve"> </w:t>
      </w:r>
      <w:proofErr w:type="spellStart"/>
      <w:r w:rsidRPr="00B808C0">
        <w:t>akan</w:t>
      </w:r>
      <w:proofErr w:type="spellEnd"/>
      <w:r w:rsidRPr="00B808C0">
        <w:t xml:space="preserve"> </w:t>
      </w:r>
      <w:proofErr w:type="spellStart"/>
      <w:r w:rsidRPr="00B808C0">
        <w:t>terjadi</w:t>
      </w:r>
      <w:proofErr w:type="spellEnd"/>
      <w:r w:rsidRPr="00B808C0">
        <w:t xml:space="preserve"> dua kali, </w:t>
      </w:r>
      <w:proofErr w:type="spellStart"/>
      <w:r w:rsidRPr="00B808C0">
        <w:t>keberhasilan</w:t>
      </w:r>
      <w:proofErr w:type="spellEnd"/>
      <w:r w:rsidRPr="00B808C0">
        <w:t xml:space="preserve"> </w:t>
      </w:r>
      <w:proofErr w:type="spellStart"/>
      <w:r w:rsidRPr="00B808C0">
        <w:t>upaya</w:t>
      </w:r>
      <w:proofErr w:type="spellEnd"/>
      <w:r w:rsidRPr="00B808C0">
        <w:t xml:space="preserve"> </w:t>
      </w:r>
      <w:proofErr w:type="spellStart"/>
      <w:r w:rsidRPr="00B808C0">
        <w:t>pengembangan</w:t>
      </w:r>
      <w:proofErr w:type="spellEnd"/>
      <w:r w:rsidRPr="00B808C0">
        <w:t xml:space="preserve"> </w:t>
      </w:r>
      <w:proofErr w:type="spellStart"/>
      <w:r w:rsidRPr="00B808C0">
        <w:t>kecerdasan</w:t>
      </w:r>
      <w:proofErr w:type="spellEnd"/>
      <w:r w:rsidRPr="00B808C0">
        <w:t xml:space="preserve"> </w:t>
      </w:r>
      <w:proofErr w:type="spellStart"/>
      <w:r w:rsidRPr="00B808C0">
        <w:t>anak</w:t>
      </w:r>
      <w:proofErr w:type="spellEnd"/>
      <w:r w:rsidRPr="00B808C0">
        <w:t xml:space="preserve"> </w:t>
      </w:r>
      <w:proofErr w:type="spellStart"/>
      <w:r w:rsidRPr="00B808C0">
        <w:t>usia</w:t>
      </w:r>
      <w:proofErr w:type="spellEnd"/>
      <w:r w:rsidRPr="00B808C0">
        <w:t xml:space="preserve"> </w:t>
      </w:r>
      <w:proofErr w:type="spellStart"/>
      <w:r w:rsidRPr="00B808C0">
        <w:t>dini</w:t>
      </w:r>
      <w:proofErr w:type="spellEnd"/>
      <w:r w:rsidRPr="00B808C0">
        <w:t xml:space="preserve"> sangat </w:t>
      </w:r>
      <w:proofErr w:type="spellStart"/>
      <w:r w:rsidRPr="00B808C0">
        <w:t>ditentukan</w:t>
      </w:r>
      <w:proofErr w:type="spellEnd"/>
      <w:r w:rsidRPr="00B808C0">
        <w:t xml:space="preserve"> oleh </w:t>
      </w:r>
      <w:proofErr w:type="spellStart"/>
      <w:r w:rsidRPr="00B808C0">
        <w:t>bagaimana</w:t>
      </w:r>
      <w:proofErr w:type="spellEnd"/>
      <w:r w:rsidRPr="00B808C0">
        <w:t xml:space="preserve"> </w:t>
      </w:r>
      <w:proofErr w:type="spellStart"/>
      <w:r w:rsidRPr="00B808C0">
        <w:t>kualitas</w:t>
      </w:r>
      <w:proofErr w:type="spellEnd"/>
      <w:r w:rsidRPr="00B808C0">
        <w:t xml:space="preserve"> </w:t>
      </w:r>
      <w:proofErr w:type="spellStart"/>
      <w:r w:rsidRPr="00B808C0">
        <w:t>lingkungan</w:t>
      </w:r>
      <w:proofErr w:type="spellEnd"/>
      <w:r w:rsidRPr="00B808C0">
        <w:t xml:space="preserve"> dan </w:t>
      </w:r>
      <w:proofErr w:type="spellStart"/>
      <w:r w:rsidRPr="00B808C0">
        <w:t>stimulasi</w:t>
      </w:r>
      <w:proofErr w:type="spellEnd"/>
      <w:r w:rsidRPr="00B808C0">
        <w:t xml:space="preserve"> </w:t>
      </w:r>
      <w:proofErr w:type="spellStart"/>
      <w:r w:rsidRPr="00B808C0">
        <w:t>dari</w:t>
      </w:r>
      <w:proofErr w:type="spellEnd"/>
      <w:r w:rsidRPr="00B808C0">
        <w:t xml:space="preserve"> </w:t>
      </w:r>
      <w:proofErr w:type="spellStart"/>
      <w:r w:rsidRPr="00B808C0">
        <w:t>lingkungan</w:t>
      </w:r>
      <w:proofErr w:type="spellEnd"/>
      <w:r w:rsidRPr="00B808C0">
        <w:t xml:space="preserve"> </w:t>
      </w:r>
      <w:proofErr w:type="spellStart"/>
      <w:r w:rsidRPr="00B808C0">
        <w:t>anak</w:t>
      </w:r>
      <w:proofErr w:type="spellEnd"/>
      <w:r>
        <w:t xml:space="preserve">.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logika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ditandai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berfikir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konseptual</w:t>
      </w:r>
      <w:proofErr w:type="spellEnd"/>
      <w:r>
        <w:t xml:space="preserve">.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kemampun</w:t>
      </w:r>
      <w:proofErr w:type="spellEnd"/>
      <w:r>
        <w:t xml:space="preserve"> </w:t>
      </w:r>
      <w:proofErr w:type="spellStart"/>
      <w:r>
        <w:t>berfikir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mengeksplorasi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, </w:t>
      </w:r>
      <w:proofErr w:type="spellStart"/>
      <w:r>
        <w:t>bentuk</w:t>
      </w:r>
      <w:proofErr w:type="spellEnd"/>
      <w:r>
        <w:t xml:space="preserve">, </w:t>
      </w:r>
      <w:proofErr w:type="spellStart"/>
      <w:r>
        <w:t>kategori</w:t>
      </w:r>
      <w:proofErr w:type="spellEnd"/>
      <w:r>
        <w:t xml:space="preserve"> dan </w:t>
      </w:r>
      <w:proofErr w:type="spellStart"/>
      <w:r>
        <w:t>hubungan</w:t>
      </w:r>
      <w:proofErr w:type="spellEnd"/>
      <w:r>
        <w:t xml:space="preserve">.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dihadapkan</w:t>
      </w:r>
      <w:proofErr w:type="spellEnd"/>
      <w:r>
        <w:t xml:space="preserve"> pada </w:t>
      </w:r>
      <w:proofErr w:type="spellStart"/>
      <w:r>
        <w:t>persoalan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logika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memecahkan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masalah</w:t>
      </w:r>
      <w:proofErr w:type="spellEnd"/>
      <w:r>
        <w:t>.</w:t>
      </w:r>
    </w:p>
    <w:p w14:paraId="28C228ED" w14:textId="27819401" w:rsidR="00B808C0" w:rsidRDefault="00B808C0" w:rsidP="00F37CDD">
      <w:pPr>
        <w:ind w:firstLine="720"/>
        <w:jc w:val="both"/>
      </w:pPr>
      <w:r>
        <w:t xml:space="preserve">Di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hendaknya</w:t>
      </w:r>
      <w:proofErr w:type="spellEnd"/>
      <w:r>
        <w:t xml:space="preserve"> </w:t>
      </w:r>
      <w:proofErr w:type="spellStart"/>
      <w:r>
        <w:t>ditekankan</w:t>
      </w:r>
      <w:proofErr w:type="spellEnd"/>
      <w:r>
        <w:t xml:space="preserve"> pada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kognitif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memberian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pada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aktifitas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terpadu</w:t>
      </w:r>
      <w:proofErr w:type="spellEnd"/>
      <w:r>
        <w:t xml:space="preserve"> dan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menyanyi</w:t>
      </w:r>
      <w:proofErr w:type="spellEnd"/>
      <w:r>
        <w:t xml:space="preserve"> </w:t>
      </w:r>
      <w:proofErr w:type="spellStart"/>
      <w:r>
        <w:t>ciptaan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dilingkungan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, </w:t>
      </w:r>
      <w:proofErr w:type="spellStart"/>
      <w:r>
        <w:t>menggambar</w:t>
      </w:r>
      <w:proofErr w:type="spellEnd"/>
      <w:r>
        <w:t xml:space="preserve">, </w:t>
      </w:r>
      <w:proofErr w:type="spellStart"/>
      <w:r>
        <w:t>menggunting</w:t>
      </w:r>
      <w:proofErr w:type="spellEnd"/>
      <w:r>
        <w:t xml:space="preserve">, dan lain-lain yang </w:t>
      </w:r>
      <w:proofErr w:type="spellStart"/>
      <w:r>
        <w:t>dikaitkan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pengetahuaan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lisan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dan </w:t>
      </w:r>
      <w:proofErr w:type="spellStart"/>
      <w:r>
        <w:t>menulis</w:t>
      </w:r>
      <w:proofErr w:type="spellEnd"/>
      <w:r>
        <w:t>.</w:t>
      </w:r>
      <w:r w:rsidRPr="00B808C0">
        <w:t xml:space="preserve"> </w:t>
      </w:r>
      <w:r>
        <w:t xml:space="preserve">Anak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dan guru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mengenalkan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geometri</w:t>
      </w:r>
      <w:proofErr w:type="spellEnd"/>
      <w:r>
        <w:t xml:space="preserve">.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geometri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bentuk-bentuk</w:t>
      </w:r>
      <w:proofErr w:type="spellEnd"/>
      <w:r>
        <w:t xml:space="preserve">, </w:t>
      </w:r>
      <w:proofErr w:type="spellStart"/>
      <w:r>
        <w:t>menyelidiki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dan </w:t>
      </w:r>
      <w:proofErr w:type="spellStart"/>
      <w:r>
        <w:lastRenderedPageBreak/>
        <w:t>memisahkan</w:t>
      </w:r>
      <w:proofErr w:type="spellEnd"/>
      <w:r>
        <w:t xml:space="preserve"> </w:t>
      </w:r>
      <w:proofErr w:type="spellStart"/>
      <w:r>
        <w:t>gambar-gambar</w:t>
      </w:r>
      <w:proofErr w:type="spellEnd"/>
      <w:r>
        <w:t xml:space="preserve">. Anak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dan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(</w:t>
      </w:r>
      <w:proofErr w:type="spellStart"/>
      <w:r>
        <w:t>bentuk-bentuk</w:t>
      </w:r>
      <w:proofErr w:type="spellEnd"/>
      <w:r>
        <w:t xml:space="preserve"> </w:t>
      </w:r>
      <w:proofErr w:type="spellStart"/>
      <w:r>
        <w:t>geometri</w:t>
      </w:r>
      <w:proofErr w:type="spellEnd"/>
      <w:r>
        <w:t xml:space="preserve">)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nama-nama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lingkaran</w:t>
      </w:r>
      <w:proofErr w:type="spellEnd"/>
      <w:r>
        <w:t xml:space="preserve">, </w:t>
      </w:r>
      <w:proofErr w:type="spellStart"/>
      <w:r>
        <w:t>persegi</w:t>
      </w:r>
      <w:proofErr w:type="spellEnd"/>
      <w:r>
        <w:t xml:space="preserve">, </w:t>
      </w:r>
      <w:proofErr w:type="spellStart"/>
      <w:r>
        <w:t>segitiga</w:t>
      </w:r>
      <w:proofErr w:type="spellEnd"/>
      <w:r>
        <w:t xml:space="preserve">, </w:t>
      </w:r>
      <w:proofErr w:type="spellStart"/>
      <w:r>
        <w:t>persegi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, dan lain </w:t>
      </w:r>
      <w:proofErr w:type="spellStart"/>
      <w:r>
        <w:t>sebagainnya</w:t>
      </w:r>
      <w:proofErr w:type="spellEnd"/>
    </w:p>
    <w:p w14:paraId="39EA40F0" w14:textId="039FB7B6" w:rsidR="00B808C0" w:rsidRDefault="00B808C0" w:rsidP="00F37CDD">
      <w:pPr>
        <w:ind w:firstLine="720"/>
        <w:jc w:val="both"/>
      </w:pPr>
      <w:r w:rsidRPr="00B808C0">
        <w:t xml:space="preserve">PAUD Budi </w:t>
      </w:r>
      <w:proofErr w:type="spellStart"/>
      <w:r w:rsidRPr="00B808C0">
        <w:t>Luhur</w:t>
      </w:r>
      <w:proofErr w:type="spellEnd"/>
      <w:r w:rsidRPr="00B808C0">
        <w:t xml:space="preserve"> </w:t>
      </w:r>
      <w:proofErr w:type="spellStart"/>
      <w:r w:rsidRPr="00B808C0">
        <w:t>merupakan</w:t>
      </w:r>
      <w:proofErr w:type="spellEnd"/>
      <w:r w:rsidRPr="00B808C0">
        <w:t xml:space="preserve"> salah </w:t>
      </w:r>
      <w:proofErr w:type="spellStart"/>
      <w:r w:rsidRPr="00B808C0">
        <w:t>satu</w:t>
      </w:r>
      <w:proofErr w:type="spellEnd"/>
      <w:r w:rsidRPr="00B808C0">
        <w:t xml:space="preserve"> </w:t>
      </w:r>
      <w:proofErr w:type="spellStart"/>
      <w:r w:rsidRPr="00B808C0">
        <w:t>lembaga</w:t>
      </w:r>
      <w:proofErr w:type="spellEnd"/>
      <w:r w:rsidRPr="00B808C0">
        <w:t xml:space="preserve"> </w:t>
      </w:r>
      <w:proofErr w:type="spellStart"/>
      <w:r w:rsidRPr="00B808C0">
        <w:t>pendidikan</w:t>
      </w:r>
      <w:proofErr w:type="spellEnd"/>
      <w:r w:rsidRPr="00B808C0">
        <w:t xml:space="preserve"> yang </w:t>
      </w:r>
      <w:proofErr w:type="spellStart"/>
      <w:r w:rsidRPr="00B808C0">
        <w:t>memegang</w:t>
      </w:r>
      <w:proofErr w:type="spellEnd"/>
      <w:r w:rsidRPr="00B808C0">
        <w:t xml:space="preserve"> </w:t>
      </w:r>
      <w:proofErr w:type="spellStart"/>
      <w:r w:rsidRPr="00B808C0">
        <w:t>peranan</w:t>
      </w:r>
      <w:proofErr w:type="spellEnd"/>
      <w:r w:rsidRPr="00B808C0">
        <w:t xml:space="preserve"> </w:t>
      </w:r>
      <w:proofErr w:type="spellStart"/>
      <w:r w:rsidRPr="00B808C0">
        <w:t>penting</w:t>
      </w:r>
      <w:proofErr w:type="spellEnd"/>
      <w:r w:rsidRPr="00B808C0">
        <w:t xml:space="preserve"> </w:t>
      </w:r>
      <w:proofErr w:type="spellStart"/>
      <w:r w:rsidRPr="00B808C0">
        <w:t>dalam</w:t>
      </w:r>
      <w:proofErr w:type="spellEnd"/>
      <w:r w:rsidRPr="00B808C0">
        <w:t xml:space="preserve"> </w:t>
      </w:r>
      <w:proofErr w:type="spellStart"/>
      <w:r w:rsidRPr="00B808C0">
        <w:t>mempersiapkan</w:t>
      </w:r>
      <w:proofErr w:type="spellEnd"/>
      <w:r w:rsidRPr="00B808C0">
        <w:t xml:space="preserve"> </w:t>
      </w:r>
      <w:proofErr w:type="spellStart"/>
      <w:r w:rsidRPr="00B808C0">
        <w:t>generasi</w:t>
      </w:r>
      <w:proofErr w:type="spellEnd"/>
      <w:r w:rsidRPr="00B808C0">
        <w:t xml:space="preserve"> yang </w:t>
      </w:r>
      <w:proofErr w:type="spellStart"/>
      <w:r w:rsidRPr="00B808C0">
        <w:t>berkualitas</w:t>
      </w:r>
      <w:proofErr w:type="spellEnd"/>
      <w:r w:rsidRPr="00B808C0">
        <w:t xml:space="preserve">. Tenaga </w:t>
      </w:r>
      <w:proofErr w:type="spellStart"/>
      <w:r w:rsidRPr="00B808C0">
        <w:t>pendidik</w:t>
      </w:r>
      <w:proofErr w:type="spellEnd"/>
      <w:r w:rsidRPr="00B808C0">
        <w:t xml:space="preserve"> di PAUD Budi </w:t>
      </w:r>
      <w:proofErr w:type="spellStart"/>
      <w:r w:rsidRPr="00B808C0">
        <w:t>Luhur</w:t>
      </w:r>
      <w:proofErr w:type="spellEnd"/>
      <w:r w:rsidRPr="00B808C0">
        <w:t xml:space="preserve"> </w:t>
      </w:r>
      <w:proofErr w:type="spellStart"/>
      <w:r w:rsidRPr="00B808C0">
        <w:t>mempunyai</w:t>
      </w:r>
      <w:proofErr w:type="spellEnd"/>
      <w:r w:rsidRPr="00B808C0">
        <w:t xml:space="preserve"> 3 guru dan 1 </w:t>
      </w:r>
      <w:proofErr w:type="spellStart"/>
      <w:r w:rsidRPr="00B808C0">
        <w:t>kepala</w:t>
      </w:r>
      <w:proofErr w:type="spellEnd"/>
      <w:r w:rsidRPr="00B808C0">
        <w:t xml:space="preserve"> </w:t>
      </w:r>
      <w:proofErr w:type="spellStart"/>
      <w:r w:rsidRPr="00B808C0">
        <w:t>sekolah</w:t>
      </w:r>
      <w:proofErr w:type="spellEnd"/>
      <w:r w:rsidRPr="00B808C0">
        <w:t xml:space="preserve">. </w:t>
      </w:r>
      <w:proofErr w:type="spellStart"/>
      <w:r w:rsidRPr="00B808C0">
        <w:t>Kelompok</w:t>
      </w:r>
      <w:proofErr w:type="spellEnd"/>
      <w:r w:rsidRPr="00B808C0">
        <w:t xml:space="preserve"> </w:t>
      </w:r>
      <w:proofErr w:type="spellStart"/>
      <w:r w:rsidRPr="00B808C0">
        <w:t>usia</w:t>
      </w:r>
      <w:proofErr w:type="spellEnd"/>
      <w:r w:rsidRPr="00B808C0">
        <w:t xml:space="preserve"> 3-4 </w:t>
      </w:r>
      <w:proofErr w:type="spellStart"/>
      <w:r w:rsidRPr="00B808C0">
        <w:t>tahun</w:t>
      </w:r>
      <w:proofErr w:type="spellEnd"/>
      <w:r w:rsidRPr="00B808C0">
        <w:t xml:space="preserve"> </w:t>
      </w:r>
      <w:proofErr w:type="spellStart"/>
      <w:r w:rsidRPr="00B808C0">
        <w:t>berjumlah</w:t>
      </w:r>
      <w:proofErr w:type="spellEnd"/>
      <w:r w:rsidRPr="00B808C0">
        <w:t xml:space="preserve"> 17 </w:t>
      </w:r>
      <w:proofErr w:type="spellStart"/>
      <w:r w:rsidRPr="00B808C0">
        <w:t>siswa</w:t>
      </w:r>
      <w:proofErr w:type="spellEnd"/>
      <w:r w:rsidRPr="00B808C0">
        <w:t xml:space="preserve">, </w:t>
      </w:r>
      <w:proofErr w:type="spellStart"/>
      <w:r w:rsidRPr="00B808C0">
        <w:t>kelompok</w:t>
      </w:r>
      <w:proofErr w:type="spellEnd"/>
      <w:r w:rsidRPr="00B808C0">
        <w:t xml:space="preserve"> </w:t>
      </w:r>
      <w:proofErr w:type="spellStart"/>
      <w:r w:rsidRPr="00B808C0">
        <w:t>usia</w:t>
      </w:r>
      <w:proofErr w:type="spellEnd"/>
      <w:r w:rsidRPr="00B808C0">
        <w:t xml:space="preserve"> 4-5 </w:t>
      </w:r>
      <w:proofErr w:type="spellStart"/>
      <w:r w:rsidRPr="00B808C0">
        <w:t>tahun</w:t>
      </w:r>
      <w:proofErr w:type="spellEnd"/>
      <w:r w:rsidRPr="00B808C0">
        <w:t xml:space="preserve"> </w:t>
      </w:r>
      <w:proofErr w:type="spellStart"/>
      <w:r w:rsidRPr="00B808C0">
        <w:t>berjumlah</w:t>
      </w:r>
      <w:proofErr w:type="spellEnd"/>
      <w:r w:rsidRPr="00B808C0">
        <w:t xml:space="preserve"> 9 </w:t>
      </w:r>
      <w:proofErr w:type="spellStart"/>
      <w:r w:rsidRPr="00B808C0">
        <w:t>siswa</w:t>
      </w:r>
      <w:proofErr w:type="spellEnd"/>
      <w:r w:rsidRPr="00B808C0">
        <w:t xml:space="preserve">, dan </w:t>
      </w:r>
      <w:proofErr w:type="spellStart"/>
      <w:r w:rsidRPr="00B808C0">
        <w:t>kelompok</w:t>
      </w:r>
      <w:proofErr w:type="spellEnd"/>
      <w:r w:rsidRPr="00B808C0">
        <w:t xml:space="preserve"> </w:t>
      </w:r>
      <w:proofErr w:type="spellStart"/>
      <w:r w:rsidRPr="00B808C0">
        <w:t>usia</w:t>
      </w:r>
      <w:proofErr w:type="spellEnd"/>
      <w:r w:rsidRPr="00B808C0">
        <w:t xml:space="preserve"> 5-6 </w:t>
      </w:r>
      <w:proofErr w:type="spellStart"/>
      <w:r w:rsidRPr="00B808C0">
        <w:t>tahun</w:t>
      </w:r>
      <w:proofErr w:type="spellEnd"/>
      <w:r w:rsidRPr="00B808C0">
        <w:t xml:space="preserve"> </w:t>
      </w:r>
      <w:proofErr w:type="spellStart"/>
      <w:r w:rsidRPr="00B808C0">
        <w:t>berjumlah</w:t>
      </w:r>
      <w:proofErr w:type="spellEnd"/>
      <w:r w:rsidRPr="00B808C0">
        <w:t xml:space="preserve"> 11 </w:t>
      </w:r>
      <w:proofErr w:type="spellStart"/>
      <w:r w:rsidRPr="00B808C0">
        <w:t>siswa</w:t>
      </w:r>
      <w:proofErr w:type="spellEnd"/>
      <w:r w:rsidRPr="00B808C0">
        <w:t xml:space="preserve">. Model </w:t>
      </w:r>
      <w:proofErr w:type="spellStart"/>
      <w:r w:rsidRPr="00B808C0">
        <w:t>pembelajaran</w:t>
      </w:r>
      <w:proofErr w:type="spellEnd"/>
      <w:r w:rsidRPr="00B808C0">
        <w:t xml:space="preserve"> yang </w:t>
      </w:r>
      <w:proofErr w:type="spellStart"/>
      <w:r w:rsidRPr="00B808C0">
        <w:t>diterapkan</w:t>
      </w:r>
      <w:proofErr w:type="spellEnd"/>
      <w:r w:rsidRPr="00B808C0">
        <w:t xml:space="preserve"> </w:t>
      </w:r>
      <w:proofErr w:type="spellStart"/>
      <w:r w:rsidRPr="00B808C0">
        <w:t>belum</w:t>
      </w:r>
      <w:proofErr w:type="spellEnd"/>
      <w:r w:rsidRPr="00B808C0">
        <w:t xml:space="preserve"> </w:t>
      </w:r>
      <w:proofErr w:type="spellStart"/>
      <w:r w:rsidRPr="00B808C0">
        <w:t>maksimal</w:t>
      </w:r>
      <w:proofErr w:type="spellEnd"/>
      <w:r w:rsidRPr="00B808C0">
        <w:t xml:space="preserve">, dan proses </w:t>
      </w:r>
      <w:proofErr w:type="spellStart"/>
      <w:r w:rsidRPr="00B808C0">
        <w:t>pembelajarannya</w:t>
      </w:r>
      <w:proofErr w:type="spellEnd"/>
      <w:r w:rsidRPr="00B808C0">
        <w:t xml:space="preserve"> </w:t>
      </w:r>
      <w:proofErr w:type="spellStart"/>
      <w:r w:rsidRPr="00B808C0">
        <w:t>masih</w:t>
      </w:r>
      <w:proofErr w:type="spellEnd"/>
      <w:r w:rsidRPr="00B808C0">
        <w:t xml:space="preserve"> </w:t>
      </w:r>
      <w:proofErr w:type="spellStart"/>
      <w:r w:rsidRPr="00B808C0">
        <w:t>monoton</w:t>
      </w:r>
      <w:proofErr w:type="spellEnd"/>
      <w:r w:rsidRPr="00B808C0">
        <w:t xml:space="preserve">, </w:t>
      </w:r>
      <w:proofErr w:type="spellStart"/>
      <w:r w:rsidRPr="00B808C0">
        <w:t>yaitu</w:t>
      </w:r>
      <w:proofErr w:type="spellEnd"/>
      <w:r w:rsidRPr="00B808C0">
        <w:t xml:space="preserve"> </w:t>
      </w:r>
      <w:proofErr w:type="spellStart"/>
      <w:r w:rsidRPr="00B808C0">
        <w:t>dengan</w:t>
      </w:r>
      <w:proofErr w:type="spellEnd"/>
      <w:r w:rsidRPr="00B808C0">
        <w:t xml:space="preserve"> </w:t>
      </w:r>
      <w:proofErr w:type="spellStart"/>
      <w:r w:rsidRPr="00B808C0">
        <w:t>metode</w:t>
      </w:r>
      <w:proofErr w:type="spellEnd"/>
      <w:r w:rsidRPr="00B808C0">
        <w:t xml:space="preserve"> </w:t>
      </w:r>
      <w:proofErr w:type="spellStart"/>
      <w:r w:rsidRPr="00B808C0">
        <w:t>ceramah</w:t>
      </w:r>
      <w:proofErr w:type="spellEnd"/>
      <w:r w:rsidRPr="00B808C0">
        <w:t xml:space="preserve">, </w:t>
      </w:r>
      <w:proofErr w:type="spellStart"/>
      <w:r w:rsidRPr="00B808C0">
        <w:t>misalkan</w:t>
      </w:r>
      <w:proofErr w:type="spellEnd"/>
      <w:r w:rsidRPr="00B808C0">
        <w:t xml:space="preserve"> </w:t>
      </w:r>
      <w:proofErr w:type="spellStart"/>
      <w:r w:rsidRPr="00B808C0">
        <w:t>dalam</w:t>
      </w:r>
      <w:proofErr w:type="spellEnd"/>
      <w:r w:rsidRPr="00B808C0">
        <w:t xml:space="preserve"> </w:t>
      </w:r>
      <w:proofErr w:type="spellStart"/>
      <w:r w:rsidRPr="00B808C0">
        <w:t>pembelajaran</w:t>
      </w:r>
      <w:proofErr w:type="spellEnd"/>
      <w:r w:rsidRPr="00B808C0">
        <w:t xml:space="preserve"> di area </w:t>
      </w:r>
      <w:proofErr w:type="spellStart"/>
      <w:r w:rsidRPr="00B808C0">
        <w:t>matematika</w:t>
      </w:r>
      <w:proofErr w:type="spellEnd"/>
      <w:r w:rsidRPr="00B808C0">
        <w:t xml:space="preserve"> </w:t>
      </w:r>
      <w:proofErr w:type="spellStart"/>
      <w:r w:rsidRPr="00B808C0">
        <w:t>mengenal</w:t>
      </w:r>
      <w:proofErr w:type="spellEnd"/>
      <w:r w:rsidRPr="00B808C0">
        <w:t xml:space="preserve"> </w:t>
      </w:r>
      <w:proofErr w:type="spellStart"/>
      <w:r w:rsidRPr="00B808C0">
        <w:t>bentuk</w:t>
      </w:r>
      <w:proofErr w:type="spellEnd"/>
      <w:r w:rsidRPr="00B808C0">
        <w:t xml:space="preserve"> </w:t>
      </w:r>
      <w:proofErr w:type="spellStart"/>
      <w:r w:rsidRPr="00B808C0">
        <w:t>hanya</w:t>
      </w:r>
      <w:proofErr w:type="spellEnd"/>
      <w:r w:rsidRPr="00B808C0">
        <w:t xml:space="preserve"> </w:t>
      </w:r>
      <w:proofErr w:type="spellStart"/>
      <w:r w:rsidRPr="00B808C0">
        <w:t>menyebutkan</w:t>
      </w:r>
      <w:proofErr w:type="spellEnd"/>
      <w:r w:rsidRPr="00B808C0">
        <w:t xml:space="preserve"> </w:t>
      </w:r>
      <w:proofErr w:type="spellStart"/>
      <w:r w:rsidRPr="00B808C0">
        <w:t>nama</w:t>
      </w:r>
      <w:proofErr w:type="spellEnd"/>
      <w:r w:rsidRPr="00B808C0">
        <w:t xml:space="preserve"> </w:t>
      </w:r>
      <w:proofErr w:type="spellStart"/>
      <w:r w:rsidRPr="00B808C0">
        <w:t>bentuknya</w:t>
      </w:r>
      <w:proofErr w:type="spellEnd"/>
      <w:r w:rsidRPr="00B808C0">
        <w:t xml:space="preserve">, </w:t>
      </w:r>
      <w:proofErr w:type="spellStart"/>
      <w:r w:rsidRPr="00B808C0">
        <w:t>kemudian</w:t>
      </w:r>
      <w:proofErr w:type="spellEnd"/>
      <w:r w:rsidRPr="00B808C0">
        <w:t xml:space="preserve"> </w:t>
      </w:r>
      <w:proofErr w:type="spellStart"/>
      <w:r w:rsidRPr="00B808C0">
        <w:t>anak</w:t>
      </w:r>
      <w:proofErr w:type="spellEnd"/>
      <w:r w:rsidRPr="00B808C0">
        <w:t xml:space="preserve"> </w:t>
      </w:r>
      <w:proofErr w:type="spellStart"/>
      <w:r w:rsidRPr="00B808C0">
        <w:t>diajak</w:t>
      </w:r>
      <w:proofErr w:type="spellEnd"/>
      <w:r w:rsidRPr="00B808C0">
        <w:t xml:space="preserve"> </w:t>
      </w:r>
      <w:proofErr w:type="spellStart"/>
      <w:r w:rsidRPr="00B808C0">
        <w:t>untuk</w:t>
      </w:r>
      <w:proofErr w:type="spellEnd"/>
      <w:r w:rsidRPr="00B808C0">
        <w:t xml:space="preserve"> </w:t>
      </w:r>
      <w:proofErr w:type="spellStart"/>
      <w:r w:rsidRPr="00B808C0">
        <w:t>menirukan</w:t>
      </w:r>
      <w:proofErr w:type="spellEnd"/>
      <w:r w:rsidRPr="00B808C0">
        <w:t xml:space="preserve"> </w:t>
      </w:r>
      <w:proofErr w:type="spellStart"/>
      <w:r w:rsidRPr="00B808C0">
        <w:t>nama</w:t>
      </w:r>
      <w:proofErr w:type="spellEnd"/>
      <w:r w:rsidRPr="00B808C0">
        <w:t xml:space="preserve"> </w:t>
      </w:r>
      <w:proofErr w:type="spellStart"/>
      <w:r w:rsidRPr="00B808C0">
        <w:t>bentuk</w:t>
      </w:r>
      <w:proofErr w:type="spellEnd"/>
      <w:r w:rsidRPr="00B808C0">
        <w:t xml:space="preserve"> yang </w:t>
      </w:r>
      <w:proofErr w:type="spellStart"/>
      <w:r w:rsidRPr="00B808C0">
        <w:t>telah</w:t>
      </w:r>
      <w:proofErr w:type="spellEnd"/>
      <w:r w:rsidRPr="00B808C0">
        <w:t xml:space="preserve"> </w:t>
      </w:r>
      <w:proofErr w:type="spellStart"/>
      <w:r w:rsidRPr="00B808C0">
        <w:t>disebutnya</w:t>
      </w:r>
      <w:proofErr w:type="spellEnd"/>
      <w:r w:rsidRPr="00B808C0">
        <w:t xml:space="preserve"> </w:t>
      </w:r>
      <w:proofErr w:type="spellStart"/>
      <w:r w:rsidRPr="00B808C0">
        <w:t>tanpa</w:t>
      </w:r>
      <w:proofErr w:type="spellEnd"/>
      <w:r w:rsidRPr="00B808C0">
        <w:t xml:space="preserve"> </w:t>
      </w:r>
      <w:proofErr w:type="spellStart"/>
      <w:r w:rsidRPr="00B808C0">
        <w:t>adanya</w:t>
      </w:r>
      <w:proofErr w:type="spellEnd"/>
      <w:r w:rsidRPr="00B808C0">
        <w:t xml:space="preserve"> </w:t>
      </w:r>
      <w:proofErr w:type="spellStart"/>
      <w:r w:rsidRPr="00B808C0">
        <w:t>tanya</w:t>
      </w:r>
      <w:proofErr w:type="spellEnd"/>
      <w:r w:rsidRPr="00B808C0">
        <w:t xml:space="preserve"> </w:t>
      </w:r>
      <w:proofErr w:type="spellStart"/>
      <w:r w:rsidRPr="00B808C0">
        <w:t>jawab</w:t>
      </w:r>
      <w:proofErr w:type="spellEnd"/>
      <w:r w:rsidRPr="00B808C0">
        <w:t xml:space="preserve"> </w:t>
      </w:r>
      <w:proofErr w:type="spellStart"/>
      <w:r w:rsidRPr="00B808C0">
        <w:t>antara</w:t>
      </w:r>
      <w:proofErr w:type="spellEnd"/>
      <w:r w:rsidRPr="00B808C0">
        <w:t xml:space="preserve"> guru dan </w:t>
      </w:r>
      <w:proofErr w:type="spellStart"/>
      <w:r w:rsidRPr="00B808C0">
        <w:t>siswa</w:t>
      </w:r>
      <w:proofErr w:type="spellEnd"/>
      <w:r w:rsidRPr="00B808C0">
        <w:t xml:space="preserve">, </w:t>
      </w:r>
      <w:proofErr w:type="spellStart"/>
      <w:r w:rsidRPr="00B808C0">
        <w:t>sehingga</w:t>
      </w:r>
      <w:proofErr w:type="spellEnd"/>
      <w:r w:rsidRPr="00B808C0">
        <w:t xml:space="preserve"> </w:t>
      </w:r>
      <w:proofErr w:type="spellStart"/>
      <w:r w:rsidRPr="00B808C0">
        <w:t>anak</w:t>
      </w:r>
      <w:proofErr w:type="spellEnd"/>
      <w:r w:rsidRPr="00B808C0">
        <w:t xml:space="preserve"> </w:t>
      </w:r>
      <w:proofErr w:type="spellStart"/>
      <w:r w:rsidRPr="00B808C0">
        <w:t>pasif</w:t>
      </w:r>
      <w:proofErr w:type="spellEnd"/>
      <w:r w:rsidRPr="00B808C0">
        <w:t xml:space="preserve"> </w:t>
      </w:r>
      <w:proofErr w:type="spellStart"/>
      <w:r w:rsidRPr="00B808C0">
        <w:t>serta</w:t>
      </w:r>
      <w:proofErr w:type="spellEnd"/>
      <w:r w:rsidRPr="00B808C0">
        <w:t xml:space="preserve"> </w:t>
      </w:r>
      <w:proofErr w:type="spellStart"/>
      <w:r w:rsidRPr="00B808C0">
        <w:t>tanpa</w:t>
      </w:r>
      <w:proofErr w:type="spellEnd"/>
      <w:r w:rsidRPr="00B808C0">
        <w:t xml:space="preserve"> </w:t>
      </w:r>
      <w:proofErr w:type="spellStart"/>
      <w:r w:rsidRPr="00B808C0">
        <w:t>adanya</w:t>
      </w:r>
      <w:proofErr w:type="spellEnd"/>
      <w:r w:rsidRPr="00B808C0">
        <w:t xml:space="preserve"> poses </w:t>
      </w:r>
      <w:proofErr w:type="spellStart"/>
      <w:r w:rsidRPr="00B808C0">
        <w:t>pembelajaran</w:t>
      </w:r>
      <w:proofErr w:type="spellEnd"/>
      <w:r w:rsidRPr="00B808C0">
        <w:t xml:space="preserve"> yang </w:t>
      </w:r>
      <w:proofErr w:type="spellStart"/>
      <w:r w:rsidRPr="00B808C0">
        <w:t>aktif</w:t>
      </w:r>
      <w:proofErr w:type="spellEnd"/>
      <w:r w:rsidRPr="00B808C0">
        <w:t xml:space="preserve"> dan </w:t>
      </w:r>
      <w:proofErr w:type="spellStart"/>
      <w:r w:rsidRPr="00B808C0">
        <w:t>inofatif</w:t>
      </w:r>
      <w:proofErr w:type="spellEnd"/>
      <w:r w:rsidRPr="00B808C0">
        <w:t xml:space="preserve"> </w:t>
      </w:r>
      <w:proofErr w:type="spellStart"/>
      <w:r w:rsidRPr="00B808C0">
        <w:t>untuk</w:t>
      </w:r>
      <w:proofErr w:type="spellEnd"/>
      <w:r w:rsidRPr="00B808C0">
        <w:t xml:space="preserve"> </w:t>
      </w:r>
      <w:proofErr w:type="spellStart"/>
      <w:r w:rsidRPr="00B808C0">
        <w:t>anak</w:t>
      </w:r>
      <w:proofErr w:type="spellEnd"/>
      <w:r w:rsidRPr="00B808C0">
        <w:t xml:space="preserve">, </w:t>
      </w:r>
      <w:proofErr w:type="spellStart"/>
      <w:r w:rsidRPr="00B808C0">
        <w:t>sehingga</w:t>
      </w:r>
      <w:proofErr w:type="spellEnd"/>
      <w:r w:rsidRPr="00B808C0">
        <w:t xml:space="preserve"> </w:t>
      </w:r>
      <w:proofErr w:type="spellStart"/>
      <w:r w:rsidRPr="00B808C0">
        <w:t>kemampuan</w:t>
      </w:r>
      <w:proofErr w:type="spellEnd"/>
      <w:r w:rsidRPr="00B808C0">
        <w:t xml:space="preserve"> </w:t>
      </w:r>
      <w:proofErr w:type="spellStart"/>
      <w:r w:rsidRPr="00B808C0">
        <w:t>pengenalan</w:t>
      </w:r>
      <w:proofErr w:type="spellEnd"/>
      <w:r w:rsidRPr="00B808C0">
        <w:t xml:space="preserve"> </w:t>
      </w:r>
      <w:proofErr w:type="spellStart"/>
      <w:r w:rsidRPr="00B808C0">
        <w:t>bentuk</w:t>
      </w:r>
      <w:proofErr w:type="spellEnd"/>
      <w:r w:rsidRPr="00B808C0">
        <w:t xml:space="preserve"> </w:t>
      </w:r>
      <w:proofErr w:type="spellStart"/>
      <w:r w:rsidRPr="00B808C0">
        <w:t>geometri</w:t>
      </w:r>
      <w:proofErr w:type="spellEnd"/>
      <w:r w:rsidRPr="00B808C0">
        <w:t xml:space="preserve"> </w:t>
      </w:r>
      <w:proofErr w:type="spellStart"/>
      <w:r w:rsidRPr="00B808C0">
        <w:t>anak</w:t>
      </w:r>
      <w:proofErr w:type="spellEnd"/>
      <w:r w:rsidRPr="00B808C0">
        <w:t xml:space="preserve"> </w:t>
      </w:r>
      <w:proofErr w:type="spellStart"/>
      <w:r w:rsidRPr="00B808C0">
        <w:t>masih</w:t>
      </w:r>
      <w:proofErr w:type="spellEnd"/>
      <w:r w:rsidRPr="00B808C0">
        <w:t xml:space="preserve"> </w:t>
      </w:r>
      <w:proofErr w:type="spellStart"/>
      <w:r w:rsidRPr="00B808C0">
        <w:t>rendah</w:t>
      </w:r>
      <w:proofErr w:type="spellEnd"/>
      <w:r w:rsidRPr="00B808C0">
        <w:t xml:space="preserve">. Anak </w:t>
      </w:r>
      <w:proofErr w:type="spellStart"/>
      <w:r w:rsidRPr="00B808C0">
        <w:t>belum</w:t>
      </w:r>
      <w:proofErr w:type="spellEnd"/>
      <w:r w:rsidRPr="00B808C0">
        <w:t xml:space="preserve"> </w:t>
      </w:r>
      <w:proofErr w:type="spellStart"/>
      <w:r w:rsidRPr="00B808C0">
        <w:t>mengerti</w:t>
      </w:r>
      <w:proofErr w:type="spellEnd"/>
      <w:r w:rsidRPr="00B808C0">
        <w:t xml:space="preserve"> </w:t>
      </w:r>
      <w:proofErr w:type="spellStart"/>
      <w:r w:rsidRPr="00B808C0">
        <w:t>tentang</w:t>
      </w:r>
      <w:proofErr w:type="spellEnd"/>
      <w:r w:rsidRPr="00B808C0">
        <w:t xml:space="preserve"> </w:t>
      </w:r>
      <w:proofErr w:type="spellStart"/>
      <w:r w:rsidRPr="00B808C0">
        <w:t>bentuk</w:t>
      </w:r>
      <w:proofErr w:type="spellEnd"/>
      <w:r w:rsidRPr="00B808C0">
        <w:t xml:space="preserve"> </w:t>
      </w:r>
      <w:proofErr w:type="spellStart"/>
      <w:r w:rsidRPr="00B808C0">
        <w:t>kongkrit</w:t>
      </w:r>
      <w:proofErr w:type="spellEnd"/>
      <w:r w:rsidRPr="00B808C0">
        <w:t xml:space="preserve"> </w:t>
      </w:r>
      <w:proofErr w:type="spellStart"/>
      <w:r w:rsidRPr="00B808C0">
        <w:t>dari</w:t>
      </w:r>
      <w:proofErr w:type="spellEnd"/>
      <w:r w:rsidRPr="00B808C0">
        <w:t xml:space="preserve"> </w:t>
      </w:r>
      <w:proofErr w:type="spellStart"/>
      <w:r w:rsidRPr="00B808C0">
        <w:t>suatu</w:t>
      </w:r>
      <w:proofErr w:type="spellEnd"/>
      <w:r w:rsidRPr="00B808C0">
        <w:t xml:space="preserve"> </w:t>
      </w:r>
      <w:proofErr w:type="spellStart"/>
      <w:r w:rsidRPr="00B808C0">
        <w:t>benda</w:t>
      </w:r>
      <w:proofErr w:type="spellEnd"/>
      <w:r w:rsidRPr="00B808C0">
        <w:t xml:space="preserve"> yang </w:t>
      </w:r>
      <w:proofErr w:type="spellStart"/>
      <w:r w:rsidRPr="00B808C0">
        <w:t>sesuai</w:t>
      </w:r>
      <w:proofErr w:type="spellEnd"/>
      <w:r w:rsidRPr="00B808C0">
        <w:t xml:space="preserve"> </w:t>
      </w:r>
      <w:proofErr w:type="spellStart"/>
      <w:r w:rsidRPr="00B808C0">
        <w:t>dengan</w:t>
      </w:r>
      <w:proofErr w:type="spellEnd"/>
      <w:r w:rsidRPr="00B808C0">
        <w:t xml:space="preserve"> </w:t>
      </w:r>
      <w:proofErr w:type="spellStart"/>
      <w:r w:rsidRPr="00B808C0">
        <w:t>bentuk-bentuk</w:t>
      </w:r>
      <w:proofErr w:type="spellEnd"/>
      <w:r w:rsidRPr="00B808C0">
        <w:t xml:space="preserve"> </w:t>
      </w:r>
      <w:proofErr w:type="spellStart"/>
      <w:r w:rsidRPr="00B808C0">
        <w:t>geometri</w:t>
      </w:r>
      <w:proofErr w:type="spellEnd"/>
      <w:r w:rsidRPr="00B808C0">
        <w:t>.</w:t>
      </w:r>
    </w:p>
    <w:p w14:paraId="0DA5006A" w14:textId="6345A065" w:rsidR="00B808C0" w:rsidRDefault="00B808C0" w:rsidP="00F37CDD">
      <w:pPr>
        <w:ind w:firstLine="720"/>
        <w:jc w:val="both"/>
      </w:pPr>
      <w:proofErr w:type="spellStart"/>
      <w:r w:rsidRPr="00B808C0">
        <w:t>Berdasarkan</w:t>
      </w:r>
      <w:proofErr w:type="spellEnd"/>
      <w:r w:rsidRPr="00B808C0">
        <w:t xml:space="preserve"> </w:t>
      </w:r>
      <w:proofErr w:type="spellStart"/>
      <w:r w:rsidRPr="00B808C0">
        <w:t>latar</w:t>
      </w:r>
      <w:proofErr w:type="spellEnd"/>
      <w:r w:rsidRPr="00B808C0">
        <w:t xml:space="preserve"> </w:t>
      </w:r>
      <w:proofErr w:type="spellStart"/>
      <w:r w:rsidRPr="00B808C0">
        <w:t>belakang</w:t>
      </w:r>
      <w:proofErr w:type="spellEnd"/>
      <w:r w:rsidRPr="00B808C0">
        <w:t xml:space="preserve"> di </w:t>
      </w:r>
      <w:proofErr w:type="spellStart"/>
      <w:r w:rsidRPr="00B808C0">
        <w:t>atas</w:t>
      </w:r>
      <w:proofErr w:type="spellEnd"/>
      <w:r w:rsidRPr="00B808C0">
        <w:t xml:space="preserve">, </w:t>
      </w:r>
      <w:proofErr w:type="spellStart"/>
      <w:r w:rsidRPr="00B808C0">
        <w:t>maka</w:t>
      </w:r>
      <w:proofErr w:type="spellEnd"/>
      <w:r w:rsidRPr="00B808C0">
        <w:t xml:space="preserve"> </w:t>
      </w:r>
      <w:proofErr w:type="spellStart"/>
      <w:r w:rsidRPr="00B808C0">
        <w:t>penulis</w:t>
      </w:r>
      <w:proofErr w:type="spellEnd"/>
      <w:r w:rsidRPr="00B808C0">
        <w:t xml:space="preserve"> </w:t>
      </w:r>
      <w:proofErr w:type="spellStart"/>
      <w:r w:rsidRPr="00B808C0">
        <w:t>tertarik</w:t>
      </w:r>
      <w:proofErr w:type="spellEnd"/>
      <w:r w:rsidRPr="00B808C0">
        <w:t xml:space="preserve"> </w:t>
      </w:r>
      <w:proofErr w:type="spellStart"/>
      <w:r w:rsidRPr="00B808C0">
        <w:t>untuk</w:t>
      </w:r>
      <w:proofErr w:type="spellEnd"/>
      <w:r w:rsidRPr="00B808C0">
        <w:t xml:space="preserve"> </w:t>
      </w:r>
      <w:proofErr w:type="spellStart"/>
      <w:r w:rsidRPr="00B808C0">
        <w:t>melakukaan</w:t>
      </w:r>
      <w:proofErr w:type="spellEnd"/>
      <w:r w:rsidRPr="00B808C0">
        <w:t xml:space="preserve"> </w:t>
      </w:r>
      <w:proofErr w:type="spellStart"/>
      <w:r w:rsidRPr="00B808C0">
        <w:t>penelitian</w:t>
      </w:r>
      <w:proofErr w:type="spellEnd"/>
      <w:r w:rsidRPr="00B808C0">
        <w:t xml:space="preserve"> </w:t>
      </w:r>
      <w:proofErr w:type="spellStart"/>
      <w:r w:rsidRPr="00B808C0">
        <w:t>tindakan</w:t>
      </w:r>
      <w:proofErr w:type="spellEnd"/>
      <w:r w:rsidRPr="00B808C0">
        <w:t xml:space="preserve"> </w:t>
      </w:r>
      <w:proofErr w:type="spellStart"/>
      <w:r w:rsidRPr="00B808C0">
        <w:t>kelas</w:t>
      </w:r>
      <w:proofErr w:type="spellEnd"/>
      <w:r w:rsidRPr="00B808C0">
        <w:t xml:space="preserve"> (PTK) </w:t>
      </w:r>
      <w:proofErr w:type="spellStart"/>
      <w:r w:rsidRPr="00B808C0">
        <w:t>dengan</w:t>
      </w:r>
      <w:proofErr w:type="spellEnd"/>
      <w:r w:rsidRPr="00B808C0">
        <w:t xml:space="preserve"> </w:t>
      </w:r>
      <w:proofErr w:type="spellStart"/>
      <w:r w:rsidRPr="00B808C0">
        <w:t>judul</w:t>
      </w:r>
      <w:proofErr w:type="spellEnd"/>
      <w:r w:rsidRPr="00B808C0">
        <w:t>, “</w:t>
      </w:r>
      <w:proofErr w:type="spellStart"/>
      <w:r w:rsidRPr="00B808C0">
        <w:t>Meningkatkan</w:t>
      </w:r>
      <w:proofErr w:type="spellEnd"/>
      <w:r w:rsidRPr="00B808C0">
        <w:t xml:space="preserve"> </w:t>
      </w:r>
      <w:proofErr w:type="spellStart"/>
      <w:r w:rsidRPr="00B808C0">
        <w:t>Kemampuan</w:t>
      </w:r>
      <w:proofErr w:type="spellEnd"/>
      <w:r w:rsidRPr="00B808C0">
        <w:t xml:space="preserve"> </w:t>
      </w:r>
      <w:proofErr w:type="spellStart"/>
      <w:r w:rsidRPr="00B808C0">
        <w:t>Kecerdasan</w:t>
      </w:r>
      <w:proofErr w:type="spellEnd"/>
      <w:r w:rsidRPr="00B808C0">
        <w:t xml:space="preserve"> </w:t>
      </w:r>
      <w:proofErr w:type="spellStart"/>
      <w:r w:rsidRPr="00B808C0">
        <w:t>Kognitif</w:t>
      </w:r>
      <w:proofErr w:type="spellEnd"/>
      <w:r w:rsidRPr="00B808C0">
        <w:t xml:space="preserve"> Pada </w:t>
      </w:r>
      <w:proofErr w:type="spellStart"/>
      <w:r w:rsidRPr="00B808C0">
        <w:t>Geometri</w:t>
      </w:r>
      <w:proofErr w:type="spellEnd"/>
      <w:r w:rsidRPr="00B808C0">
        <w:t xml:space="preserve"> </w:t>
      </w:r>
      <w:proofErr w:type="spellStart"/>
      <w:r w:rsidRPr="00B808C0">
        <w:t>Melalui</w:t>
      </w:r>
      <w:proofErr w:type="spellEnd"/>
      <w:r w:rsidRPr="00B808C0">
        <w:t xml:space="preserve"> </w:t>
      </w:r>
      <w:proofErr w:type="spellStart"/>
      <w:r w:rsidRPr="00B808C0">
        <w:t>Permainan</w:t>
      </w:r>
      <w:proofErr w:type="spellEnd"/>
      <w:r w:rsidRPr="00B808C0">
        <w:t xml:space="preserve"> </w:t>
      </w:r>
      <w:proofErr w:type="spellStart"/>
      <w:r w:rsidRPr="00B808C0">
        <w:t>Geometri</w:t>
      </w:r>
      <w:proofErr w:type="spellEnd"/>
      <w:r w:rsidRPr="00B808C0">
        <w:t xml:space="preserve"> Box Di PAUD Budi </w:t>
      </w:r>
      <w:proofErr w:type="spellStart"/>
      <w:r w:rsidRPr="00B808C0">
        <w:t>Luhur</w:t>
      </w:r>
      <w:proofErr w:type="spellEnd"/>
      <w:r w:rsidRPr="00B808C0">
        <w:t xml:space="preserve"> </w:t>
      </w:r>
      <w:r w:rsidR="00D72FAA">
        <w:t xml:space="preserve">di </w:t>
      </w:r>
      <w:proofErr w:type="spellStart"/>
      <w:r w:rsidR="00D72FAA">
        <w:t>bengkulu</w:t>
      </w:r>
      <w:proofErr w:type="spellEnd"/>
      <w:r w:rsidRPr="00B808C0">
        <w:t>”</w:t>
      </w:r>
    </w:p>
    <w:p w14:paraId="3449B824" w14:textId="77777777" w:rsidR="00A41014" w:rsidRPr="003D5B84" w:rsidRDefault="00A41014" w:rsidP="0010046E">
      <w:pPr>
        <w:jc w:val="both"/>
      </w:pPr>
    </w:p>
    <w:p w14:paraId="0B29FCD8" w14:textId="77777777" w:rsidR="00904D6D" w:rsidRDefault="00BF0D4A" w:rsidP="00D74C5F">
      <w:pPr>
        <w:numPr>
          <w:ilvl w:val="0"/>
          <w:numId w:val="15"/>
        </w:numPr>
        <w:tabs>
          <w:tab w:val="left" w:pos="426"/>
        </w:tabs>
        <w:ind w:left="426" w:hanging="426"/>
        <w:rPr>
          <w:b/>
          <w:bCs/>
          <w:lang w:val="id-ID"/>
        </w:rPr>
      </w:pPr>
      <w:r w:rsidRPr="00BF0D4A">
        <w:rPr>
          <w:b/>
          <w:bCs/>
        </w:rPr>
        <w:t>RESEARCH METHOD</w:t>
      </w:r>
    </w:p>
    <w:p w14:paraId="3E6E9CD4" w14:textId="11E02E4A" w:rsidR="00B808C0" w:rsidRDefault="00B808C0" w:rsidP="00B808C0">
      <w:pPr>
        <w:ind w:firstLine="720"/>
        <w:jc w:val="both"/>
        <w:rPr>
          <w:lang w:val="id-ID"/>
        </w:rPr>
      </w:pPr>
      <w:proofErr w:type="spellStart"/>
      <w:r w:rsidRPr="000D3920">
        <w:t>Jenis</w:t>
      </w:r>
      <w:proofErr w:type="spellEnd"/>
      <w:r w:rsidRPr="000D3920">
        <w:t xml:space="preserve"> </w:t>
      </w:r>
      <w:proofErr w:type="spellStart"/>
      <w:r w:rsidRPr="000D3920">
        <w:t>penelitian</w:t>
      </w:r>
      <w:proofErr w:type="spellEnd"/>
      <w:r w:rsidRPr="000D3920">
        <w:t xml:space="preserve"> yang </w:t>
      </w:r>
      <w:proofErr w:type="spellStart"/>
      <w:r w:rsidRPr="000D3920">
        <w:t>akan</w:t>
      </w:r>
      <w:proofErr w:type="spellEnd"/>
      <w:r w:rsidRPr="000D3920">
        <w:t xml:space="preserve"> </w:t>
      </w:r>
      <w:proofErr w:type="spellStart"/>
      <w:r w:rsidRPr="000D3920">
        <w:t>penulis</w:t>
      </w:r>
      <w:proofErr w:type="spellEnd"/>
      <w:r w:rsidRPr="000D3920">
        <w:t xml:space="preserve"> </w:t>
      </w:r>
      <w:proofErr w:type="spellStart"/>
      <w:r w:rsidRPr="000D3920">
        <w:t>lakukan</w:t>
      </w:r>
      <w:proofErr w:type="spellEnd"/>
      <w:r w:rsidRPr="000D3920"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kelas</w:t>
      </w:r>
      <w:proofErr w:type="spellEnd"/>
      <w:r w:rsidRPr="000D3920">
        <w:t>.</w:t>
      </w:r>
      <w:r>
        <w:t xml:space="preserve"> </w:t>
      </w:r>
      <w:proofErr w:type="spellStart"/>
      <w:r w:rsidRPr="000D3920">
        <w:t>penelitian</w:t>
      </w:r>
      <w:proofErr w:type="spellEnd"/>
      <w:r w:rsidRPr="000D3920">
        <w:t xml:space="preserve"> </w:t>
      </w:r>
      <w:proofErr w:type="spellStart"/>
      <w:r w:rsidRPr="000D3920">
        <w:t>ini</w:t>
      </w:r>
      <w:proofErr w:type="spellEnd"/>
      <w:r w:rsidRPr="000D3920">
        <w:t xml:space="preserve"> </w:t>
      </w:r>
      <w:proofErr w:type="spellStart"/>
      <w:r w:rsidRPr="000D3920">
        <w:t>dilaksanakan</w:t>
      </w:r>
      <w:proofErr w:type="spellEnd"/>
      <w:r w:rsidRPr="000D3920">
        <w:t xml:space="preserve"> </w:t>
      </w:r>
      <w:proofErr w:type="spellStart"/>
      <w:r w:rsidRPr="000D3920">
        <w:t>sesuai</w:t>
      </w:r>
      <w:proofErr w:type="spellEnd"/>
      <w:r w:rsidRPr="000D3920">
        <w:t xml:space="preserve"> </w:t>
      </w:r>
      <w:proofErr w:type="spellStart"/>
      <w:r w:rsidRPr="000D3920">
        <w:t>dengan</w:t>
      </w:r>
      <w:proofErr w:type="spellEnd"/>
      <w:r w:rsidRPr="000D3920">
        <w:t xml:space="preserve"> </w:t>
      </w:r>
      <w:proofErr w:type="spellStart"/>
      <w:r w:rsidRPr="000D3920">
        <w:t>langkah-langkah</w:t>
      </w:r>
      <w:proofErr w:type="spellEnd"/>
      <w:r w:rsidRPr="000D3920">
        <w:t xml:space="preserve"> pada </w:t>
      </w:r>
      <w:proofErr w:type="spellStart"/>
      <w:r w:rsidRPr="000D3920">
        <w:t>penelitian</w:t>
      </w:r>
      <w:proofErr w:type="spellEnd"/>
      <w:r w:rsidRPr="000D3920">
        <w:t xml:space="preserve"> </w:t>
      </w:r>
      <w:proofErr w:type="spellStart"/>
      <w:r w:rsidRPr="000D3920">
        <w:t>tindakan</w:t>
      </w:r>
      <w:proofErr w:type="spellEnd"/>
      <w:r w:rsidRPr="000D3920">
        <w:t xml:space="preserve"> yang </w:t>
      </w:r>
      <w:proofErr w:type="spellStart"/>
      <w:r w:rsidRPr="000D3920">
        <w:t>meliputi</w:t>
      </w:r>
      <w:proofErr w:type="spellEnd"/>
      <w:r w:rsidRPr="000D3920">
        <w:t xml:space="preserve"> </w:t>
      </w:r>
      <w:proofErr w:type="spellStart"/>
      <w:r w:rsidRPr="000D3920">
        <w:t>penyusunan</w:t>
      </w:r>
      <w:proofErr w:type="spellEnd"/>
      <w:r w:rsidRPr="000D3920">
        <w:t xml:space="preserve"> </w:t>
      </w:r>
      <w:proofErr w:type="spellStart"/>
      <w:r w:rsidRPr="000D3920">
        <w:t>recana</w:t>
      </w:r>
      <w:proofErr w:type="spellEnd"/>
      <w:r w:rsidRPr="000D3920">
        <w:t xml:space="preserve">, </w:t>
      </w:r>
      <w:proofErr w:type="spellStart"/>
      <w:r w:rsidRPr="000D3920">
        <w:t>melaksanakan</w:t>
      </w:r>
      <w:proofErr w:type="spellEnd"/>
      <w:r w:rsidRPr="000D3920">
        <w:t xml:space="preserve"> </w:t>
      </w:r>
      <w:proofErr w:type="spellStart"/>
      <w:r w:rsidRPr="000D3920">
        <w:t>tindakan</w:t>
      </w:r>
      <w:proofErr w:type="spellEnd"/>
      <w:r w:rsidRPr="000D3920">
        <w:t xml:space="preserve">, </w:t>
      </w:r>
      <w:proofErr w:type="spellStart"/>
      <w:r w:rsidRPr="000D3920">
        <w:t>melakukan</w:t>
      </w:r>
      <w:proofErr w:type="spellEnd"/>
      <w:r w:rsidRPr="000D3920">
        <w:t xml:space="preserve"> </w:t>
      </w:r>
      <w:proofErr w:type="spellStart"/>
      <w:r w:rsidRPr="000D3920">
        <w:t>analisis</w:t>
      </w:r>
      <w:proofErr w:type="spellEnd"/>
      <w:r w:rsidRPr="000D3920">
        <w:t xml:space="preserve"> dan </w:t>
      </w:r>
      <w:proofErr w:type="spellStart"/>
      <w:r w:rsidRPr="000D3920">
        <w:t>refleksi</w:t>
      </w:r>
      <w:proofErr w:type="spellEnd"/>
      <w:r w:rsidRPr="000D3920">
        <w:t xml:space="preserve"> </w:t>
      </w:r>
      <w:proofErr w:type="spellStart"/>
      <w:r w:rsidRPr="000D3920">
        <w:t>terhadap</w:t>
      </w:r>
      <w:proofErr w:type="spellEnd"/>
      <w:r w:rsidRPr="000D3920">
        <w:t xml:space="preserve"> </w:t>
      </w:r>
      <w:proofErr w:type="spellStart"/>
      <w:r w:rsidRPr="000D3920">
        <w:t>hasil</w:t>
      </w:r>
      <w:proofErr w:type="spellEnd"/>
      <w:r w:rsidRPr="000D3920">
        <w:t xml:space="preserve"> </w:t>
      </w:r>
      <w:proofErr w:type="spellStart"/>
      <w:r w:rsidRPr="000D3920">
        <w:t>observasi</w:t>
      </w:r>
      <w:proofErr w:type="spellEnd"/>
      <w:r w:rsidRPr="000D3920">
        <w:t xml:space="preserve"> </w:t>
      </w:r>
      <w:proofErr w:type="spellStart"/>
      <w:r w:rsidRPr="000D3920">
        <w:t>dari</w:t>
      </w:r>
      <w:proofErr w:type="spellEnd"/>
      <w:r w:rsidRPr="000D3920">
        <w:t xml:space="preserve"> </w:t>
      </w:r>
      <w:proofErr w:type="spellStart"/>
      <w:r w:rsidRPr="000D3920">
        <w:t>analisis</w:t>
      </w:r>
      <w:proofErr w:type="spellEnd"/>
      <w:r w:rsidRPr="000D3920">
        <w:t xml:space="preserve"> dan </w:t>
      </w:r>
      <w:proofErr w:type="spellStart"/>
      <w:r w:rsidRPr="000D3920">
        <w:t>refleksi</w:t>
      </w:r>
      <w:proofErr w:type="spellEnd"/>
      <w:r w:rsidRPr="000D3920"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</w:t>
      </w:r>
      <w:r w:rsidRPr="0057394A">
        <w:t>ni</w:t>
      </w:r>
      <w:proofErr w:type="spellEnd"/>
      <w:r w:rsidRPr="0057394A">
        <w:t xml:space="preserve"> </w:t>
      </w:r>
      <w:proofErr w:type="spellStart"/>
      <w:r w:rsidRPr="0057394A">
        <w:t>melibatkan</w:t>
      </w:r>
      <w:proofErr w:type="spellEnd"/>
      <w:r w:rsidRPr="0057394A">
        <w:t xml:space="preserve"> </w:t>
      </w:r>
      <w:proofErr w:type="spellStart"/>
      <w:r w:rsidRPr="0057394A">
        <w:t>pengumpulan</w:t>
      </w:r>
      <w:proofErr w:type="spellEnd"/>
      <w:r w:rsidRPr="0057394A">
        <w:t xml:space="preserve"> dan </w:t>
      </w:r>
      <w:proofErr w:type="spellStart"/>
      <w:r w:rsidRPr="0057394A">
        <w:t>analisis</w:t>
      </w:r>
      <w:proofErr w:type="spellEnd"/>
      <w:r w:rsidRPr="0057394A">
        <w:t xml:space="preserve"> data </w:t>
      </w:r>
      <w:proofErr w:type="spellStart"/>
      <w:r w:rsidRPr="0057394A">
        <w:t>secara</w:t>
      </w:r>
      <w:proofErr w:type="spellEnd"/>
      <w:r w:rsidRPr="0057394A">
        <w:t xml:space="preserve"> </w:t>
      </w:r>
      <w:proofErr w:type="spellStart"/>
      <w:r w:rsidRPr="0057394A">
        <w:t>sistematis</w:t>
      </w:r>
      <w:proofErr w:type="spellEnd"/>
      <w:r w:rsidRPr="0057394A">
        <w:t xml:space="preserve"> </w:t>
      </w:r>
      <w:proofErr w:type="spellStart"/>
      <w:r w:rsidRPr="0057394A">
        <w:t>untuk</w:t>
      </w:r>
      <w:proofErr w:type="spellEnd"/>
      <w:r w:rsidRPr="0057394A">
        <w:t xml:space="preserve"> </w:t>
      </w:r>
      <w:proofErr w:type="spellStart"/>
      <w:r w:rsidRPr="0057394A">
        <w:t>mengidentifikasi</w:t>
      </w:r>
      <w:proofErr w:type="spellEnd"/>
      <w:r w:rsidRPr="0057394A">
        <w:t xml:space="preserve"> </w:t>
      </w:r>
      <w:proofErr w:type="spellStart"/>
      <w:r w:rsidRPr="0057394A">
        <w:t>kekuatan</w:t>
      </w:r>
      <w:proofErr w:type="spellEnd"/>
      <w:r w:rsidRPr="0057394A">
        <w:t xml:space="preserve"> dan </w:t>
      </w:r>
      <w:proofErr w:type="spellStart"/>
      <w:r w:rsidRPr="0057394A">
        <w:t>kelemahan</w:t>
      </w:r>
      <w:proofErr w:type="spellEnd"/>
      <w:r w:rsidRPr="0057394A">
        <w:t xml:space="preserve"> di </w:t>
      </w:r>
      <w:proofErr w:type="spellStart"/>
      <w:r w:rsidRPr="0057394A">
        <w:t>kelas</w:t>
      </w:r>
      <w:proofErr w:type="spellEnd"/>
      <w:r w:rsidRPr="0057394A">
        <w:t xml:space="preserve">, dan </w:t>
      </w:r>
      <w:proofErr w:type="spellStart"/>
      <w:r w:rsidRPr="0057394A">
        <w:t>menggunakan</w:t>
      </w:r>
      <w:proofErr w:type="spellEnd"/>
      <w:r w:rsidRPr="0057394A">
        <w:t xml:space="preserve"> </w:t>
      </w:r>
      <w:proofErr w:type="spellStart"/>
      <w:r w:rsidRPr="0057394A">
        <w:t>informasi</w:t>
      </w:r>
      <w:proofErr w:type="spellEnd"/>
      <w:r w:rsidRPr="0057394A">
        <w:t xml:space="preserve"> </w:t>
      </w:r>
      <w:proofErr w:type="spellStart"/>
      <w:r w:rsidRPr="0057394A">
        <w:t>tersebut</w:t>
      </w:r>
      <w:proofErr w:type="spellEnd"/>
      <w:r w:rsidRPr="0057394A">
        <w:t xml:space="preserve"> </w:t>
      </w:r>
      <w:proofErr w:type="spellStart"/>
      <w:r w:rsidRPr="0057394A">
        <w:t>untuk</w:t>
      </w:r>
      <w:proofErr w:type="spellEnd"/>
      <w:r w:rsidRPr="0057394A">
        <w:t xml:space="preserve"> </w:t>
      </w:r>
      <w:proofErr w:type="spellStart"/>
      <w:r w:rsidRPr="0057394A">
        <w:t>membuat</w:t>
      </w:r>
      <w:proofErr w:type="spellEnd"/>
      <w:r w:rsidRPr="0057394A">
        <w:t xml:space="preserve"> </w:t>
      </w:r>
      <w:proofErr w:type="spellStart"/>
      <w:r w:rsidRPr="0057394A">
        <w:t>keputusan</w:t>
      </w:r>
      <w:proofErr w:type="spellEnd"/>
      <w:r w:rsidRPr="0057394A">
        <w:t xml:space="preserve"> </w:t>
      </w:r>
      <w:proofErr w:type="spellStart"/>
      <w:r w:rsidRPr="0057394A">
        <w:t>tentang</w:t>
      </w:r>
      <w:proofErr w:type="spellEnd"/>
      <w:r w:rsidRPr="0057394A">
        <w:t xml:space="preserve"> </w:t>
      </w:r>
      <w:proofErr w:type="spellStart"/>
      <w:r w:rsidRPr="0057394A">
        <w:t>perubahan</w:t>
      </w:r>
      <w:proofErr w:type="spellEnd"/>
      <w:r w:rsidRPr="0057394A">
        <w:t xml:space="preserve"> </w:t>
      </w:r>
      <w:proofErr w:type="spellStart"/>
      <w:r w:rsidRPr="0057394A">
        <w:t>apa</w:t>
      </w:r>
      <w:proofErr w:type="spellEnd"/>
      <w:r w:rsidRPr="0057394A">
        <w:t xml:space="preserve"> yang </w:t>
      </w:r>
      <w:proofErr w:type="spellStart"/>
      <w:r w:rsidRPr="0057394A">
        <w:t>harus</w:t>
      </w:r>
      <w:proofErr w:type="spellEnd"/>
      <w:r w:rsidRPr="0057394A">
        <w:t xml:space="preserve"> </w:t>
      </w:r>
      <w:proofErr w:type="spellStart"/>
      <w:r w:rsidRPr="0057394A">
        <w:t>dilakukan</w:t>
      </w:r>
      <w:proofErr w:type="spellEnd"/>
      <w:r w:rsidRPr="0057394A">
        <w:t xml:space="preserve"> </w:t>
      </w:r>
      <w:proofErr w:type="spellStart"/>
      <w:r w:rsidRPr="0057394A">
        <w:t>untuk</w:t>
      </w:r>
      <w:proofErr w:type="spellEnd"/>
      <w:r w:rsidRPr="0057394A">
        <w:t xml:space="preserve"> </w:t>
      </w:r>
      <w:proofErr w:type="spellStart"/>
      <w:r w:rsidRPr="0057394A">
        <w:t>meningkatkan</w:t>
      </w:r>
      <w:proofErr w:type="spellEnd"/>
      <w:r w:rsidRPr="0057394A">
        <w:t xml:space="preserve"> </w:t>
      </w:r>
      <w:proofErr w:type="spellStart"/>
      <w:r w:rsidRPr="0057394A">
        <w:t>pembelajaran</w:t>
      </w:r>
      <w:proofErr w:type="spellEnd"/>
      <w:r w:rsidRPr="0057394A">
        <w:t xml:space="preserve"> </w:t>
      </w:r>
      <w:proofErr w:type="spellStart"/>
      <w:r w:rsidRPr="0057394A">
        <w:t>siswa</w:t>
      </w:r>
      <w:proofErr w:type="spellEnd"/>
      <w:r w:rsidRPr="0057394A">
        <w:t xml:space="preserve">. </w:t>
      </w:r>
      <w:proofErr w:type="spellStart"/>
      <w:r w:rsidRPr="0057394A">
        <w:t>Prosesnya</w:t>
      </w:r>
      <w:proofErr w:type="spellEnd"/>
      <w:r w:rsidRPr="0057394A">
        <w:t xml:space="preserve"> </w:t>
      </w:r>
      <w:proofErr w:type="spellStart"/>
      <w:r w:rsidRPr="0057394A">
        <w:t>biasanya</w:t>
      </w:r>
      <w:proofErr w:type="spellEnd"/>
      <w:r w:rsidRPr="0057394A">
        <w:t xml:space="preserve"> </w:t>
      </w:r>
      <w:proofErr w:type="spellStart"/>
      <w:r w:rsidRPr="0057394A">
        <w:t>melibatkan</w:t>
      </w:r>
      <w:proofErr w:type="spellEnd"/>
      <w:r w:rsidRPr="0057394A">
        <w:t xml:space="preserve"> </w:t>
      </w:r>
      <w:proofErr w:type="spellStart"/>
      <w:r w:rsidRPr="0057394A">
        <w:t>identifikasi</w:t>
      </w:r>
      <w:proofErr w:type="spellEnd"/>
      <w:r w:rsidRPr="0057394A">
        <w:t xml:space="preserve"> </w:t>
      </w:r>
      <w:proofErr w:type="spellStart"/>
      <w:r w:rsidRPr="0057394A">
        <w:t>masalah</w:t>
      </w:r>
      <w:proofErr w:type="spellEnd"/>
      <w:r w:rsidRPr="0057394A">
        <w:t xml:space="preserve"> </w:t>
      </w:r>
      <w:proofErr w:type="spellStart"/>
      <w:r w:rsidRPr="0057394A">
        <w:t>pengajaran</w:t>
      </w:r>
      <w:proofErr w:type="spellEnd"/>
      <w:r w:rsidRPr="0057394A">
        <w:t xml:space="preserve"> </w:t>
      </w:r>
      <w:proofErr w:type="spellStart"/>
      <w:r w:rsidRPr="0057394A">
        <w:t>atau</w:t>
      </w:r>
      <w:proofErr w:type="spellEnd"/>
      <w:r w:rsidRPr="0057394A">
        <w:t xml:space="preserve"> </w:t>
      </w:r>
      <w:proofErr w:type="spellStart"/>
      <w:r w:rsidRPr="0057394A">
        <w:t>pembelajaran</w:t>
      </w:r>
      <w:proofErr w:type="spellEnd"/>
      <w:r w:rsidRPr="0057394A">
        <w:t xml:space="preserve"> </w:t>
      </w:r>
      <w:proofErr w:type="spellStart"/>
      <w:r w:rsidRPr="0057394A">
        <w:t>tertentu</w:t>
      </w:r>
      <w:proofErr w:type="spellEnd"/>
      <w:r w:rsidRPr="0057394A">
        <w:t xml:space="preserve">, </w:t>
      </w:r>
      <w:proofErr w:type="spellStart"/>
      <w:r w:rsidRPr="0057394A">
        <w:t>mengumpulkan</w:t>
      </w:r>
      <w:proofErr w:type="spellEnd"/>
      <w:r w:rsidRPr="0057394A">
        <w:t xml:space="preserve"> data </w:t>
      </w:r>
      <w:proofErr w:type="spellStart"/>
      <w:r w:rsidRPr="0057394A">
        <w:t>melalui</w:t>
      </w:r>
      <w:proofErr w:type="spellEnd"/>
      <w:r w:rsidRPr="0057394A">
        <w:t xml:space="preserve"> </w:t>
      </w:r>
      <w:proofErr w:type="spellStart"/>
      <w:r w:rsidRPr="0057394A">
        <w:t>observasi</w:t>
      </w:r>
      <w:proofErr w:type="spellEnd"/>
      <w:r w:rsidRPr="0057394A">
        <w:t xml:space="preserve"> </w:t>
      </w:r>
      <w:proofErr w:type="spellStart"/>
      <w:r w:rsidRPr="0057394A">
        <w:t>atau</w:t>
      </w:r>
      <w:proofErr w:type="spellEnd"/>
      <w:r w:rsidRPr="0057394A">
        <w:t xml:space="preserve"> </w:t>
      </w:r>
      <w:proofErr w:type="spellStart"/>
      <w:r w:rsidRPr="0057394A">
        <w:t>penilaian</w:t>
      </w:r>
      <w:proofErr w:type="spellEnd"/>
      <w:r w:rsidRPr="0057394A">
        <w:t xml:space="preserve">, </w:t>
      </w:r>
      <w:proofErr w:type="spellStart"/>
      <w:r w:rsidRPr="0057394A">
        <w:t>menganalisis</w:t>
      </w:r>
      <w:proofErr w:type="spellEnd"/>
      <w:r w:rsidRPr="0057394A">
        <w:t xml:space="preserve"> data </w:t>
      </w:r>
      <w:proofErr w:type="spellStart"/>
      <w:r w:rsidRPr="0057394A">
        <w:t>tersebut</w:t>
      </w:r>
      <w:proofErr w:type="spellEnd"/>
      <w:r w:rsidRPr="0057394A">
        <w:t xml:space="preserve">, dan </w:t>
      </w:r>
      <w:proofErr w:type="spellStart"/>
      <w:r w:rsidRPr="0057394A">
        <w:t>membuat</w:t>
      </w:r>
      <w:proofErr w:type="spellEnd"/>
      <w:r w:rsidRPr="0057394A">
        <w:t xml:space="preserve"> </w:t>
      </w:r>
      <w:proofErr w:type="spellStart"/>
      <w:r w:rsidRPr="0057394A">
        <w:t>perubahan</w:t>
      </w:r>
      <w:proofErr w:type="spellEnd"/>
      <w:r w:rsidRPr="0057394A">
        <w:t xml:space="preserve"> </w:t>
      </w:r>
      <w:proofErr w:type="spellStart"/>
      <w:r w:rsidRPr="0057394A">
        <w:t>berdasarkan</w:t>
      </w:r>
      <w:proofErr w:type="spellEnd"/>
      <w:r w:rsidRPr="0057394A">
        <w:t xml:space="preserve"> </w:t>
      </w:r>
      <w:proofErr w:type="spellStart"/>
      <w:r w:rsidRPr="0057394A">
        <w:t>temuan</w:t>
      </w:r>
      <w:proofErr w:type="spellEnd"/>
      <w:r w:rsidRPr="0057394A">
        <w:t>.</w:t>
      </w:r>
      <w:r>
        <w:t xml:space="preserve"> </w:t>
      </w:r>
      <w:proofErr w:type="spellStart"/>
      <w:r w:rsidRPr="0057394A">
        <w:t>Siklus</w:t>
      </w:r>
      <w:proofErr w:type="spellEnd"/>
      <w:r w:rsidRPr="0057394A">
        <w:t xml:space="preserve"> </w:t>
      </w:r>
      <w:proofErr w:type="spellStart"/>
      <w:r w:rsidRPr="0057394A">
        <w:t>berlanjut</w:t>
      </w:r>
      <w:proofErr w:type="spellEnd"/>
      <w:r w:rsidRPr="0057394A">
        <w:t xml:space="preserve"> </w:t>
      </w:r>
      <w:proofErr w:type="spellStart"/>
      <w:r w:rsidRPr="0057394A">
        <w:t>sampai</w:t>
      </w:r>
      <w:proofErr w:type="spellEnd"/>
      <w:r w:rsidRPr="0057394A">
        <w:t xml:space="preserve"> </w:t>
      </w:r>
      <w:proofErr w:type="spellStart"/>
      <w:r w:rsidRPr="0057394A">
        <w:t>masalah</w:t>
      </w:r>
      <w:proofErr w:type="spellEnd"/>
      <w:r w:rsidRPr="0057394A">
        <w:t xml:space="preserve"> </w:t>
      </w:r>
      <w:proofErr w:type="spellStart"/>
      <w:r w:rsidRPr="0057394A">
        <w:t>telah</w:t>
      </w:r>
      <w:proofErr w:type="spellEnd"/>
      <w:r w:rsidRPr="0057394A">
        <w:t xml:space="preserve"> </w:t>
      </w:r>
      <w:proofErr w:type="spellStart"/>
      <w:r w:rsidRPr="0057394A">
        <w:t>diselesaikan</w:t>
      </w:r>
      <w:proofErr w:type="spellEnd"/>
      <w:r w:rsidRPr="0057394A">
        <w:t xml:space="preserve"> </w:t>
      </w:r>
      <w:proofErr w:type="spellStart"/>
      <w:r w:rsidRPr="0057394A">
        <w:t>atau</w:t>
      </w:r>
      <w:proofErr w:type="spellEnd"/>
      <w:r w:rsidRPr="0057394A">
        <w:t xml:space="preserve"> </w:t>
      </w:r>
      <w:proofErr w:type="spellStart"/>
      <w:r w:rsidRPr="0057394A">
        <w:t>kemajuan</w:t>
      </w:r>
      <w:proofErr w:type="spellEnd"/>
      <w:r w:rsidRPr="0057394A">
        <w:t xml:space="preserve"> </w:t>
      </w:r>
      <w:proofErr w:type="spellStart"/>
      <w:r w:rsidRPr="0057394A">
        <w:t>telah</w:t>
      </w:r>
      <w:proofErr w:type="spellEnd"/>
      <w:r w:rsidRPr="0057394A">
        <w:t xml:space="preserve"> </w:t>
      </w:r>
      <w:proofErr w:type="spellStart"/>
      <w:r w:rsidRPr="0057394A">
        <w:t>dibuat</w:t>
      </w:r>
      <w:proofErr w:type="spellEnd"/>
      <w:r w:rsidRPr="0057394A">
        <w:t xml:space="preserve"> </w:t>
      </w:r>
      <w:proofErr w:type="spellStart"/>
      <w:r w:rsidRPr="0057394A">
        <w:t>menuju</w:t>
      </w:r>
      <w:proofErr w:type="spellEnd"/>
      <w:r w:rsidRPr="0057394A">
        <w:t xml:space="preserve"> </w:t>
      </w:r>
      <w:proofErr w:type="spellStart"/>
      <w:r w:rsidRPr="0057394A">
        <w:t>perbaikan</w:t>
      </w:r>
      <w:proofErr w:type="spellEnd"/>
      <w:r w:rsidRPr="0057394A">
        <w:t>.</w:t>
      </w:r>
      <w:r>
        <w:t xml:space="preserve"> </w:t>
      </w:r>
      <w:proofErr w:type="spellStart"/>
      <w:r w:rsidRPr="000D3920">
        <w:t>Penelitian</w:t>
      </w:r>
      <w:proofErr w:type="spellEnd"/>
      <w:r w:rsidRPr="000D3920">
        <w:t xml:space="preserve"> </w:t>
      </w:r>
      <w:proofErr w:type="spellStart"/>
      <w:r w:rsidRPr="000D3920">
        <w:t>ini</w:t>
      </w:r>
      <w:proofErr w:type="spellEnd"/>
      <w:r w:rsidRPr="000D3920">
        <w:t xml:space="preserve"> </w:t>
      </w:r>
      <w:proofErr w:type="spellStart"/>
      <w:r w:rsidRPr="000D3920">
        <w:t>menggunakan</w:t>
      </w:r>
      <w:proofErr w:type="spellEnd"/>
      <w:r w:rsidRPr="000D3920">
        <w:t xml:space="preserve"> </w:t>
      </w:r>
      <w:proofErr w:type="spellStart"/>
      <w:r w:rsidRPr="000D3920">
        <w:t>populasi</w:t>
      </w:r>
      <w:proofErr w:type="spellEnd"/>
      <w:r w:rsidRPr="000D3920"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di </w:t>
      </w:r>
      <w:r w:rsidR="00135A79">
        <w:t xml:space="preserve">PAUD Budi </w:t>
      </w:r>
      <w:proofErr w:type="spellStart"/>
      <w:r w:rsidR="00135A79">
        <w:t>Luhur</w:t>
      </w:r>
      <w:proofErr w:type="spellEnd"/>
      <w:r w:rsidR="00135A79">
        <w:t xml:space="preserve"> </w:t>
      </w:r>
      <w:r w:rsidR="00D72FAA">
        <w:t>Bengkulu</w:t>
      </w:r>
      <w:r w:rsidRPr="000D3920">
        <w:t xml:space="preserve">. </w:t>
      </w:r>
      <w:proofErr w:type="spellStart"/>
      <w:r w:rsidRPr="000D3920">
        <w:t>Sampel</w:t>
      </w:r>
      <w:proofErr w:type="spellEnd"/>
      <w:r w:rsidRPr="000D3920">
        <w:t xml:space="preserve"> </w:t>
      </w:r>
      <w:proofErr w:type="spellStart"/>
      <w:r w:rsidRPr="000D3920">
        <w:t>penelitian</w:t>
      </w:r>
      <w:proofErr w:type="spellEnd"/>
      <w:r w:rsidRPr="000D3920">
        <w:t xml:space="preserve"> yang </w:t>
      </w:r>
      <w:proofErr w:type="spellStart"/>
      <w:r w:rsidRPr="000D3920">
        <w:t>digunakan</w:t>
      </w:r>
      <w:proofErr w:type="spellEnd"/>
      <w:r w:rsidRPr="000D3920">
        <w:t xml:space="preserve"> </w:t>
      </w:r>
      <w:proofErr w:type="spellStart"/>
      <w:r w:rsidRPr="000D3920">
        <w:t>sebanyak</w:t>
      </w:r>
      <w:proofErr w:type="spellEnd"/>
      <w:r w:rsidRPr="000D3920">
        <w:t xml:space="preserve"> </w:t>
      </w:r>
      <w:r>
        <w:t>1</w:t>
      </w:r>
      <w:r w:rsidR="00632859">
        <w:t>1</w:t>
      </w:r>
      <w:r w:rsidRPr="000D3920"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 w:rsidRPr="000D3920">
        <w:t>.</w:t>
      </w:r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langkah-langkah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Kurt Lewin yang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, </w:t>
      </w:r>
      <w:proofErr w:type="spellStart"/>
      <w:r>
        <w:t>tindakan</w:t>
      </w:r>
      <w:proofErr w:type="spellEnd"/>
      <w:r>
        <w:t xml:space="preserve">, </w:t>
      </w:r>
      <w:proofErr w:type="spellStart"/>
      <w:r>
        <w:t>pengamatan</w:t>
      </w:r>
      <w:proofErr w:type="spellEnd"/>
      <w:r>
        <w:t xml:space="preserve">, dan </w:t>
      </w:r>
      <w:proofErr w:type="spellStart"/>
      <w:r>
        <w:t>refleksi</w:t>
      </w:r>
      <w:proofErr w:type="spellEnd"/>
      <w:r>
        <w:t xml:space="preserve">.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 w:rsidR="00135A79">
        <w:t>kemampuan</w:t>
      </w:r>
      <w:proofErr w:type="spellEnd"/>
      <w:r w:rsidR="00135A79">
        <w:t xml:space="preserve"> </w:t>
      </w:r>
      <w:proofErr w:type="spellStart"/>
      <w:r w:rsidR="00135A79">
        <w:t>kognitif</w:t>
      </w:r>
      <w:proofErr w:type="spellEnd"/>
      <w:r w:rsidR="00135A79">
        <w:t xml:space="preserve"> </w:t>
      </w:r>
      <w:proofErr w:type="spellStart"/>
      <w:r w:rsidR="00135A79">
        <w:t>untuk</w:t>
      </w:r>
      <w:proofErr w:type="spellEnd"/>
      <w:r w:rsidR="00135A79">
        <w:t xml:space="preserve"> </w:t>
      </w:r>
      <w:proofErr w:type="spellStart"/>
      <w:r w:rsidR="00135A79">
        <w:t>mengenal</w:t>
      </w:r>
      <w:proofErr w:type="spellEnd"/>
      <w:r w:rsidR="00135A79">
        <w:t xml:space="preserve"> </w:t>
      </w:r>
      <w:proofErr w:type="spellStart"/>
      <w:r w:rsidR="00135A79">
        <w:t>bentuk</w:t>
      </w:r>
      <w:proofErr w:type="spellEnd"/>
      <w:r w:rsidR="00135A79">
        <w:t xml:space="preserve"> </w:t>
      </w:r>
      <w:proofErr w:type="spellStart"/>
      <w:r w:rsidR="00135A79">
        <w:t>geometri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likert</w:t>
      </w:r>
      <w:proofErr w:type="spellEnd"/>
      <w:r>
        <w:t xml:space="preserve"> 4. Teknik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</w:t>
      </w:r>
      <w:proofErr w:type="spellStart"/>
      <w:r>
        <w:t>persentase</w:t>
      </w:r>
      <w:proofErr w:type="spellEnd"/>
      <w:r>
        <w:t xml:space="preserve"> yang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dikriteriakan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sangat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,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, dan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>.</w:t>
      </w:r>
    </w:p>
    <w:p w14:paraId="5BDB3FA0" w14:textId="77777777" w:rsidR="00F37CDD" w:rsidRDefault="00F37CDD" w:rsidP="00F37CDD">
      <w:pPr>
        <w:jc w:val="center"/>
        <w:rPr>
          <w:sz w:val="16"/>
          <w:lang w:val="id-ID"/>
        </w:rPr>
      </w:pPr>
    </w:p>
    <w:p w14:paraId="093DAE26" w14:textId="77777777" w:rsidR="00904D6D" w:rsidRDefault="004B01C4" w:rsidP="00D74C5F">
      <w:pPr>
        <w:numPr>
          <w:ilvl w:val="0"/>
          <w:numId w:val="15"/>
        </w:numPr>
        <w:tabs>
          <w:tab w:val="left" w:pos="426"/>
        </w:tabs>
        <w:ind w:left="426" w:hanging="426"/>
        <w:rPr>
          <w:b/>
          <w:bCs/>
          <w:lang w:val="id-ID"/>
        </w:rPr>
      </w:pPr>
      <w:r>
        <w:rPr>
          <w:b/>
          <w:bCs/>
        </w:rPr>
        <w:t>RESULTS AND DISCUSSION</w:t>
      </w:r>
    </w:p>
    <w:p w14:paraId="7A931595" w14:textId="43F46702" w:rsidR="00135A79" w:rsidRDefault="00135A79" w:rsidP="00135A79">
      <w:pPr>
        <w:ind w:firstLine="720"/>
        <w:jc w:val="both"/>
      </w:pPr>
      <w:r w:rsidRPr="00F56335">
        <w:t xml:space="preserve">Langkah </w:t>
      </w:r>
      <w:proofErr w:type="spellStart"/>
      <w:r w:rsidRPr="00F56335">
        <w:t>awal</w:t>
      </w:r>
      <w:proofErr w:type="spellEnd"/>
      <w:r w:rsidRPr="00F56335">
        <w:t xml:space="preserve"> yang </w:t>
      </w:r>
      <w:proofErr w:type="spellStart"/>
      <w:r w:rsidRPr="00F56335">
        <w:t>dilakukan</w:t>
      </w:r>
      <w:proofErr w:type="spellEnd"/>
      <w:r w:rsidRPr="00F56335">
        <w:t xml:space="preserve"> </w:t>
      </w:r>
      <w:proofErr w:type="spellStart"/>
      <w:r w:rsidRPr="00F56335">
        <w:t>peneliti</w:t>
      </w:r>
      <w:proofErr w:type="spellEnd"/>
      <w:r w:rsidRPr="00F56335">
        <w:t xml:space="preserve"> </w:t>
      </w:r>
      <w:proofErr w:type="spellStart"/>
      <w:r w:rsidRPr="00F56335">
        <w:t>sebelum</w:t>
      </w:r>
      <w:proofErr w:type="spellEnd"/>
      <w:r w:rsidRPr="00F56335">
        <w:t xml:space="preserve"> </w:t>
      </w:r>
      <w:proofErr w:type="spellStart"/>
      <w:r w:rsidRPr="00F56335">
        <w:t>melaksanakan</w:t>
      </w:r>
      <w:proofErr w:type="spellEnd"/>
      <w:r w:rsidRPr="00F56335">
        <w:t xml:space="preserve"> </w:t>
      </w:r>
      <w:proofErr w:type="spellStart"/>
      <w:r w:rsidRPr="00F56335">
        <w:t>penelitian</w:t>
      </w:r>
      <w:proofErr w:type="spellEnd"/>
      <w:r w:rsidRPr="00F56335">
        <w:t xml:space="preserve"> </w:t>
      </w:r>
      <w:proofErr w:type="spellStart"/>
      <w:r w:rsidRPr="00F56335">
        <w:t>tindakan</w:t>
      </w:r>
      <w:proofErr w:type="spellEnd"/>
      <w:r w:rsidRPr="00F56335">
        <w:t xml:space="preserve"> </w:t>
      </w:r>
      <w:proofErr w:type="spellStart"/>
      <w:r w:rsidRPr="00F56335">
        <w:t>kelas</w:t>
      </w:r>
      <w:proofErr w:type="spellEnd"/>
      <w:r w:rsidRPr="00F56335">
        <w:t xml:space="preserve">, </w:t>
      </w:r>
      <w:proofErr w:type="spellStart"/>
      <w:r w:rsidRPr="00F56335">
        <w:t>yaitu</w:t>
      </w:r>
      <w:proofErr w:type="spellEnd"/>
      <w:r w:rsidRPr="00F56335">
        <w:t xml:space="preserve"> </w:t>
      </w:r>
      <w:proofErr w:type="spellStart"/>
      <w:r w:rsidRPr="00F56335">
        <w:t>melakukan</w:t>
      </w:r>
      <w:proofErr w:type="spellEnd"/>
      <w:r w:rsidRPr="00F56335">
        <w:t xml:space="preserve"> </w:t>
      </w:r>
      <w:proofErr w:type="spellStart"/>
      <w:r w:rsidRPr="00F56335">
        <w:t>pengamatan</w:t>
      </w:r>
      <w:proofErr w:type="spellEnd"/>
      <w:r w:rsidRPr="00F56335">
        <w:t xml:space="preserve"> </w:t>
      </w:r>
      <w:proofErr w:type="spellStart"/>
      <w:r w:rsidRPr="00F56335">
        <w:t>awal</w:t>
      </w:r>
      <w:proofErr w:type="spellEnd"/>
      <w:r w:rsidRPr="00F56335">
        <w:t xml:space="preserve"> </w:t>
      </w:r>
      <w:proofErr w:type="spellStart"/>
      <w:r w:rsidRPr="00F56335">
        <w:t>berupa</w:t>
      </w:r>
      <w:proofErr w:type="spellEnd"/>
      <w:r w:rsidRPr="00F56335">
        <w:t xml:space="preserve"> </w:t>
      </w:r>
      <w:proofErr w:type="spellStart"/>
      <w:r w:rsidRPr="00F56335">
        <w:t>kegiatan</w:t>
      </w:r>
      <w:proofErr w:type="spellEnd"/>
      <w:r w:rsidRPr="00F56335">
        <w:t xml:space="preserve"> </w:t>
      </w:r>
      <w:proofErr w:type="spellStart"/>
      <w:r w:rsidRPr="00F56335">
        <w:t>pra</w:t>
      </w:r>
      <w:proofErr w:type="spellEnd"/>
      <w:r w:rsidRPr="00F56335">
        <w:t xml:space="preserve"> </w:t>
      </w:r>
      <w:proofErr w:type="spellStart"/>
      <w:r w:rsidRPr="00F56335">
        <w:t>tindakan</w:t>
      </w:r>
      <w:proofErr w:type="spellEnd"/>
      <w:r w:rsidRPr="00F56335">
        <w:t xml:space="preserve"> </w:t>
      </w:r>
      <w:proofErr w:type="spellStart"/>
      <w:r w:rsidRPr="00F56335">
        <w:t>tanpa</w:t>
      </w:r>
      <w:proofErr w:type="spellEnd"/>
      <w:r w:rsidRPr="00F56335">
        <w:t xml:space="preserve"> </w:t>
      </w:r>
      <w:proofErr w:type="spellStart"/>
      <w:r w:rsidRPr="00F56335">
        <w:t>menggangu</w:t>
      </w:r>
      <w:proofErr w:type="spellEnd"/>
      <w:r w:rsidRPr="00F56335">
        <w:t xml:space="preserve"> </w:t>
      </w:r>
      <w:proofErr w:type="spellStart"/>
      <w:r w:rsidRPr="00F56335">
        <w:t>pembelajaran</w:t>
      </w:r>
      <w:proofErr w:type="spellEnd"/>
      <w:r w:rsidRPr="00F56335">
        <w:t xml:space="preserve"> </w:t>
      </w:r>
      <w:proofErr w:type="spellStart"/>
      <w:r w:rsidRPr="00F56335">
        <w:t>untuk</w:t>
      </w:r>
      <w:proofErr w:type="spellEnd"/>
      <w:r w:rsidRPr="00F56335">
        <w:t xml:space="preserve"> </w:t>
      </w:r>
      <w:proofErr w:type="spellStart"/>
      <w:r w:rsidRPr="00F56335">
        <w:t>mengetahui</w:t>
      </w:r>
      <w:proofErr w:type="spellEnd"/>
      <w:r w:rsidRPr="00F56335">
        <w:t xml:space="preserve"> </w:t>
      </w:r>
      <w:proofErr w:type="spellStart"/>
      <w:r w:rsidRPr="00F56335">
        <w:t>keadaan</w:t>
      </w:r>
      <w:proofErr w:type="spellEnd"/>
      <w:r w:rsidRPr="00F56335">
        <w:t xml:space="preserve"> </w:t>
      </w:r>
      <w:proofErr w:type="spellStart"/>
      <w:r w:rsidRPr="00F56335">
        <w:t>awal</w:t>
      </w:r>
      <w:proofErr w:type="spellEnd"/>
      <w:r w:rsidRPr="00F56335">
        <w:t xml:space="preserve"> </w:t>
      </w:r>
      <w:proofErr w:type="spellStart"/>
      <w:r w:rsidR="00013880">
        <w:t>kemampuan</w:t>
      </w:r>
      <w:proofErr w:type="spellEnd"/>
      <w:r w:rsidRPr="00F56335">
        <w:t xml:space="preserve"> </w:t>
      </w:r>
      <w:proofErr w:type="spellStart"/>
      <w:r w:rsidRPr="00F56335">
        <w:t>kognitif</w:t>
      </w:r>
      <w:proofErr w:type="spellEnd"/>
      <w:r w:rsidR="00013880">
        <w:t xml:space="preserve"> </w:t>
      </w:r>
      <w:proofErr w:type="spellStart"/>
      <w:r w:rsidR="00013880">
        <w:t>dalam</w:t>
      </w:r>
      <w:proofErr w:type="spellEnd"/>
      <w:r w:rsidR="00013880">
        <w:t xml:space="preserve"> </w:t>
      </w:r>
      <w:proofErr w:type="spellStart"/>
      <w:r w:rsidR="00013880">
        <w:t>mengenal</w:t>
      </w:r>
      <w:proofErr w:type="spellEnd"/>
      <w:r w:rsidR="00013880">
        <w:t xml:space="preserve"> </w:t>
      </w:r>
      <w:proofErr w:type="spellStart"/>
      <w:r w:rsidR="00013880">
        <w:t>bentuk</w:t>
      </w:r>
      <w:proofErr w:type="spellEnd"/>
      <w:r w:rsidR="00013880">
        <w:t xml:space="preserve"> </w:t>
      </w:r>
      <w:proofErr w:type="spellStart"/>
      <w:r w:rsidR="00013880">
        <w:t>geometri</w:t>
      </w:r>
      <w:proofErr w:type="spellEnd"/>
      <w:r w:rsidRPr="00F56335">
        <w:t xml:space="preserve"> pada </w:t>
      </w:r>
      <w:proofErr w:type="spellStart"/>
      <w:r w:rsidRPr="00F56335">
        <w:t>anak</w:t>
      </w:r>
      <w:proofErr w:type="spellEnd"/>
      <w:r w:rsidRPr="00F56335">
        <w:t xml:space="preserve"> </w:t>
      </w:r>
      <w:r w:rsidR="00013880">
        <w:t xml:space="preserve">PAUD Budi </w:t>
      </w:r>
      <w:proofErr w:type="spellStart"/>
      <w:r w:rsidR="00013880">
        <w:t>Luhur</w:t>
      </w:r>
      <w:proofErr w:type="spellEnd"/>
      <w:r w:rsidR="00013880">
        <w:t xml:space="preserve"> </w:t>
      </w:r>
      <w:r w:rsidR="00D72FAA">
        <w:t xml:space="preserve">Bengkulu </w:t>
      </w:r>
      <w:proofErr w:type="spellStart"/>
      <w:r w:rsidRPr="00F56335">
        <w:t>dengan</w:t>
      </w:r>
      <w:proofErr w:type="spellEnd"/>
      <w:r w:rsidRPr="00F56335">
        <w:t xml:space="preserve"> </w:t>
      </w:r>
      <w:proofErr w:type="spellStart"/>
      <w:r w:rsidRPr="00F56335">
        <w:t>menggunakan</w:t>
      </w:r>
      <w:proofErr w:type="spellEnd"/>
      <w:r w:rsidRPr="00F56335">
        <w:t xml:space="preserve"> </w:t>
      </w:r>
      <w:proofErr w:type="spellStart"/>
      <w:r w:rsidRPr="00F56335">
        <w:t>lembar</w:t>
      </w:r>
      <w:proofErr w:type="spellEnd"/>
      <w:r w:rsidRPr="00F56335">
        <w:t xml:space="preserve"> </w:t>
      </w:r>
      <w:proofErr w:type="spellStart"/>
      <w:r w:rsidRPr="00F56335">
        <w:t>observas</w:t>
      </w:r>
      <w:r>
        <w:t>i</w:t>
      </w:r>
      <w:proofErr w:type="spellEnd"/>
      <w:r w:rsidRPr="00F56335">
        <w:t xml:space="preserve">. </w:t>
      </w:r>
      <w:proofErr w:type="spellStart"/>
      <w:r w:rsidRPr="00F56335">
        <w:t>Selain</w:t>
      </w:r>
      <w:proofErr w:type="spellEnd"/>
      <w:r w:rsidRPr="00F56335">
        <w:t xml:space="preserve"> </w:t>
      </w:r>
      <w:proofErr w:type="spellStart"/>
      <w:r w:rsidRPr="00F56335">
        <w:t>melakukan</w:t>
      </w:r>
      <w:proofErr w:type="spellEnd"/>
      <w:r w:rsidRPr="00F56335">
        <w:t xml:space="preserve"> </w:t>
      </w:r>
      <w:proofErr w:type="spellStart"/>
      <w:r w:rsidRPr="00F56335">
        <w:t>pengamatan</w:t>
      </w:r>
      <w:proofErr w:type="spellEnd"/>
      <w:r w:rsidRPr="00F56335">
        <w:t xml:space="preserve"> </w:t>
      </w:r>
      <w:proofErr w:type="spellStart"/>
      <w:r w:rsidRPr="00F56335">
        <w:t>penelitian</w:t>
      </w:r>
      <w:proofErr w:type="spellEnd"/>
      <w:r w:rsidRPr="00F56335">
        <w:t xml:space="preserve"> juga </w:t>
      </w:r>
      <w:proofErr w:type="spellStart"/>
      <w:r w:rsidRPr="00F56335">
        <w:t>melakukan</w:t>
      </w:r>
      <w:proofErr w:type="spellEnd"/>
      <w:r w:rsidRPr="00F56335">
        <w:t xml:space="preserve"> </w:t>
      </w:r>
      <w:proofErr w:type="spellStart"/>
      <w:r w:rsidRPr="00F56335">
        <w:t>penilaian</w:t>
      </w:r>
      <w:proofErr w:type="spellEnd"/>
      <w:r w:rsidRPr="00F56335">
        <w:t xml:space="preserve"> </w:t>
      </w:r>
      <w:proofErr w:type="spellStart"/>
      <w:r w:rsidRPr="00F56335">
        <w:t>terhadap</w:t>
      </w:r>
      <w:proofErr w:type="spellEnd"/>
      <w:r w:rsidRPr="00F56335">
        <w:t xml:space="preserve"> </w:t>
      </w:r>
      <w:proofErr w:type="spellStart"/>
      <w:r w:rsidRPr="00F56335">
        <w:t>aktivitas</w:t>
      </w:r>
      <w:proofErr w:type="spellEnd"/>
      <w:r w:rsidRPr="00F56335">
        <w:t xml:space="preserve"> yang </w:t>
      </w:r>
      <w:proofErr w:type="spellStart"/>
      <w:r w:rsidRPr="00F56335">
        <w:t>dilakukan</w:t>
      </w:r>
      <w:proofErr w:type="spellEnd"/>
      <w:r w:rsidRPr="00F56335">
        <w:t xml:space="preserve"> </w:t>
      </w:r>
      <w:proofErr w:type="spellStart"/>
      <w:r w:rsidRPr="00F56335">
        <w:t>anak</w:t>
      </w:r>
      <w:proofErr w:type="spellEnd"/>
      <w:r w:rsidRPr="00F56335">
        <w:t xml:space="preserve"> </w:t>
      </w:r>
      <w:proofErr w:type="spellStart"/>
      <w:r w:rsidRPr="00F56335">
        <w:t>dalam</w:t>
      </w:r>
      <w:proofErr w:type="spellEnd"/>
      <w:r w:rsidRPr="00F56335">
        <w:t xml:space="preserve"> </w:t>
      </w:r>
      <w:proofErr w:type="spellStart"/>
      <w:r w:rsidRPr="00F56335">
        <w:t>kegiatan</w:t>
      </w:r>
      <w:proofErr w:type="spellEnd"/>
      <w:r w:rsidRPr="00F56335">
        <w:t xml:space="preserve"> </w:t>
      </w:r>
      <w:proofErr w:type="spellStart"/>
      <w:r w:rsidRPr="00F56335">
        <w:t>pembelajaran</w:t>
      </w:r>
      <w:proofErr w:type="spellEnd"/>
      <w:r w:rsidRPr="00F56335">
        <w:t xml:space="preserve">. Agar </w:t>
      </w:r>
      <w:proofErr w:type="spellStart"/>
      <w:r w:rsidRPr="00F56335">
        <w:t>keberhasilan</w:t>
      </w:r>
      <w:proofErr w:type="spellEnd"/>
      <w:r w:rsidRPr="00F56335">
        <w:t xml:space="preserve"> </w:t>
      </w:r>
      <w:proofErr w:type="spellStart"/>
      <w:r w:rsidRPr="00F56335">
        <w:t>peneliti</w:t>
      </w:r>
      <w:proofErr w:type="spellEnd"/>
      <w:r w:rsidRPr="00F56335">
        <w:t xml:space="preserve"> </w:t>
      </w:r>
      <w:proofErr w:type="spellStart"/>
      <w:r w:rsidRPr="00F56335">
        <w:t>dapat</w:t>
      </w:r>
      <w:proofErr w:type="spellEnd"/>
      <w:r w:rsidRPr="00F56335">
        <w:t xml:space="preserve"> </w:t>
      </w:r>
      <w:proofErr w:type="spellStart"/>
      <w:r w:rsidRPr="00F56335">
        <w:t>terlihat</w:t>
      </w:r>
      <w:proofErr w:type="spellEnd"/>
      <w:r w:rsidRPr="00F56335">
        <w:t xml:space="preserve"> </w:t>
      </w:r>
      <w:proofErr w:type="spellStart"/>
      <w:r w:rsidRPr="00F56335">
        <w:t>dengan</w:t>
      </w:r>
      <w:proofErr w:type="spellEnd"/>
      <w:r w:rsidRPr="00F56335">
        <w:t xml:space="preserve"> </w:t>
      </w:r>
      <w:proofErr w:type="spellStart"/>
      <w:r w:rsidRPr="00F56335">
        <w:t>jelas</w:t>
      </w:r>
      <w:proofErr w:type="spellEnd"/>
      <w:r w:rsidRPr="00F56335">
        <w:t xml:space="preserve"> </w:t>
      </w:r>
      <w:proofErr w:type="spellStart"/>
      <w:r w:rsidRPr="00F56335">
        <w:t>maka</w:t>
      </w:r>
      <w:proofErr w:type="spellEnd"/>
      <w:r w:rsidRPr="00F56335">
        <w:t xml:space="preserve"> </w:t>
      </w:r>
      <w:proofErr w:type="spellStart"/>
      <w:r w:rsidRPr="00F56335">
        <w:t>dilakukan</w:t>
      </w:r>
      <w:proofErr w:type="spellEnd"/>
      <w:r w:rsidRPr="00F56335">
        <w:t xml:space="preserve"> </w:t>
      </w:r>
      <w:proofErr w:type="spellStart"/>
      <w:r w:rsidRPr="00F56335">
        <w:t>pratindakan</w:t>
      </w:r>
      <w:proofErr w:type="spellEnd"/>
      <w:r w:rsidRPr="00F56335">
        <w:t xml:space="preserve"> </w:t>
      </w:r>
      <w:proofErr w:type="spellStart"/>
      <w:r w:rsidRPr="00F56335">
        <w:t>sebagai</w:t>
      </w:r>
      <w:proofErr w:type="spellEnd"/>
      <w:r w:rsidRPr="00F56335">
        <w:t xml:space="preserve"> </w:t>
      </w:r>
      <w:proofErr w:type="spellStart"/>
      <w:r w:rsidRPr="00F56335">
        <w:t>perbandingan</w:t>
      </w:r>
      <w:proofErr w:type="spellEnd"/>
      <w:r w:rsidRPr="00F56335">
        <w:t xml:space="preserve"> </w:t>
      </w:r>
      <w:proofErr w:type="spellStart"/>
      <w:r w:rsidRPr="00F56335">
        <w:t>sebelum</w:t>
      </w:r>
      <w:proofErr w:type="spellEnd"/>
      <w:r w:rsidRPr="00F56335">
        <w:t xml:space="preserve"> </w:t>
      </w:r>
      <w:proofErr w:type="spellStart"/>
      <w:r w:rsidRPr="00F56335">
        <w:t>dilakukan</w:t>
      </w:r>
      <w:proofErr w:type="spellEnd"/>
      <w:r w:rsidRPr="00F56335">
        <w:t xml:space="preserve"> </w:t>
      </w:r>
      <w:proofErr w:type="spellStart"/>
      <w:r w:rsidRPr="00F56335">
        <w:t>tindakan</w:t>
      </w:r>
      <w:proofErr w:type="spellEnd"/>
      <w:r w:rsidRPr="00F56335">
        <w:t xml:space="preserve"> </w:t>
      </w:r>
      <w:proofErr w:type="spellStart"/>
      <w:r w:rsidRPr="00F56335">
        <w:t>kelas</w:t>
      </w:r>
      <w:proofErr w:type="spellEnd"/>
      <w:r w:rsidRPr="00F56335">
        <w:t xml:space="preserve"> dan </w:t>
      </w:r>
      <w:proofErr w:type="spellStart"/>
      <w:r w:rsidRPr="00F56335">
        <w:t>sesudah</w:t>
      </w:r>
      <w:proofErr w:type="spellEnd"/>
      <w:r w:rsidRPr="00F56335">
        <w:t xml:space="preserve"> </w:t>
      </w:r>
      <w:proofErr w:type="spellStart"/>
      <w:r w:rsidRPr="00F56335">
        <w:t>tindakan</w:t>
      </w:r>
      <w:proofErr w:type="spellEnd"/>
      <w:r w:rsidRPr="00F56335">
        <w:t xml:space="preserve"> </w:t>
      </w:r>
      <w:proofErr w:type="spellStart"/>
      <w:r w:rsidRPr="00F56335">
        <w:t>kelas</w:t>
      </w:r>
      <w:proofErr w:type="spellEnd"/>
      <w:r w:rsidRPr="00F56335">
        <w:t xml:space="preserve">. Hasil </w:t>
      </w:r>
      <w:proofErr w:type="spellStart"/>
      <w:r w:rsidRPr="00F56335">
        <w:t>observasi</w:t>
      </w:r>
      <w:proofErr w:type="spellEnd"/>
      <w:r w:rsidRPr="00F56335">
        <w:t xml:space="preserve"> </w:t>
      </w:r>
      <w:proofErr w:type="spellStart"/>
      <w:r w:rsidRPr="00F56335">
        <w:t>awal</w:t>
      </w:r>
      <w:proofErr w:type="spellEnd"/>
      <w:r w:rsidRPr="00F56335">
        <w:t xml:space="preserve"> yang </w:t>
      </w:r>
      <w:proofErr w:type="spellStart"/>
      <w:r w:rsidRPr="00F56335">
        <w:t>diperoleh</w:t>
      </w:r>
      <w:proofErr w:type="spellEnd"/>
      <w:r w:rsidRPr="00F56335">
        <w:t xml:space="preserve"> </w:t>
      </w:r>
      <w:proofErr w:type="spellStart"/>
      <w:r w:rsidRPr="00F56335">
        <w:t>ditampilkan</w:t>
      </w:r>
      <w:proofErr w:type="spellEnd"/>
      <w:r w:rsidRPr="00F56335">
        <w:t xml:space="preserve"> </w:t>
      </w:r>
      <w:proofErr w:type="spellStart"/>
      <w:r w:rsidRPr="00F56335">
        <w:t>dalam</w:t>
      </w:r>
      <w:proofErr w:type="spellEnd"/>
      <w:r w:rsidRPr="00F56335">
        <w:t xml:space="preserve"> </w:t>
      </w:r>
      <w:proofErr w:type="spellStart"/>
      <w:r w:rsidRPr="00F56335">
        <w:t>tabel</w:t>
      </w:r>
      <w:proofErr w:type="spellEnd"/>
      <w:r w:rsidRPr="00F56335">
        <w:t xml:space="preserve"> </w:t>
      </w:r>
      <w:proofErr w:type="spellStart"/>
      <w:r w:rsidRPr="00F56335">
        <w:t>sebagai</w:t>
      </w:r>
      <w:proofErr w:type="spellEnd"/>
      <w:r w:rsidRPr="00F56335">
        <w:t xml:space="preserve"> </w:t>
      </w:r>
      <w:proofErr w:type="spellStart"/>
      <w:r w:rsidRPr="00F56335">
        <w:t>berikut</w:t>
      </w:r>
      <w:proofErr w:type="spellEnd"/>
      <w:r w:rsidRPr="00F56335">
        <w:t>:</w:t>
      </w:r>
    </w:p>
    <w:p w14:paraId="77AFE60B" w14:textId="2E86C284" w:rsidR="00135A79" w:rsidRDefault="00135A79" w:rsidP="00135A79">
      <w:pPr>
        <w:jc w:val="center"/>
        <w:rPr>
          <w:lang w:val="id-ID"/>
        </w:rPr>
      </w:pPr>
      <w:r>
        <w:rPr>
          <w:lang w:val="id-ID"/>
        </w:rPr>
        <w:t>Table 1.</w:t>
      </w:r>
      <w:r>
        <w:rPr>
          <w:lang w:val="en-GB"/>
        </w:rPr>
        <w:t xml:space="preserve"> Hasil </w:t>
      </w:r>
      <w:proofErr w:type="spellStart"/>
      <w:r>
        <w:rPr>
          <w:lang w:val="en-GB"/>
        </w:rPr>
        <w:t>Observasi</w:t>
      </w:r>
      <w:proofErr w:type="spellEnd"/>
      <w:r>
        <w:rPr>
          <w:lang w:val="en-GB"/>
        </w:rPr>
        <w:t xml:space="preserve"> Awal </w:t>
      </w:r>
      <w:proofErr w:type="spellStart"/>
      <w:r>
        <w:rPr>
          <w:lang w:val="en-GB"/>
        </w:rPr>
        <w:t>Kemampuan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Kognitif</w:t>
      </w:r>
      <w:proofErr w:type="spellEnd"/>
      <w:r>
        <w:rPr>
          <w:lang w:val="en-GB"/>
        </w:rPr>
        <w:t xml:space="preserve"> Anak </w:t>
      </w:r>
      <w:proofErr w:type="spellStart"/>
      <w:r>
        <w:rPr>
          <w:lang w:val="en-GB"/>
        </w:rPr>
        <w:t>dalam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Mengenal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Bentuk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Geometri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789"/>
        <w:gridCol w:w="595"/>
        <w:gridCol w:w="469"/>
        <w:gridCol w:w="439"/>
        <w:gridCol w:w="527"/>
        <w:gridCol w:w="449"/>
        <w:gridCol w:w="459"/>
        <w:gridCol w:w="450"/>
        <w:gridCol w:w="469"/>
        <w:gridCol w:w="439"/>
        <w:gridCol w:w="478"/>
        <w:gridCol w:w="439"/>
        <w:gridCol w:w="794"/>
        <w:gridCol w:w="1138"/>
      </w:tblGrid>
      <w:tr w:rsidR="00632859" w14:paraId="11EAFEF8" w14:textId="77777777" w:rsidTr="00632859">
        <w:tc>
          <w:tcPr>
            <w:tcW w:w="1916" w:type="dxa"/>
            <w:gridSpan w:val="2"/>
          </w:tcPr>
          <w:p w14:paraId="61B8078E" w14:textId="722C673E" w:rsidR="00632859" w:rsidRDefault="00632859" w:rsidP="00632859">
            <w:pPr>
              <w:jc w:val="center"/>
              <w:rPr>
                <w:lang w:val="id-ID"/>
              </w:rPr>
            </w:pPr>
            <w:proofErr w:type="spellStart"/>
            <w:r>
              <w:t>Aspek</w:t>
            </w:r>
            <w:proofErr w:type="spellEnd"/>
            <w:r>
              <w:t xml:space="preserve"> yang </w:t>
            </w:r>
            <w:proofErr w:type="spellStart"/>
            <w:r>
              <w:t>diamati</w:t>
            </w:r>
            <w:proofErr w:type="spellEnd"/>
          </w:p>
        </w:tc>
        <w:tc>
          <w:tcPr>
            <w:tcW w:w="5213" w:type="dxa"/>
            <w:gridSpan w:val="11"/>
          </w:tcPr>
          <w:p w14:paraId="7B602EE7" w14:textId="5F57C940" w:rsidR="00632859" w:rsidRDefault="00632859" w:rsidP="00632859">
            <w:pPr>
              <w:jc w:val="center"/>
              <w:rPr>
                <w:lang w:val="id-ID"/>
              </w:rPr>
            </w:pPr>
            <w:r>
              <w:t>Nama Anak</w:t>
            </w:r>
          </w:p>
        </w:tc>
        <w:tc>
          <w:tcPr>
            <w:tcW w:w="794" w:type="dxa"/>
            <w:vMerge w:val="restart"/>
          </w:tcPr>
          <w:p w14:paraId="33F45D1D" w14:textId="369675D1" w:rsidR="00632859" w:rsidRPr="00135A79" w:rsidRDefault="00632859" w:rsidP="00632859">
            <w:pPr>
              <w:jc w:val="center"/>
            </w:pPr>
            <w:proofErr w:type="spellStart"/>
            <w:r>
              <w:t>Jumlah</w:t>
            </w:r>
            <w:proofErr w:type="spellEnd"/>
          </w:p>
        </w:tc>
        <w:tc>
          <w:tcPr>
            <w:tcW w:w="1138" w:type="dxa"/>
            <w:vMerge w:val="restart"/>
          </w:tcPr>
          <w:p w14:paraId="40A4EB7D" w14:textId="1A1A6482" w:rsidR="00632859" w:rsidRPr="00135A79" w:rsidRDefault="00313071" w:rsidP="00632859">
            <w:pPr>
              <w:jc w:val="center"/>
            </w:pPr>
            <w:proofErr w:type="spellStart"/>
            <w:r>
              <w:t>Persentase</w:t>
            </w:r>
            <w:proofErr w:type="spellEnd"/>
            <w:r>
              <w:t xml:space="preserve"> (%)</w:t>
            </w:r>
          </w:p>
        </w:tc>
      </w:tr>
      <w:tr w:rsidR="00632859" w14:paraId="1D4352BE" w14:textId="77777777" w:rsidTr="00632859">
        <w:tc>
          <w:tcPr>
            <w:tcW w:w="1127" w:type="dxa"/>
          </w:tcPr>
          <w:p w14:paraId="7F441A6D" w14:textId="6A398F66" w:rsidR="00632859" w:rsidRPr="00135A79" w:rsidRDefault="00632859" w:rsidP="00632859">
            <w:pPr>
              <w:jc w:val="center"/>
            </w:pPr>
            <w:proofErr w:type="spellStart"/>
            <w:r>
              <w:t>Kognitif</w:t>
            </w:r>
            <w:proofErr w:type="spellEnd"/>
          </w:p>
        </w:tc>
        <w:tc>
          <w:tcPr>
            <w:tcW w:w="789" w:type="dxa"/>
          </w:tcPr>
          <w:p w14:paraId="72B6B97C" w14:textId="07C19567" w:rsidR="00632859" w:rsidRPr="00135A79" w:rsidRDefault="00632859" w:rsidP="00632859">
            <w:pPr>
              <w:jc w:val="center"/>
            </w:pPr>
            <w:r>
              <w:t>Nomor Item</w:t>
            </w:r>
          </w:p>
        </w:tc>
        <w:tc>
          <w:tcPr>
            <w:tcW w:w="595" w:type="dxa"/>
          </w:tcPr>
          <w:p w14:paraId="66F6CDD8" w14:textId="4C6A3145" w:rsidR="00632859" w:rsidRPr="00135A79" w:rsidRDefault="00632859" w:rsidP="00632859">
            <w:pPr>
              <w:jc w:val="center"/>
            </w:pPr>
            <w:r>
              <w:t>Rh</w:t>
            </w:r>
          </w:p>
        </w:tc>
        <w:tc>
          <w:tcPr>
            <w:tcW w:w="469" w:type="dxa"/>
          </w:tcPr>
          <w:p w14:paraId="2543C4CB" w14:textId="0BCFA2D0" w:rsidR="00632859" w:rsidRPr="00135A79" w:rsidRDefault="00632859" w:rsidP="00632859">
            <w:pPr>
              <w:jc w:val="center"/>
            </w:pPr>
            <w:proofErr w:type="spellStart"/>
            <w:r>
              <w:t>Ml</w:t>
            </w:r>
            <w:proofErr w:type="spellEnd"/>
          </w:p>
        </w:tc>
        <w:tc>
          <w:tcPr>
            <w:tcW w:w="439" w:type="dxa"/>
          </w:tcPr>
          <w:p w14:paraId="33E153BF" w14:textId="6C95DC58" w:rsidR="00632859" w:rsidRPr="00632859" w:rsidRDefault="00632859" w:rsidP="00632859">
            <w:pPr>
              <w:jc w:val="center"/>
            </w:pPr>
            <w:r>
              <w:t>Hl</w:t>
            </w:r>
          </w:p>
        </w:tc>
        <w:tc>
          <w:tcPr>
            <w:tcW w:w="527" w:type="dxa"/>
          </w:tcPr>
          <w:p w14:paraId="6656A279" w14:textId="5E2BC88F" w:rsidR="00632859" w:rsidRPr="00632859" w:rsidRDefault="00632859" w:rsidP="00632859">
            <w:pPr>
              <w:jc w:val="center"/>
            </w:pPr>
            <w:proofErr w:type="spellStart"/>
            <w:r>
              <w:t>Ym</w:t>
            </w:r>
            <w:proofErr w:type="spellEnd"/>
          </w:p>
        </w:tc>
        <w:tc>
          <w:tcPr>
            <w:tcW w:w="449" w:type="dxa"/>
          </w:tcPr>
          <w:p w14:paraId="24A3DEDD" w14:textId="07C68ED8" w:rsidR="00632859" w:rsidRPr="00632859" w:rsidRDefault="00632859" w:rsidP="00632859">
            <w:pPr>
              <w:jc w:val="center"/>
            </w:pPr>
            <w:proofErr w:type="spellStart"/>
            <w:r>
              <w:t>Ec</w:t>
            </w:r>
            <w:proofErr w:type="spellEnd"/>
          </w:p>
        </w:tc>
        <w:tc>
          <w:tcPr>
            <w:tcW w:w="459" w:type="dxa"/>
          </w:tcPr>
          <w:p w14:paraId="3DA99522" w14:textId="4E9B230B" w:rsidR="00632859" w:rsidRPr="00632859" w:rsidRDefault="00632859" w:rsidP="00632859">
            <w:pPr>
              <w:jc w:val="center"/>
            </w:pPr>
            <w:r>
              <w:t>Ks</w:t>
            </w:r>
          </w:p>
        </w:tc>
        <w:tc>
          <w:tcPr>
            <w:tcW w:w="450" w:type="dxa"/>
          </w:tcPr>
          <w:p w14:paraId="2DCB12D1" w14:textId="741B9F79" w:rsidR="00632859" w:rsidRPr="00632859" w:rsidRDefault="00632859" w:rsidP="00632859">
            <w:pPr>
              <w:jc w:val="center"/>
            </w:pPr>
            <w:proofErr w:type="spellStart"/>
            <w:r>
              <w:t>Sk</w:t>
            </w:r>
            <w:proofErr w:type="spellEnd"/>
          </w:p>
        </w:tc>
        <w:tc>
          <w:tcPr>
            <w:tcW w:w="469" w:type="dxa"/>
          </w:tcPr>
          <w:p w14:paraId="629DB11E" w14:textId="3FEC30D2" w:rsidR="00632859" w:rsidRPr="00632859" w:rsidRDefault="00632859" w:rsidP="00632859">
            <w:pPr>
              <w:jc w:val="center"/>
            </w:pPr>
            <w:proofErr w:type="spellStart"/>
            <w:r>
              <w:t>Rv</w:t>
            </w:r>
            <w:proofErr w:type="spellEnd"/>
          </w:p>
        </w:tc>
        <w:tc>
          <w:tcPr>
            <w:tcW w:w="439" w:type="dxa"/>
          </w:tcPr>
          <w:p w14:paraId="56A0B9E4" w14:textId="6FB1CCB7" w:rsidR="00632859" w:rsidRPr="00632859" w:rsidRDefault="00632859" w:rsidP="00632859">
            <w:pPr>
              <w:jc w:val="center"/>
            </w:pPr>
            <w:r>
              <w:t>Al</w:t>
            </w:r>
          </w:p>
        </w:tc>
        <w:tc>
          <w:tcPr>
            <w:tcW w:w="478" w:type="dxa"/>
          </w:tcPr>
          <w:p w14:paraId="6F08528A" w14:textId="2297D8CF" w:rsidR="00632859" w:rsidRPr="00632859" w:rsidRDefault="00632859" w:rsidP="00632859">
            <w:pPr>
              <w:jc w:val="center"/>
            </w:pPr>
            <w:r>
              <w:t>Ad</w:t>
            </w:r>
          </w:p>
        </w:tc>
        <w:tc>
          <w:tcPr>
            <w:tcW w:w="439" w:type="dxa"/>
          </w:tcPr>
          <w:p w14:paraId="2D537BDC" w14:textId="6687264C" w:rsidR="00632859" w:rsidRPr="00632859" w:rsidRDefault="00632859" w:rsidP="00632859">
            <w:pPr>
              <w:jc w:val="center"/>
            </w:pPr>
            <w:r>
              <w:t>Kt</w:t>
            </w:r>
          </w:p>
        </w:tc>
        <w:tc>
          <w:tcPr>
            <w:tcW w:w="794" w:type="dxa"/>
            <w:vMerge/>
          </w:tcPr>
          <w:p w14:paraId="76C366FC" w14:textId="77777777" w:rsidR="00632859" w:rsidRDefault="00632859" w:rsidP="00632859">
            <w:pPr>
              <w:jc w:val="center"/>
              <w:rPr>
                <w:lang w:val="id-ID"/>
              </w:rPr>
            </w:pPr>
          </w:p>
        </w:tc>
        <w:tc>
          <w:tcPr>
            <w:tcW w:w="1138" w:type="dxa"/>
            <w:vMerge/>
          </w:tcPr>
          <w:p w14:paraId="4152B700" w14:textId="77777777" w:rsidR="00632859" w:rsidRDefault="00632859" w:rsidP="00632859">
            <w:pPr>
              <w:jc w:val="center"/>
              <w:rPr>
                <w:lang w:val="id-ID"/>
              </w:rPr>
            </w:pPr>
          </w:p>
        </w:tc>
      </w:tr>
      <w:tr w:rsidR="00313071" w14:paraId="4E806453" w14:textId="77777777" w:rsidTr="00367F2E">
        <w:tc>
          <w:tcPr>
            <w:tcW w:w="1127" w:type="dxa"/>
            <w:vMerge w:val="restart"/>
          </w:tcPr>
          <w:p w14:paraId="3ACA1166" w14:textId="5E2993EE" w:rsidR="00313071" w:rsidRPr="00632859" w:rsidRDefault="00313071" w:rsidP="00313071">
            <w:pPr>
              <w:jc w:val="center"/>
            </w:pPr>
            <w:r>
              <w:t xml:space="preserve">A. </w:t>
            </w:r>
            <w:proofErr w:type="spellStart"/>
            <w:r>
              <w:t>Belajar</w:t>
            </w:r>
            <w:proofErr w:type="spellEnd"/>
            <w:r>
              <w:t xml:space="preserve"> dan </w:t>
            </w:r>
            <w:proofErr w:type="spellStart"/>
            <w:r>
              <w:t>Pemecahan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</w:p>
        </w:tc>
        <w:tc>
          <w:tcPr>
            <w:tcW w:w="789" w:type="dxa"/>
          </w:tcPr>
          <w:p w14:paraId="750A4FBE" w14:textId="5BACAB53" w:rsidR="00313071" w:rsidRPr="00632859" w:rsidRDefault="00313071" w:rsidP="00313071">
            <w:pPr>
              <w:jc w:val="center"/>
            </w:pPr>
            <w:r>
              <w:t>1</w:t>
            </w:r>
          </w:p>
        </w:tc>
        <w:tc>
          <w:tcPr>
            <w:tcW w:w="595" w:type="dxa"/>
          </w:tcPr>
          <w:p w14:paraId="27A21620" w14:textId="349B388A" w:rsidR="00313071" w:rsidRPr="00632859" w:rsidRDefault="00313071" w:rsidP="00313071">
            <w:pPr>
              <w:jc w:val="center"/>
            </w:pPr>
            <w:r>
              <w:t>1</w:t>
            </w:r>
          </w:p>
        </w:tc>
        <w:tc>
          <w:tcPr>
            <w:tcW w:w="469" w:type="dxa"/>
          </w:tcPr>
          <w:p w14:paraId="103784E6" w14:textId="5851D75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3CF212AB" w14:textId="657F573B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2DC2FCEB" w14:textId="6142666C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2C6D9232" w14:textId="0E27D9B3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028E654E" w14:textId="29D74ED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2BD10C59" w14:textId="298967D3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0DD36FDB" w14:textId="1760CEF7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0376CD8C" w14:textId="46A2605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7FB8350B" w14:textId="5E565FF0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58D7E83F" w14:textId="51B7B94F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6DF59F76" w14:textId="11C0299A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11</w:t>
            </w:r>
          </w:p>
        </w:tc>
        <w:tc>
          <w:tcPr>
            <w:tcW w:w="1138" w:type="dxa"/>
          </w:tcPr>
          <w:p w14:paraId="02F36543" w14:textId="567D7F6D" w:rsidR="00313071" w:rsidRPr="00313071" w:rsidRDefault="00313071" w:rsidP="00313071">
            <w:pPr>
              <w:jc w:val="center"/>
            </w:pPr>
            <w:r>
              <w:t>25</w:t>
            </w:r>
          </w:p>
        </w:tc>
      </w:tr>
      <w:tr w:rsidR="00313071" w14:paraId="45527F11" w14:textId="77777777" w:rsidTr="00367F2E">
        <w:tc>
          <w:tcPr>
            <w:tcW w:w="1127" w:type="dxa"/>
            <w:vMerge/>
          </w:tcPr>
          <w:p w14:paraId="2E95ABB5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3EE90A48" w14:textId="0A35664C" w:rsidR="00313071" w:rsidRPr="00632859" w:rsidRDefault="00313071" w:rsidP="00313071">
            <w:pPr>
              <w:jc w:val="center"/>
            </w:pPr>
            <w:r>
              <w:t>2</w:t>
            </w:r>
          </w:p>
        </w:tc>
        <w:tc>
          <w:tcPr>
            <w:tcW w:w="595" w:type="dxa"/>
          </w:tcPr>
          <w:p w14:paraId="0D3C4998" w14:textId="41D4D7E1" w:rsidR="00313071" w:rsidRPr="00632859" w:rsidRDefault="00313071" w:rsidP="00313071">
            <w:pPr>
              <w:jc w:val="center"/>
            </w:pPr>
            <w:r>
              <w:t>1</w:t>
            </w:r>
          </w:p>
        </w:tc>
        <w:tc>
          <w:tcPr>
            <w:tcW w:w="469" w:type="dxa"/>
          </w:tcPr>
          <w:p w14:paraId="5CE01319" w14:textId="56BF3AE9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1B499FD8" w14:textId="4B601DF7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7285DB50" w14:textId="416A79AD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143B6E99" w14:textId="43F86B6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470E91AA" w14:textId="2C3CBAA3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14F6F56F" w14:textId="77F08DE1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61327286" w14:textId="627FDAC3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6760584B" w14:textId="32AB69D5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76281860" w14:textId="7507DC9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7B3C00A0" w14:textId="104CDF19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47F0EDBD" w14:textId="2C5296D4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11</w:t>
            </w:r>
          </w:p>
        </w:tc>
        <w:tc>
          <w:tcPr>
            <w:tcW w:w="1138" w:type="dxa"/>
          </w:tcPr>
          <w:p w14:paraId="00DD4FFE" w14:textId="1E2D9F96" w:rsidR="00313071" w:rsidRPr="00313071" w:rsidRDefault="00313071" w:rsidP="00313071">
            <w:pPr>
              <w:jc w:val="center"/>
            </w:pPr>
            <w:r>
              <w:t>25</w:t>
            </w:r>
          </w:p>
        </w:tc>
      </w:tr>
      <w:tr w:rsidR="00313071" w14:paraId="03FB412C" w14:textId="77777777" w:rsidTr="00367F2E">
        <w:tc>
          <w:tcPr>
            <w:tcW w:w="1127" w:type="dxa"/>
            <w:vMerge/>
          </w:tcPr>
          <w:p w14:paraId="08E18712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4F077EF3" w14:textId="3DA22E9A" w:rsidR="00313071" w:rsidRPr="00632859" w:rsidRDefault="00313071" w:rsidP="00313071">
            <w:pPr>
              <w:jc w:val="center"/>
            </w:pPr>
            <w:r>
              <w:t>3</w:t>
            </w:r>
          </w:p>
        </w:tc>
        <w:tc>
          <w:tcPr>
            <w:tcW w:w="595" w:type="dxa"/>
          </w:tcPr>
          <w:p w14:paraId="6D9E2011" w14:textId="13CF5796" w:rsidR="00313071" w:rsidRPr="00632859" w:rsidRDefault="00313071" w:rsidP="00313071">
            <w:pPr>
              <w:jc w:val="center"/>
            </w:pPr>
            <w:r>
              <w:t>2</w:t>
            </w:r>
          </w:p>
        </w:tc>
        <w:tc>
          <w:tcPr>
            <w:tcW w:w="469" w:type="dxa"/>
          </w:tcPr>
          <w:p w14:paraId="66412CAD" w14:textId="0143E4B9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6D5BD677" w14:textId="2CCABFBC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773F8977" w14:textId="792A599F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5B898C58" w14:textId="30D0DADA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46D9FE62" w14:textId="5768BCA7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3400DD74" w14:textId="5DF8459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203C7B8A" w14:textId="18921755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4B5C3326" w14:textId="49A60F8D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2B2326BA" w14:textId="02AF82BF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7E9172F3" w14:textId="2F5777A0" w:rsidR="00313071" w:rsidRPr="00632859" w:rsidRDefault="00313071" w:rsidP="00313071">
            <w:pPr>
              <w:jc w:val="center"/>
            </w:pPr>
            <w:r>
              <w:t>2</w:t>
            </w:r>
          </w:p>
        </w:tc>
        <w:tc>
          <w:tcPr>
            <w:tcW w:w="794" w:type="dxa"/>
            <w:vAlign w:val="bottom"/>
          </w:tcPr>
          <w:p w14:paraId="2CF3DC20" w14:textId="4913B33D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13</w:t>
            </w:r>
          </w:p>
        </w:tc>
        <w:tc>
          <w:tcPr>
            <w:tcW w:w="1138" w:type="dxa"/>
          </w:tcPr>
          <w:p w14:paraId="2250773E" w14:textId="73E9BA8D" w:rsidR="00313071" w:rsidRPr="00313071" w:rsidRDefault="00313071" w:rsidP="00313071">
            <w:pPr>
              <w:jc w:val="center"/>
            </w:pPr>
            <w:r>
              <w:t>30</w:t>
            </w:r>
          </w:p>
        </w:tc>
      </w:tr>
      <w:tr w:rsidR="00313071" w14:paraId="2A41F2E8" w14:textId="77777777" w:rsidTr="00367F2E">
        <w:tc>
          <w:tcPr>
            <w:tcW w:w="1127" w:type="dxa"/>
            <w:vMerge/>
          </w:tcPr>
          <w:p w14:paraId="58FFD893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6A2463F4" w14:textId="11E29E3E" w:rsidR="00313071" w:rsidRPr="00632859" w:rsidRDefault="00313071" w:rsidP="00313071">
            <w:pPr>
              <w:jc w:val="center"/>
            </w:pPr>
            <w:r>
              <w:t>4</w:t>
            </w:r>
          </w:p>
        </w:tc>
        <w:tc>
          <w:tcPr>
            <w:tcW w:w="595" w:type="dxa"/>
          </w:tcPr>
          <w:p w14:paraId="111B7EB4" w14:textId="21659030" w:rsidR="00313071" w:rsidRPr="00632859" w:rsidRDefault="00313071" w:rsidP="00313071">
            <w:pPr>
              <w:jc w:val="center"/>
            </w:pPr>
            <w:r>
              <w:t>1</w:t>
            </w:r>
          </w:p>
        </w:tc>
        <w:tc>
          <w:tcPr>
            <w:tcW w:w="469" w:type="dxa"/>
          </w:tcPr>
          <w:p w14:paraId="66D88AEB" w14:textId="24AA4C26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1C5636CF" w14:textId="68BD302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32816A15" w14:textId="3CED5110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29CF7B07" w14:textId="681A3C3D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17AF7564" w14:textId="5185EDBD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4137397F" w14:textId="3795E62E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7EA59181" w14:textId="0CAC456F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30CBEFEF" w14:textId="223789CB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1AC07739" w14:textId="47ADF143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64AA7F8D" w14:textId="4FFA15A1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7BEC26C0" w14:textId="30340D77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11</w:t>
            </w:r>
          </w:p>
        </w:tc>
        <w:tc>
          <w:tcPr>
            <w:tcW w:w="1138" w:type="dxa"/>
          </w:tcPr>
          <w:p w14:paraId="2D978E7C" w14:textId="34F27CB1" w:rsidR="00313071" w:rsidRPr="00313071" w:rsidRDefault="00313071" w:rsidP="00313071">
            <w:pPr>
              <w:jc w:val="center"/>
            </w:pPr>
            <w:r>
              <w:t>25</w:t>
            </w:r>
          </w:p>
        </w:tc>
      </w:tr>
      <w:tr w:rsidR="00313071" w14:paraId="5579FFAE" w14:textId="77777777" w:rsidTr="00367F2E">
        <w:tc>
          <w:tcPr>
            <w:tcW w:w="1127" w:type="dxa"/>
            <w:vMerge/>
          </w:tcPr>
          <w:p w14:paraId="3F10692D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739FB458" w14:textId="3DDD7143" w:rsidR="00313071" w:rsidRPr="00632859" w:rsidRDefault="00313071" w:rsidP="00313071">
            <w:pPr>
              <w:jc w:val="center"/>
            </w:pPr>
            <w:r>
              <w:t>5</w:t>
            </w:r>
          </w:p>
        </w:tc>
        <w:tc>
          <w:tcPr>
            <w:tcW w:w="595" w:type="dxa"/>
          </w:tcPr>
          <w:p w14:paraId="50D67B5E" w14:textId="50594D90" w:rsidR="00313071" w:rsidRPr="00632859" w:rsidRDefault="00313071" w:rsidP="00313071">
            <w:pPr>
              <w:jc w:val="center"/>
            </w:pPr>
            <w:r>
              <w:t>1</w:t>
            </w:r>
          </w:p>
        </w:tc>
        <w:tc>
          <w:tcPr>
            <w:tcW w:w="469" w:type="dxa"/>
          </w:tcPr>
          <w:p w14:paraId="4F47B876" w14:textId="34381776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0D7C759D" w14:textId="774BA72E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7AB8CD57" w14:textId="2C597DC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1EAA837C" w14:textId="19FE55FC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0E82EFB6" w14:textId="4D3574B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5032CD6B" w14:textId="47F07B2E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47FF5378" w14:textId="6FB274F7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2931F504" w14:textId="770D70E0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7C916CCC" w14:textId="59B043E6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7207BFD9" w14:textId="481C95EF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2E57DDD8" w14:textId="7908B5DA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11</w:t>
            </w:r>
          </w:p>
        </w:tc>
        <w:tc>
          <w:tcPr>
            <w:tcW w:w="1138" w:type="dxa"/>
          </w:tcPr>
          <w:p w14:paraId="7BE6849A" w14:textId="6BE8BA40" w:rsidR="00313071" w:rsidRPr="00313071" w:rsidRDefault="00313071" w:rsidP="00313071">
            <w:pPr>
              <w:jc w:val="center"/>
            </w:pPr>
            <w:r>
              <w:t>25</w:t>
            </w:r>
          </w:p>
        </w:tc>
      </w:tr>
      <w:tr w:rsidR="00313071" w14:paraId="7BC989BD" w14:textId="77777777" w:rsidTr="00367F2E">
        <w:tc>
          <w:tcPr>
            <w:tcW w:w="1127" w:type="dxa"/>
            <w:vMerge/>
          </w:tcPr>
          <w:p w14:paraId="44529A3E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2FF402CF" w14:textId="734EEEC7" w:rsidR="00313071" w:rsidRPr="00632859" w:rsidRDefault="00313071" w:rsidP="00313071">
            <w:pPr>
              <w:jc w:val="center"/>
            </w:pPr>
            <w:r>
              <w:t>6</w:t>
            </w:r>
          </w:p>
        </w:tc>
        <w:tc>
          <w:tcPr>
            <w:tcW w:w="595" w:type="dxa"/>
          </w:tcPr>
          <w:p w14:paraId="3F1C8136" w14:textId="0D017C23" w:rsidR="00313071" w:rsidRPr="00632859" w:rsidRDefault="00313071" w:rsidP="00313071">
            <w:pPr>
              <w:jc w:val="center"/>
            </w:pPr>
            <w:r>
              <w:t>1</w:t>
            </w:r>
          </w:p>
        </w:tc>
        <w:tc>
          <w:tcPr>
            <w:tcW w:w="469" w:type="dxa"/>
          </w:tcPr>
          <w:p w14:paraId="4395CF6E" w14:textId="66E8DE0C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65438E7E" w14:textId="003B350E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6BBE6850" w14:textId="7A6F13ED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02B4BE86" w14:textId="16CB9E53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6AFDDF16" w14:textId="1C8583B6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286448FB" w14:textId="2C3E1F1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2A5084A6" w14:textId="663B9CD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6DFDA85F" w14:textId="5A29B89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37313D12" w14:textId="0D9AE06F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7700BF6A" w14:textId="0BB0C081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72BC4A94" w14:textId="401F72BC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11</w:t>
            </w:r>
          </w:p>
        </w:tc>
        <w:tc>
          <w:tcPr>
            <w:tcW w:w="1138" w:type="dxa"/>
          </w:tcPr>
          <w:p w14:paraId="3C860062" w14:textId="2D9710AC" w:rsidR="00313071" w:rsidRPr="00313071" w:rsidRDefault="00313071" w:rsidP="00313071">
            <w:pPr>
              <w:jc w:val="center"/>
            </w:pPr>
            <w:r>
              <w:t>25</w:t>
            </w:r>
          </w:p>
        </w:tc>
      </w:tr>
      <w:tr w:rsidR="00313071" w14:paraId="7E150696" w14:textId="77777777" w:rsidTr="00367F2E">
        <w:tc>
          <w:tcPr>
            <w:tcW w:w="1127" w:type="dxa"/>
            <w:vMerge/>
          </w:tcPr>
          <w:p w14:paraId="7DB60534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4AF28B4F" w14:textId="362B4786" w:rsidR="00313071" w:rsidRPr="00632859" w:rsidRDefault="00313071" w:rsidP="00313071">
            <w:pPr>
              <w:jc w:val="center"/>
            </w:pPr>
            <w:r>
              <w:t>7</w:t>
            </w:r>
          </w:p>
        </w:tc>
        <w:tc>
          <w:tcPr>
            <w:tcW w:w="595" w:type="dxa"/>
          </w:tcPr>
          <w:p w14:paraId="55D7336F" w14:textId="0D03F0A2" w:rsidR="00313071" w:rsidRPr="00632859" w:rsidRDefault="00313071" w:rsidP="00313071">
            <w:pPr>
              <w:jc w:val="center"/>
            </w:pPr>
            <w:r>
              <w:t>1</w:t>
            </w:r>
          </w:p>
        </w:tc>
        <w:tc>
          <w:tcPr>
            <w:tcW w:w="469" w:type="dxa"/>
          </w:tcPr>
          <w:p w14:paraId="3BDD0C15" w14:textId="0E9B6231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2A25448B" w14:textId="125C73FF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72C343D6" w14:textId="7FDABA1A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480E638D" w14:textId="491AA160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6B0DE6F8" w14:textId="1DADCBED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0F62B4A1" w14:textId="17FC6B4D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58B833C4" w14:textId="49AD2D3B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2DA6D7A5" w14:textId="09A0AD90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74ABAEED" w14:textId="742F195E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7962C011" w14:textId="16D5BDB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5C6F43AF" w14:textId="2FDCC7B0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11</w:t>
            </w:r>
          </w:p>
        </w:tc>
        <w:tc>
          <w:tcPr>
            <w:tcW w:w="1138" w:type="dxa"/>
          </w:tcPr>
          <w:p w14:paraId="338485FD" w14:textId="0A25A012" w:rsidR="00313071" w:rsidRPr="00313071" w:rsidRDefault="00313071" w:rsidP="00313071">
            <w:pPr>
              <w:jc w:val="center"/>
            </w:pPr>
            <w:r>
              <w:t>27</w:t>
            </w:r>
          </w:p>
        </w:tc>
      </w:tr>
      <w:tr w:rsidR="00313071" w14:paraId="624CC00A" w14:textId="77777777" w:rsidTr="00367F2E">
        <w:tc>
          <w:tcPr>
            <w:tcW w:w="1127" w:type="dxa"/>
            <w:vMerge/>
          </w:tcPr>
          <w:p w14:paraId="07AA93DE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35F76A5D" w14:textId="3563A3A4" w:rsidR="00313071" w:rsidRPr="00632859" w:rsidRDefault="00313071" w:rsidP="00313071">
            <w:pPr>
              <w:jc w:val="center"/>
            </w:pPr>
            <w:r>
              <w:t>8</w:t>
            </w:r>
          </w:p>
        </w:tc>
        <w:tc>
          <w:tcPr>
            <w:tcW w:w="595" w:type="dxa"/>
          </w:tcPr>
          <w:p w14:paraId="6FB84CE5" w14:textId="6B3326E1" w:rsidR="00313071" w:rsidRPr="00632859" w:rsidRDefault="00313071" w:rsidP="00313071">
            <w:pPr>
              <w:jc w:val="center"/>
            </w:pPr>
            <w:r>
              <w:t>1</w:t>
            </w:r>
          </w:p>
        </w:tc>
        <w:tc>
          <w:tcPr>
            <w:tcW w:w="469" w:type="dxa"/>
          </w:tcPr>
          <w:p w14:paraId="0C6AE89A" w14:textId="7A12BC47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7C6A15B6" w14:textId="052267B1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0CCFE90C" w14:textId="13F0A8AD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1F2C23A3" w14:textId="2F74F3BA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7B5FF97B" w14:textId="34B6FBFD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2BF2D8A6" w14:textId="13AD1C7C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1E6E209D" w14:textId="732A71AC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01E5E561" w14:textId="56AFD949" w:rsidR="00313071" w:rsidRPr="00632859" w:rsidRDefault="00313071" w:rsidP="00313071">
            <w:pPr>
              <w:jc w:val="center"/>
            </w:pPr>
            <w:r>
              <w:t>2</w:t>
            </w:r>
          </w:p>
        </w:tc>
        <w:tc>
          <w:tcPr>
            <w:tcW w:w="478" w:type="dxa"/>
          </w:tcPr>
          <w:p w14:paraId="6B9D7282" w14:textId="1D857A61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123ECEE2" w14:textId="20DB55A5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0E935CA4" w14:textId="54189B03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12</w:t>
            </w:r>
          </w:p>
        </w:tc>
        <w:tc>
          <w:tcPr>
            <w:tcW w:w="1138" w:type="dxa"/>
          </w:tcPr>
          <w:p w14:paraId="4655BD52" w14:textId="570AD8FD" w:rsidR="00313071" w:rsidRPr="00313071" w:rsidRDefault="00AD3C29" w:rsidP="00313071">
            <w:pPr>
              <w:jc w:val="center"/>
            </w:pPr>
            <w:r>
              <w:t>27</w:t>
            </w:r>
          </w:p>
        </w:tc>
      </w:tr>
      <w:tr w:rsidR="00313071" w14:paraId="7449F506" w14:textId="77777777" w:rsidTr="00367F2E">
        <w:tc>
          <w:tcPr>
            <w:tcW w:w="1127" w:type="dxa"/>
            <w:vMerge w:val="restart"/>
          </w:tcPr>
          <w:p w14:paraId="357023E3" w14:textId="4C951517" w:rsidR="00313071" w:rsidRPr="00632859" w:rsidRDefault="00313071" w:rsidP="00313071">
            <w:pPr>
              <w:jc w:val="center"/>
            </w:pPr>
            <w:r>
              <w:t xml:space="preserve">B. </w:t>
            </w:r>
            <w:proofErr w:type="spellStart"/>
            <w:r>
              <w:t>Berpikir</w:t>
            </w:r>
            <w:proofErr w:type="spellEnd"/>
            <w:r>
              <w:t xml:space="preserve"> </w:t>
            </w:r>
            <w:proofErr w:type="spellStart"/>
            <w:r>
              <w:t>Logis</w:t>
            </w:r>
            <w:proofErr w:type="spellEnd"/>
          </w:p>
        </w:tc>
        <w:tc>
          <w:tcPr>
            <w:tcW w:w="789" w:type="dxa"/>
          </w:tcPr>
          <w:p w14:paraId="2A1D96A7" w14:textId="4A899AC0" w:rsidR="00313071" w:rsidRPr="00632859" w:rsidRDefault="00313071" w:rsidP="00313071">
            <w:pPr>
              <w:jc w:val="center"/>
            </w:pPr>
            <w:r>
              <w:t>9</w:t>
            </w:r>
          </w:p>
        </w:tc>
        <w:tc>
          <w:tcPr>
            <w:tcW w:w="595" w:type="dxa"/>
          </w:tcPr>
          <w:p w14:paraId="4C2960AE" w14:textId="24677023" w:rsidR="00313071" w:rsidRPr="00632859" w:rsidRDefault="00313071" w:rsidP="00313071">
            <w:pPr>
              <w:jc w:val="center"/>
            </w:pPr>
            <w:r>
              <w:t>1</w:t>
            </w:r>
          </w:p>
        </w:tc>
        <w:tc>
          <w:tcPr>
            <w:tcW w:w="469" w:type="dxa"/>
          </w:tcPr>
          <w:p w14:paraId="6A6ECF25" w14:textId="3BCDDEC3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380DB9C6" w14:textId="1283B13E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019CBA06" w14:textId="61335A6F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74992A87" w14:textId="6AEDF572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33017FA5" w14:textId="45EDFCC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5B8AB308" w14:textId="3E57CF4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73032ECB" w14:textId="49B7403D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5C27095F" w14:textId="24B48B5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609F6371" w14:textId="3D5279F9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5DB6CF66" w14:textId="197157B6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493F64BB" w14:textId="3FA0648A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11</w:t>
            </w:r>
          </w:p>
        </w:tc>
        <w:tc>
          <w:tcPr>
            <w:tcW w:w="1138" w:type="dxa"/>
          </w:tcPr>
          <w:p w14:paraId="20082A42" w14:textId="78C7288E" w:rsidR="00313071" w:rsidRPr="00313071" w:rsidRDefault="00313071" w:rsidP="00313071">
            <w:pPr>
              <w:jc w:val="center"/>
            </w:pPr>
            <w:r>
              <w:t>25</w:t>
            </w:r>
          </w:p>
        </w:tc>
      </w:tr>
      <w:tr w:rsidR="00313071" w14:paraId="2E44715C" w14:textId="77777777" w:rsidTr="00367F2E">
        <w:tc>
          <w:tcPr>
            <w:tcW w:w="1127" w:type="dxa"/>
            <w:vMerge/>
          </w:tcPr>
          <w:p w14:paraId="5449D938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301F24DE" w14:textId="2BA347FE" w:rsidR="00313071" w:rsidRPr="00632859" w:rsidRDefault="00313071" w:rsidP="00313071">
            <w:pPr>
              <w:jc w:val="center"/>
            </w:pPr>
            <w:r>
              <w:t>10</w:t>
            </w:r>
          </w:p>
        </w:tc>
        <w:tc>
          <w:tcPr>
            <w:tcW w:w="595" w:type="dxa"/>
          </w:tcPr>
          <w:p w14:paraId="35D6253A" w14:textId="2F45C5DC" w:rsidR="00313071" w:rsidRPr="00632859" w:rsidRDefault="00313071" w:rsidP="00313071">
            <w:pPr>
              <w:jc w:val="center"/>
            </w:pPr>
            <w:r>
              <w:t>1</w:t>
            </w:r>
          </w:p>
        </w:tc>
        <w:tc>
          <w:tcPr>
            <w:tcW w:w="469" w:type="dxa"/>
          </w:tcPr>
          <w:p w14:paraId="735EEDF8" w14:textId="63E7B920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1BDC4360" w14:textId="6756519E" w:rsidR="00313071" w:rsidRPr="00632859" w:rsidRDefault="00313071" w:rsidP="00313071">
            <w:pPr>
              <w:jc w:val="center"/>
            </w:pPr>
            <w:r>
              <w:t>2</w:t>
            </w:r>
          </w:p>
        </w:tc>
        <w:tc>
          <w:tcPr>
            <w:tcW w:w="527" w:type="dxa"/>
          </w:tcPr>
          <w:p w14:paraId="6C116C26" w14:textId="3722A55A" w:rsidR="00313071" w:rsidRPr="00632859" w:rsidRDefault="00313071" w:rsidP="00313071">
            <w:pPr>
              <w:jc w:val="center"/>
            </w:pPr>
            <w:r>
              <w:t>1</w:t>
            </w:r>
          </w:p>
        </w:tc>
        <w:tc>
          <w:tcPr>
            <w:tcW w:w="449" w:type="dxa"/>
          </w:tcPr>
          <w:p w14:paraId="736EE96F" w14:textId="5606C9D6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00FE3C71" w14:textId="5D7A006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34616AEE" w14:textId="16284A8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185008ED" w14:textId="22BF621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5173309E" w14:textId="201E187B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4B1D0EA7" w14:textId="3D9DE40D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34C7F862" w14:textId="2C3EA082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769087AA" w14:textId="685B3196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12</w:t>
            </w:r>
          </w:p>
        </w:tc>
        <w:tc>
          <w:tcPr>
            <w:tcW w:w="1138" w:type="dxa"/>
          </w:tcPr>
          <w:p w14:paraId="21B16A37" w14:textId="5CD9672E" w:rsidR="00313071" w:rsidRPr="00313071" w:rsidRDefault="00AD3C29" w:rsidP="00313071">
            <w:pPr>
              <w:jc w:val="center"/>
            </w:pPr>
            <w:r>
              <w:t>27</w:t>
            </w:r>
          </w:p>
        </w:tc>
      </w:tr>
      <w:tr w:rsidR="00313071" w14:paraId="3ECFC337" w14:textId="77777777" w:rsidTr="00367F2E">
        <w:tc>
          <w:tcPr>
            <w:tcW w:w="1127" w:type="dxa"/>
            <w:vMerge/>
          </w:tcPr>
          <w:p w14:paraId="12BDA4CD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1067FFCD" w14:textId="4FAE1074" w:rsidR="00313071" w:rsidRPr="00632859" w:rsidRDefault="00313071" w:rsidP="00313071">
            <w:pPr>
              <w:jc w:val="center"/>
            </w:pPr>
            <w:r>
              <w:t>11</w:t>
            </w:r>
          </w:p>
        </w:tc>
        <w:tc>
          <w:tcPr>
            <w:tcW w:w="595" w:type="dxa"/>
          </w:tcPr>
          <w:p w14:paraId="00CD1F36" w14:textId="4C7BB095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583315E2" w14:textId="4BB5FC1B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3ADB72F1" w14:textId="472E3C5F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0FD565D0" w14:textId="53CED7B6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08AFA360" w14:textId="2C6DDA8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551B3FF0" w14:textId="0D64B9CC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1170BE85" w14:textId="23224E9E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2D49B01C" w14:textId="762EC376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7EF5FA0F" w14:textId="6D42977E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3D871420" w14:textId="2EBAB5A2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021BE113" w14:textId="79A06853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02965A64" w14:textId="0CA56C93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11</w:t>
            </w:r>
          </w:p>
        </w:tc>
        <w:tc>
          <w:tcPr>
            <w:tcW w:w="1138" w:type="dxa"/>
          </w:tcPr>
          <w:p w14:paraId="5D16628E" w14:textId="403D9F15" w:rsidR="00313071" w:rsidRPr="00313071" w:rsidRDefault="00313071" w:rsidP="00313071">
            <w:pPr>
              <w:jc w:val="center"/>
            </w:pPr>
            <w:r>
              <w:t>25</w:t>
            </w:r>
          </w:p>
        </w:tc>
      </w:tr>
      <w:tr w:rsidR="00313071" w14:paraId="2E3E8217" w14:textId="77777777" w:rsidTr="00367F2E">
        <w:tc>
          <w:tcPr>
            <w:tcW w:w="1127" w:type="dxa"/>
            <w:vMerge/>
          </w:tcPr>
          <w:p w14:paraId="4380DAD0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4157427E" w14:textId="72FD32C4" w:rsidR="00313071" w:rsidRPr="00632859" w:rsidRDefault="00313071" w:rsidP="00313071">
            <w:pPr>
              <w:jc w:val="center"/>
            </w:pPr>
            <w:r>
              <w:t>12</w:t>
            </w:r>
          </w:p>
        </w:tc>
        <w:tc>
          <w:tcPr>
            <w:tcW w:w="595" w:type="dxa"/>
          </w:tcPr>
          <w:p w14:paraId="4B9EA8F3" w14:textId="40321F8B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20C44F91" w14:textId="1F957ED6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262D26A0" w14:textId="41363ABB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2D2F7D67" w14:textId="5877FB10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11EA9184" w14:textId="6C38714B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6EDD3829" w14:textId="4C5F2E33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37C07A7A" w14:textId="7B0D6B51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6E275E47" w14:textId="4CDB008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7758C054" w14:textId="4BD6E13E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22D73E25" w14:textId="0D8BD5C1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3677CD03" w14:textId="19CF34D6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2D00AF14" w14:textId="3F25DD02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11</w:t>
            </w:r>
          </w:p>
        </w:tc>
        <w:tc>
          <w:tcPr>
            <w:tcW w:w="1138" w:type="dxa"/>
          </w:tcPr>
          <w:p w14:paraId="0E495495" w14:textId="5D17C396" w:rsidR="00313071" w:rsidRPr="00313071" w:rsidRDefault="00313071" w:rsidP="00313071">
            <w:pPr>
              <w:jc w:val="center"/>
            </w:pPr>
            <w:r>
              <w:t>25</w:t>
            </w:r>
          </w:p>
        </w:tc>
      </w:tr>
      <w:tr w:rsidR="00313071" w14:paraId="0347EB56" w14:textId="77777777" w:rsidTr="00367F2E">
        <w:tc>
          <w:tcPr>
            <w:tcW w:w="1127" w:type="dxa"/>
            <w:vMerge/>
          </w:tcPr>
          <w:p w14:paraId="2F117B68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4CB81075" w14:textId="48B8A7DF" w:rsidR="00313071" w:rsidRPr="00632859" w:rsidRDefault="00313071" w:rsidP="00313071">
            <w:pPr>
              <w:jc w:val="center"/>
            </w:pPr>
            <w:r>
              <w:t>13</w:t>
            </w:r>
          </w:p>
        </w:tc>
        <w:tc>
          <w:tcPr>
            <w:tcW w:w="595" w:type="dxa"/>
          </w:tcPr>
          <w:p w14:paraId="4C5C43E0" w14:textId="5DF0E20C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0AA4CD62" w14:textId="452FA837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6F67D661" w14:textId="0DE77A92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7D9846C3" w14:textId="0455D9C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55DFAD09" w14:textId="7A7C405A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00FE1867" w14:textId="0BBDB722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2EFACAA3" w14:textId="08B02FDC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663C90ED" w14:textId="6A28C537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3C90C4E7" w14:textId="4893F281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18DEAA30" w14:textId="6ECB0AD7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3133A5DE" w14:textId="3D2AB2CF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256EF27E" w14:textId="4E068422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11</w:t>
            </w:r>
          </w:p>
        </w:tc>
        <w:tc>
          <w:tcPr>
            <w:tcW w:w="1138" w:type="dxa"/>
          </w:tcPr>
          <w:p w14:paraId="2C599222" w14:textId="57FA2B89" w:rsidR="00313071" w:rsidRPr="00313071" w:rsidRDefault="00313071" w:rsidP="00313071">
            <w:pPr>
              <w:jc w:val="center"/>
            </w:pPr>
            <w:r>
              <w:t>25</w:t>
            </w:r>
          </w:p>
        </w:tc>
      </w:tr>
      <w:tr w:rsidR="00313071" w14:paraId="6568DA20" w14:textId="77777777" w:rsidTr="00367F2E">
        <w:tc>
          <w:tcPr>
            <w:tcW w:w="1127" w:type="dxa"/>
            <w:vMerge/>
          </w:tcPr>
          <w:p w14:paraId="791BF291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4035AAF3" w14:textId="601ABBB1" w:rsidR="00313071" w:rsidRPr="00632859" w:rsidRDefault="00313071" w:rsidP="00313071">
            <w:pPr>
              <w:jc w:val="center"/>
            </w:pPr>
            <w:r>
              <w:t>14</w:t>
            </w:r>
          </w:p>
        </w:tc>
        <w:tc>
          <w:tcPr>
            <w:tcW w:w="595" w:type="dxa"/>
          </w:tcPr>
          <w:p w14:paraId="65EC0A03" w14:textId="7D1CDC4B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2B48F7D9" w14:textId="08CF4336" w:rsidR="00313071" w:rsidRPr="00632859" w:rsidRDefault="00313071" w:rsidP="00313071">
            <w:pPr>
              <w:jc w:val="center"/>
            </w:pPr>
            <w:r>
              <w:t>2</w:t>
            </w:r>
          </w:p>
        </w:tc>
        <w:tc>
          <w:tcPr>
            <w:tcW w:w="439" w:type="dxa"/>
          </w:tcPr>
          <w:p w14:paraId="295902BF" w14:textId="6C907D9C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56CB14BB" w14:textId="7E2FAD19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47E71E61" w14:textId="5B4A7D53" w:rsidR="00313071" w:rsidRPr="00632859" w:rsidRDefault="00313071" w:rsidP="00313071">
            <w:pPr>
              <w:jc w:val="center"/>
            </w:pPr>
            <w:r>
              <w:t>2</w:t>
            </w:r>
          </w:p>
        </w:tc>
        <w:tc>
          <w:tcPr>
            <w:tcW w:w="459" w:type="dxa"/>
          </w:tcPr>
          <w:p w14:paraId="08853DEB" w14:textId="64B5919E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7AA50934" w14:textId="3922B4F5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285F0FDF" w14:textId="63EBA957" w:rsidR="00313071" w:rsidRPr="00632859" w:rsidRDefault="00313071" w:rsidP="00313071">
            <w:pPr>
              <w:jc w:val="center"/>
            </w:pPr>
            <w:r>
              <w:t>2</w:t>
            </w:r>
          </w:p>
        </w:tc>
        <w:tc>
          <w:tcPr>
            <w:tcW w:w="439" w:type="dxa"/>
          </w:tcPr>
          <w:p w14:paraId="61F09AC7" w14:textId="7E6BBAFC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666EAA0B" w14:textId="05F15082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3E7E5B76" w14:textId="2A1A8A77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10879430" w14:textId="28E019EE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14</w:t>
            </w:r>
          </w:p>
        </w:tc>
        <w:tc>
          <w:tcPr>
            <w:tcW w:w="1138" w:type="dxa"/>
          </w:tcPr>
          <w:p w14:paraId="3C4CB281" w14:textId="73E2EDA0" w:rsidR="00313071" w:rsidRPr="00313071" w:rsidRDefault="00313071" w:rsidP="00313071">
            <w:pPr>
              <w:jc w:val="center"/>
            </w:pPr>
            <w:r>
              <w:t>32</w:t>
            </w:r>
          </w:p>
        </w:tc>
      </w:tr>
      <w:tr w:rsidR="00313071" w14:paraId="5DCA4082" w14:textId="77777777" w:rsidTr="00367F2E">
        <w:tc>
          <w:tcPr>
            <w:tcW w:w="1127" w:type="dxa"/>
            <w:vMerge/>
          </w:tcPr>
          <w:p w14:paraId="0284E09C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3EA97220" w14:textId="0804DA3C" w:rsidR="00313071" w:rsidRPr="00632859" w:rsidRDefault="00313071" w:rsidP="00313071">
            <w:pPr>
              <w:jc w:val="center"/>
            </w:pPr>
            <w:r>
              <w:t>15</w:t>
            </w:r>
          </w:p>
        </w:tc>
        <w:tc>
          <w:tcPr>
            <w:tcW w:w="595" w:type="dxa"/>
          </w:tcPr>
          <w:p w14:paraId="058C0AF9" w14:textId="3B2912B2" w:rsidR="00313071" w:rsidRPr="00632859" w:rsidRDefault="00313071" w:rsidP="00313071">
            <w:pPr>
              <w:jc w:val="center"/>
            </w:pPr>
            <w:r>
              <w:t>2</w:t>
            </w:r>
          </w:p>
        </w:tc>
        <w:tc>
          <w:tcPr>
            <w:tcW w:w="469" w:type="dxa"/>
          </w:tcPr>
          <w:p w14:paraId="688DB8AA" w14:textId="6D2B4787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1FF2332B" w14:textId="336426E1" w:rsidR="00313071" w:rsidRPr="00632859" w:rsidRDefault="00313071" w:rsidP="00313071">
            <w:pPr>
              <w:jc w:val="center"/>
            </w:pPr>
            <w:r>
              <w:t>2</w:t>
            </w:r>
          </w:p>
        </w:tc>
        <w:tc>
          <w:tcPr>
            <w:tcW w:w="527" w:type="dxa"/>
          </w:tcPr>
          <w:p w14:paraId="29A1B132" w14:textId="7978EBA9" w:rsidR="00313071" w:rsidRPr="00632859" w:rsidRDefault="00313071" w:rsidP="00313071">
            <w:pPr>
              <w:jc w:val="center"/>
            </w:pPr>
            <w:r>
              <w:t>2</w:t>
            </w:r>
          </w:p>
        </w:tc>
        <w:tc>
          <w:tcPr>
            <w:tcW w:w="449" w:type="dxa"/>
          </w:tcPr>
          <w:p w14:paraId="3B1783F6" w14:textId="24A05043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102E4212" w14:textId="3533E977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59A96DE0" w14:textId="1FEB260C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53E91333" w14:textId="1B1F588D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2F9269CA" w14:textId="15AA418D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1EF13131" w14:textId="3FA18C26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25F8F13B" w14:textId="573EB3D9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5A4B2266" w14:textId="60E6EE93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14</w:t>
            </w:r>
          </w:p>
        </w:tc>
        <w:tc>
          <w:tcPr>
            <w:tcW w:w="1138" w:type="dxa"/>
          </w:tcPr>
          <w:p w14:paraId="0F738537" w14:textId="4E44E9C7" w:rsidR="00313071" w:rsidRPr="00313071" w:rsidRDefault="00313071" w:rsidP="00313071">
            <w:pPr>
              <w:jc w:val="center"/>
            </w:pPr>
            <w:r>
              <w:t>32</w:t>
            </w:r>
          </w:p>
        </w:tc>
      </w:tr>
      <w:tr w:rsidR="00313071" w14:paraId="562564BD" w14:textId="77777777" w:rsidTr="00367F2E">
        <w:tc>
          <w:tcPr>
            <w:tcW w:w="1127" w:type="dxa"/>
            <w:vMerge/>
          </w:tcPr>
          <w:p w14:paraId="3319978A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77D75A94" w14:textId="31953F61" w:rsidR="00313071" w:rsidRPr="00632859" w:rsidRDefault="00313071" w:rsidP="00313071">
            <w:pPr>
              <w:jc w:val="center"/>
            </w:pPr>
            <w:r>
              <w:t>16</w:t>
            </w:r>
          </w:p>
        </w:tc>
        <w:tc>
          <w:tcPr>
            <w:tcW w:w="595" w:type="dxa"/>
          </w:tcPr>
          <w:p w14:paraId="1BBACA9E" w14:textId="397F38FE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67FBC3C5" w14:textId="3063F22A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40925B7F" w14:textId="024428E1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49CCE570" w14:textId="0BE0EAFA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548ACC68" w14:textId="2505D48A" w:rsidR="00313071" w:rsidRPr="00632859" w:rsidRDefault="00313071" w:rsidP="00313071">
            <w:pPr>
              <w:jc w:val="center"/>
            </w:pPr>
            <w:r>
              <w:t>2</w:t>
            </w:r>
          </w:p>
        </w:tc>
        <w:tc>
          <w:tcPr>
            <w:tcW w:w="459" w:type="dxa"/>
          </w:tcPr>
          <w:p w14:paraId="6BD0A000" w14:textId="5466B76F" w:rsidR="00313071" w:rsidRPr="00632859" w:rsidRDefault="00313071" w:rsidP="00313071">
            <w:pPr>
              <w:jc w:val="center"/>
            </w:pPr>
            <w:r>
              <w:t>2</w:t>
            </w:r>
          </w:p>
        </w:tc>
        <w:tc>
          <w:tcPr>
            <w:tcW w:w="450" w:type="dxa"/>
          </w:tcPr>
          <w:p w14:paraId="3D970142" w14:textId="1C94E9EC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6518121F" w14:textId="17DECE4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677C2499" w14:textId="338A640C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2094ECA8" w14:textId="5F2CFCD2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0C47B22A" w14:textId="1B8663A7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358AB386" w14:textId="4ABB6559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13</w:t>
            </w:r>
          </w:p>
        </w:tc>
        <w:tc>
          <w:tcPr>
            <w:tcW w:w="1138" w:type="dxa"/>
          </w:tcPr>
          <w:p w14:paraId="2515F359" w14:textId="5055EF89" w:rsidR="00313071" w:rsidRPr="00313071" w:rsidRDefault="00313071" w:rsidP="00313071">
            <w:pPr>
              <w:jc w:val="center"/>
            </w:pPr>
            <w:r>
              <w:t>30</w:t>
            </w:r>
          </w:p>
        </w:tc>
      </w:tr>
      <w:tr w:rsidR="00313071" w14:paraId="6BD3B19B" w14:textId="77777777" w:rsidTr="00367F2E">
        <w:tc>
          <w:tcPr>
            <w:tcW w:w="1127" w:type="dxa"/>
            <w:vMerge/>
          </w:tcPr>
          <w:p w14:paraId="73968478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7064D951" w14:textId="1FF6A683" w:rsidR="00313071" w:rsidRPr="00632859" w:rsidRDefault="00313071" w:rsidP="00313071">
            <w:pPr>
              <w:jc w:val="center"/>
            </w:pPr>
            <w:r>
              <w:t>17</w:t>
            </w:r>
          </w:p>
        </w:tc>
        <w:tc>
          <w:tcPr>
            <w:tcW w:w="595" w:type="dxa"/>
          </w:tcPr>
          <w:p w14:paraId="67F1DDA7" w14:textId="60BA3081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44D138CB" w14:textId="054E134C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297C9785" w14:textId="4EA324E1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2BCD7FA4" w14:textId="63CAB51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05A68482" w14:textId="093E2382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60361F1B" w14:textId="2FE4DC90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17542B46" w14:textId="599BBDC6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130CD574" w14:textId="46CC422D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6E657F61" w14:textId="5BEBE3AC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46D4ADF0" w14:textId="038A201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6821BA35" w14:textId="0DA9ACA7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70F18447" w14:textId="395B9BCB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11</w:t>
            </w:r>
          </w:p>
        </w:tc>
        <w:tc>
          <w:tcPr>
            <w:tcW w:w="1138" w:type="dxa"/>
          </w:tcPr>
          <w:p w14:paraId="7C6C8FC0" w14:textId="4913C175" w:rsidR="00313071" w:rsidRPr="00313071" w:rsidRDefault="00313071" w:rsidP="00313071">
            <w:pPr>
              <w:jc w:val="center"/>
            </w:pPr>
            <w:r>
              <w:t>25</w:t>
            </w:r>
          </w:p>
        </w:tc>
      </w:tr>
      <w:tr w:rsidR="00313071" w14:paraId="5CF15FDA" w14:textId="77777777" w:rsidTr="00367F2E">
        <w:tc>
          <w:tcPr>
            <w:tcW w:w="1127" w:type="dxa"/>
            <w:vMerge/>
          </w:tcPr>
          <w:p w14:paraId="33518710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59B73F1C" w14:textId="52935BF2" w:rsidR="00313071" w:rsidRPr="00632859" w:rsidRDefault="00313071" w:rsidP="00313071">
            <w:pPr>
              <w:jc w:val="center"/>
            </w:pPr>
            <w:r>
              <w:t>18</w:t>
            </w:r>
          </w:p>
        </w:tc>
        <w:tc>
          <w:tcPr>
            <w:tcW w:w="595" w:type="dxa"/>
          </w:tcPr>
          <w:p w14:paraId="65FD0E41" w14:textId="61E3A299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3818C1D5" w14:textId="1F46FC8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28D0E9A3" w14:textId="065518AF" w:rsidR="00313071" w:rsidRPr="00632859" w:rsidRDefault="00313071" w:rsidP="00313071">
            <w:pPr>
              <w:jc w:val="center"/>
            </w:pPr>
            <w:r>
              <w:t>2</w:t>
            </w:r>
          </w:p>
        </w:tc>
        <w:tc>
          <w:tcPr>
            <w:tcW w:w="527" w:type="dxa"/>
          </w:tcPr>
          <w:p w14:paraId="719FE336" w14:textId="56C09041" w:rsidR="00313071" w:rsidRPr="00632859" w:rsidRDefault="00313071" w:rsidP="00313071">
            <w:pPr>
              <w:jc w:val="center"/>
            </w:pPr>
            <w:r>
              <w:t>1</w:t>
            </w:r>
          </w:p>
        </w:tc>
        <w:tc>
          <w:tcPr>
            <w:tcW w:w="449" w:type="dxa"/>
          </w:tcPr>
          <w:p w14:paraId="1DDC7605" w14:textId="78E3DF42" w:rsidR="00313071" w:rsidRPr="00632859" w:rsidRDefault="00313071" w:rsidP="00313071">
            <w:pPr>
              <w:jc w:val="center"/>
            </w:pPr>
            <w:r>
              <w:t>2</w:t>
            </w:r>
          </w:p>
        </w:tc>
        <w:tc>
          <w:tcPr>
            <w:tcW w:w="459" w:type="dxa"/>
          </w:tcPr>
          <w:p w14:paraId="2DA86AC5" w14:textId="45E0548B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3114CFF3" w14:textId="68671028" w:rsidR="00313071" w:rsidRPr="00632859" w:rsidRDefault="00313071" w:rsidP="00313071">
            <w:pPr>
              <w:jc w:val="center"/>
            </w:pPr>
            <w:r>
              <w:t>2</w:t>
            </w:r>
          </w:p>
        </w:tc>
        <w:tc>
          <w:tcPr>
            <w:tcW w:w="469" w:type="dxa"/>
          </w:tcPr>
          <w:p w14:paraId="067A6297" w14:textId="79E4D83A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2024EF02" w14:textId="46BC0A2D" w:rsidR="00313071" w:rsidRPr="00632859" w:rsidRDefault="00313071" w:rsidP="00313071">
            <w:pPr>
              <w:jc w:val="center"/>
            </w:pPr>
            <w:r>
              <w:t>2</w:t>
            </w:r>
          </w:p>
        </w:tc>
        <w:tc>
          <w:tcPr>
            <w:tcW w:w="478" w:type="dxa"/>
          </w:tcPr>
          <w:p w14:paraId="43F1E363" w14:textId="7C94893F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31AD27A1" w14:textId="415131DF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5AD61D15" w14:textId="3541527E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15</w:t>
            </w:r>
          </w:p>
        </w:tc>
        <w:tc>
          <w:tcPr>
            <w:tcW w:w="1138" w:type="dxa"/>
          </w:tcPr>
          <w:p w14:paraId="6326A769" w14:textId="2055D6DD" w:rsidR="00313071" w:rsidRPr="00313071" w:rsidRDefault="00313071" w:rsidP="00313071">
            <w:pPr>
              <w:jc w:val="center"/>
            </w:pPr>
            <w:r>
              <w:t>3</w:t>
            </w:r>
            <w:r w:rsidR="00AD3C29">
              <w:t>4</w:t>
            </w:r>
          </w:p>
        </w:tc>
      </w:tr>
      <w:tr w:rsidR="00313071" w14:paraId="1ECDC779" w14:textId="77777777" w:rsidTr="00367F2E">
        <w:tc>
          <w:tcPr>
            <w:tcW w:w="1127" w:type="dxa"/>
            <w:vMerge/>
          </w:tcPr>
          <w:p w14:paraId="32F71FF0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4D9109B0" w14:textId="49988C26" w:rsidR="00313071" w:rsidRPr="00632859" w:rsidRDefault="00313071" w:rsidP="00313071">
            <w:pPr>
              <w:jc w:val="center"/>
            </w:pPr>
            <w:r>
              <w:t>19</w:t>
            </w:r>
          </w:p>
        </w:tc>
        <w:tc>
          <w:tcPr>
            <w:tcW w:w="595" w:type="dxa"/>
          </w:tcPr>
          <w:p w14:paraId="502D7410" w14:textId="74E1AA56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7ACA5C75" w14:textId="01520662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4049DBC1" w14:textId="346AFFBB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6C8060A4" w14:textId="07E174EA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14085224" w14:textId="4A181F7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1E43EB8C" w14:textId="1A7B7F82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2EB023BD" w14:textId="5B4831F7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3657E73F" w14:textId="7BB1A52C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654F30B4" w14:textId="69622FF1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2A0C5AE9" w14:textId="76D62CB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3708573D" w14:textId="62F3227C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56079AA6" w14:textId="62CDAEE1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11</w:t>
            </w:r>
          </w:p>
        </w:tc>
        <w:tc>
          <w:tcPr>
            <w:tcW w:w="1138" w:type="dxa"/>
          </w:tcPr>
          <w:p w14:paraId="7CC4A3D3" w14:textId="6EE28B4A" w:rsidR="00313071" w:rsidRPr="00313071" w:rsidRDefault="00313071" w:rsidP="00313071">
            <w:pPr>
              <w:jc w:val="center"/>
            </w:pPr>
            <w:r>
              <w:t>25</w:t>
            </w:r>
          </w:p>
        </w:tc>
      </w:tr>
      <w:tr w:rsidR="00313071" w14:paraId="6D1FD735" w14:textId="77777777" w:rsidTr="00367F2E">
        <w:tc>
          <w:tcPr>
            <w:tcW w:w="1127" w:type="dxa"/>
            <w:vMerge/>
          </w:tcPr>
          <w:p w14:paraId="576A1D23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1CEC99B0" w14:textId="0F0A6695" w:rsidR="00313071" w:rsidRPr="00632859" w:rsidRDefault="00313071" w:rsidP="00313071">
            <w:pPr>
              <w:jc w:val="center"/>
            </w:pPr>
            <w:r>
              <w:t>20</w:t>
            </w:r>
          </w:p>
        </w:tc>
        <w:tc>
          <w:tcPr>
            <w:tcW w:w="595" w:type="dxa"/>
          </w:tcPr>
          <w:p w14:paraId="3BD0C3D6" w14:textId="10508E85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52F5CCD8" w14:textId="42CB9A72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3AC06E15" w14:textId="6F4EEF86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034BFFE3" w14:textId="4247E290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15A45C4B" w14:textId="0ED753F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5D755EE5" w14:textId="75BC742E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7AC66A21" w14:textId="691A7E05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28E26641" w14:textId="38617B8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1079A59B" w14:textId="117DF4C6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25D2E48E" w14:textId="2823FB51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2696ECBC" w14:textId="247ECD29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0704B746" w14:textId="252AF78F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11</w:t>
            </w:r>
          </w:p>
        </w:tc>
        <w:tc>
          <w:tcPr>
            <w:tcW w:w="1138" w:type="dxa"/>
          </w:tcPr>
          <w:p w14:paraId="5AF7BD23" w14:textId="0B56E024" w:rsidR="00313071" w:rsidRPr="00313071" w:rsidRDefault="00313071" w:rsidP="00313071">
            <w:pPr>
              <w:jc w:val="center"/>
            </w:pPr>
            <w:r>
              <w:t>25</w:t>
            </w:r>
          </w:p>
        </w:tc>
      </w:tr>
      <w:tr w:rsidR="00313071" w14:paraId="20BCA2EB" w14:textId="77777777" w:rsidTr="00367F2E">
        <w:tc>
          <w:tcPr>
            <w:tcW w:w="1127" w:type="dxa"/>
            <w:vMerge/>
          </w:tcPr>
          <w:p w14:paraId="798FF0E1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2218E5D8" w14:textId="3E7CC2B5" w:rsidR="00313071" w:rsidRPr="00632859" w:rsidRDefault="00313071" w:rsidP="00313071">
            <w:pPr>
              <w:jc w:val="center"/>
            </w:pPr>
            <w:r>
              <w:t>21</w:t>
            </w:r>
          </w:p>
        </w:tc>
        <w:tc>
          <w:tcPr>
            <w:tcW w:w="595" w:type="dxa"/>
          </w:tcPr>
          <w:p w14:paraId="30365DEC" w14:textId="4EC737DF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30BDE108" w14:textId="17F0CDC7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7F6EAF84" w14:textId="5ACB83F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54506352" w14:textId="4C921915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2AFF311C" w14:textId="59C1FFEC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1B0BBD5D" w14:textId="0283DA47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2C6C697C" w14:textId="0ECCD199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56178593" w14:textId="62918F1B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5F6C35D6" w14:textId="076D0C6D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555A3FFD" w14:textId="7D825556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0255A04F" w14:textId="2F9156C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29F3B08C" w14:textId="39407F18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11</w:t>
            </w:r>
          </w:p>
        </w:tc>
        <w:tc>
          <w:tcPr>
            <w:tcW w:w="1138" w:type="dxa"/>
          </w:tcPr>
          <w:p w14:paraId="04C8A708" w14:textId="49D51D07" w:rsidR="00313071" w:rsidRPr="00313071" w:rsidRDefault="00313071" w:rsidP="00313071">
            <w:pPr>
              <w:jc w:val="center"/>
            </w:pPr>
            <w:r>
              <w:t>25</w:t>
            </w:r>
          </w:p>
        </w:tc>
      </w:tr>
      <w:tr w:rsidR="00313071" w14:paraId="7D7A0C37" w14:textId="77777777" w:rsidTr="00367F2E">
        <w:tc>
          <w:tcPr>
            <w:tcW w:w="1127" w:type="dxa"/>
            <w:vMerge/>
          </w:tcPr>
          <w:p w14:paraId="7FC2D002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6FB2D73B" w14:textId="2281E139" w:rsidR="00313071" w:rsidRPr="00632859" w:rsidRDefault="00313071" w:rsidP="00313071">
            <w:pPr>
              <w:jc w:val="center"/>
            </w:pPr>
            <w:r>
              <w:t>22</w:t>
            </w:r>
          </w:p>
        </w:tc>
        <w:tc>
          <w:tcPr>
            <w:tcW w:w="595" w:type="dxa"/>
          </w:tcPr>
          <w:p w14:paraId="3AF7F20A" w14:textId="4BB73669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550D29FF" w14:textId="0C12F961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7510F699" w14:textId="7594D69D" w:rsidR="00313071" w:rsidRPr="00632859" w:rsidRDefault="00313071" w:rsidP="00313071">
            <w:pPr>
              <w:jc w:val="center"/>
            </w:pPr>
            <w:r>
              <w:t>2</w:t>
            </w:r>
          </w:p>
        </w:tc>
        <w:tc>
          <w:tcPr>
            <w:tcW w:w="527" w:type="dxa"/>
          </w:tcPr>
          <w:p w14:paraId="26D1390E" w14:textId="21C0558B" w:rsidR="00313071" w:rsidRPr="00632859" w:rsidRDefault="00313071" w:rsidP="00313071">
            <w:pPr>
              <w:jc w:val="center"/>
            </w:pPr>
            <w:r>
              <w:t>2</w:t>
            </w:r>
          </w:p>
        </w:tc>
        <w:tc>
          <w:tcPr>
            <w:tcW w:w="449" w:type="dxa"/>
          </w:tcPr>
          <w:p w14:paraId="43869019" w14:textId="5FE6602A" w:rsidR="00313071" w:rsidRPr="00632859" w:rsidRDefault="00313071" w:rsidP="00313071">
            <w:pPr>
              <w:jc w:val="center"/>
            </w:pPr>
            <w:r>
              <w:t>2</w:t>
            </w:r>
          </w:p>
        </w:tc>
        <w:tc>
          <w:tcPr>
            <w:tcW w:w="459" w:type="dxa"/>
          </w:tcPr>
          <w:p w14:paraId="1C52E9E6" w14:textId="614D09BB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33E3D5BA" w14:textId="052BE550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468B0AC0" w14:textId="0008F420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5F283AD8" w14:textId="0C10B6BC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25665B2B" w14:textId="783F12C0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62C44D45" w14:textId="75BA71DF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1FD5494D" w14:textId="34C7511A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14</w:t>
            </w:r>
          </w:p>
        </w:tc>
        <w:tc>
          <w:tcPr>
            <w:tcW w:w="1138" w:type="dxa"/>
          </w:tcPr>
          <w:p w14:paraId="5469E4C4" w14:textId="28AD757D" w:rsidR="00313071" w:rsidRPr="00313071" w:rsidRDefault="00313071" w:rsidP="00313071">
            <w:pPr>
              <w:jc w:val="center"/>
            </w:pPr>
            <w:r>
              <w:t>32</w:t>
            </w:r>
          </w:p>
        </w:tc>
      </w:tr>
      <w:tr w:rsidR="00313071" w14:paraId="723637F7" w14:textId="77777777" w:rsidTr="00367F2E">
        <w:tc>
          <w:tcPr>
            <w:tcW w:w="1127" w:type="dxa"/>
            <w:vMerge/>
          </w:tcPr>
          <w:p w14:paraId="4E339217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2B785CCA" w14:textId="72F94D09" w:rsidR="00313071" w:rsidRPr="00632859" w:rsidRDefault="00313071" w:rsidP="00313071">
            <w:pPr>
              <w:jc w:val="center"/>
            </w:pPr>
            <w:r>
              <w:t>23</w:t>
            </w:r>
          </w:p>
        </w:tc>
        <w:tc>
          <w:tcPr>
            <w:tcW w:w="595" w:type="dxa"/>
          </w:tcPr>
          <w:p w14:paraId="438C8275" w14:textId="4EAF3029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00758A84" w14:textId="4EF5A68D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384F8C6C" w14:textId="71770ADF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5ECAD3FD" w14:textId="7EE9026C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26338487" w14:textId="637B2EA9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216FECF0" w14:textId="07BA0089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5DE16803" w14:textId="728A1CBB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2B60171A" w14:textId="377D191D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20631C62" w14:textId="26BF426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1544B093" w14:textId="1262CCE0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0736AA22" w14:textId="0CAF5B9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57298CB4" w14:textId="73683777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11</w:t>
            </w:r>
          </w:p>
        </w:tc>
        <w:tc>
          <w:tcPr>
            <w:tcW w:w="1138" w:type="dxa"/>
          </w:tcPr>
          <w:p w14:paraId="7007B1A0" w14:textId="6FAD03EB" w:rsidR="00313071" w:rsidRPr="00313071" w:rsidRDefault="00313071" w:rsidP="00313071">
            <w:pPr>
              <w:jc w:val="center"/>
            </w:pPr>
            <w:r>
              <w:t>25</w:t>
            </w:r>
          </w:p>
        </w:tc>
      </w:tr>
      <w:tr w:rsidR="00313071" w14:paraId="6BF8B8FB" w14:textId="77777777" w:rsidTr="00367F2E">
        <w:tc>
          <w:tcPr>
            <w:tcW w:w="1127" w:type="dxa"/>
            <w:vMerge/>
          </w:tcPr>
          <w:p w14:paraId="250DEDDA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226A860F" w14:textId="577DB990" w:rsidR="00313071" w:rsidRPr="00632859" w:rsidRDefault="00313071" w:rsidP="00313071">
            <w:pPr>
              <w:jc w:val="center"/>
            </w:pPr>
            <w:r>
              <w:t>24</w:t>
            </w:r>
          </w:p>
        </w:tc>
        <w:tc>
          <w:tcPr>
            <w:tcW w:w="595" w:type="dxa"/>
          </w:tcPr>
          <w:p w14:paraId="6BA5BA53" w14:textId="31D782D1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4FE9E9ED" w14:textId="41033E6C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5BC018F7" w14:textId="4C0EDB5A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738A9CD6" w14:textId="7101D7BF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27AFA72B" w14:textId="05B333E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18ACE5FB" w14:textId="46DAFE3B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3BFF7AFE" w14:textId="5539334B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531E2D93" w14:textId="0E71A236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47C74F4C" w14:textId="735A58FB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4439E9DB" w14:textId="6C148A72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7CCD48D4" w14:textId="3E599921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6A6FD7C9" w14:textId="1BED6BA6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11</w:t>
            </w:r>
          </w:p>
        </w:tc>
        <w:tc>
          <w:tcPr>
            <w:tcW w:w="1138" w:type="dxa"/>
          </w:tcPr>
          <w:p w14:paraId="5FB63413" w14:textId="4ACB0FFB" w:rsidR="00313071" w:rsidRPr="00313071" w:rsidRDefault="00313071" w:rsidP="00313071">
            <w:pPr>
              <w:jc w:val="center"/>
            </w:pPr>
            <w:r>
              <w:t>25</w:t>
            </w:r>
          </w:p>
        </w:tc>
      </w:tr>
      <w:tr w:rsidR="00313071" w14:paraId="2F75C524" w14:textId="77777777" w:rsidTr="00367F2E">
        <w:tc>
          <w:tcPr>
            <w:tcW w:w="1127" w:type="dxa"/>
            <w:vMerge w:val="restart"/>
          </w:tcPr>
          <w:p w14:paraId="3FDD6D98" w14:textId="7E2A375F" w:rsidR="00313071" w:rsidRPr="00632859" w:rsidRDefault="00313071" w:rsidP="00313071">
            <w:pPr>
              <w:jc w:val="center"/>
            </w:pPr>
            <w:r>
              <w:t xml:space="preserve">C. </w:t>
            </w:r>
            <w:proofErr w:type="spellStart"/>
            <w:r>
              <w:t>Berpikir</w:t>
            </w:r>
            <w:proofErr w:type="spellEnd"/>
            <w:r>
              <w:t xml:space="preserve"> </w:t>
            </w:r>
            <w:proofErr w:type="spellStart"/>
            <w:r>
              <w:t>Simbolik</w:t>
            </w:r>
            <w:proofErr w:type="spellEnd"/>
          </w:p>
        </w:tc>
        <w:tc>
          <w:tcPr>
            <w:tcW w:w="789" w:type="dxa"/>
          </w:tcPr>
          <w:p w14:paraId="2CC2362A" w14:textId="2169D058" w:rsidR="00313071" w:rsidRPr="00632859" w:rsidRDefault="00313071" w:rsidP="00313071">
            <w:pPr>
              <w:jc w:val="center"/>
            </w:pPr>
            <w:r>
              <w:t>25</w:t>
            </w:r>
          </w:p>
        </w:tc>
        <w:tc>
          <w:tcPr>
            <w:tcW w:w="595" w:type="dxa"/>
          </w:tcPr>
          <w:p w14:paraId="31A4A9D9" w14:textId="33C2514F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1514B357" w14:textId="347E8EDA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5630CB59" w14:textId="6EBEA23C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28F5FEC2" w14:textId="2262CEB6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003B21C3" w14:textId="5A580B0D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778ADBAD" w14:textId="7EACE7F5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251A71A3" w14:textId="38689C8D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028650C3" w14:textId="204AAA23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75D4F472" w14:textId="6B101B97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05B2AEAF" w14:textId="63FF6A83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32E41DF5" w14:textId="0E5468B3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745E0430" w14:textId="1647A000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11</w:t>
            </w:r>
          </w:p>
        </w:tc>
        <w:tc>
          <w:tcPr>
            <w:tcW w:w="1138" w:type="dxa"/>
          </w:tcPr>
          <w:p w14:paraId="55D38A84" w14:textId="4D106B0D" w:rsidR="00313071" w:rsidRPr="00313071" w:rsidRDefault="00313071" w:rsidP="00313071">
            <w:pPr>
              <w:jc w:val="center"/>
            </w:pPr>
            <w:r>
              <w:t>25</w:t>
            </w:r>
          </w:p>
        </w:tc>
      </w:tr>
      <w:tr w:rsidR="00313071" w14:paraId="122A45AD" w14:textId="77777777" w:rsidTr="00367F2E">
        <w:tc>
          <w:tcPr>
            <w:tcW w:w="1127" w:type="dxa"/>
            <w:vMerge/>
          </w:tcPr>
          <w:p w14:paraId="5418D217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5740984B" w14:textId="59E95F66" w:rsidR="00313071" w:rsidRPr="00632859" w:rsidRDefault="00313071" w:rsidP="00313071">
            <w:pPr>
              <w:jc w:val="center"/>
            </w:pPr>
            <w:r>
              <w:t>26</w:t>
            </w:r>
          </w:p>
        </w:tc>
        <w:tc>
          <w:tcPr>
            <w:tcW w:w="595" w:type="dxa"/>
          </w:tcPr>
          <w:p w14:paraId="641F4A37" w14:textId="40B6252E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1F6EF913" w14:textId="763AFDF6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7F560040" w14:textId="43A0D9C9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215499DA" w14:textId="0CCFBA4E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459F0AC0" w14:textId="4A4B93F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016C3754" w14:textId="50787592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2F93413F" w14:textId="6B6DBD2E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3F3ADC6A" w14:textId="6BFF7DF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50269B45" w14:textId="58A60AC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741F969B" w14:textId="74F7DF9C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7AE1B1C4" w14:textId="5741491B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3F6D96FA" w14:textId="142B98A5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11</w:t>
            </w:r>
          </w:p>
        </w:tc>
        <w:tc>
          <w:tcPr>
            <w:tcW w:w="1138" w:type="dxa"/>
          </w:tcPr>
          <w:p w14:paraId="6A45C883" w14:textId="1945B29F" w:rsidR="00313071" w:rsidRPr="00313071" w:rsidRDefault="00313071" w:rsidP="00313071">
            <w:pPr>
              <w:jc w:val="center"/>
            </w:pPr>
            <w:r>
              <w:t>25</w:t>
            </w:r>
          </w:p>
        </w:tc>
      </w:tr>
      <w:tr w:rsidR="00313071" w14:paraId="2FFEED2B" w14:textId="77777777" w:rsidTr="00367F2E">
        <w:tc>
          <w:tcPr>
            <w:tcW w:w="1127" w:type="dxa"/>
            <w:vMerge/>
          </w:tcPr>
          <w:p w14:paraId="7ABFA987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25D79C47" w14:textId="670885E5" w:rsidR="00313071" w:rsidRPr="00632859" w:rsidRDefault="00313071" w:rsidP="00313071">
            <w:pPr>
              <w:jc w:val="center"/>
            </w:pPr>
            <w:r>
              <w:t>27</w:t>
            </w:r>
          </w:p>
        </w:tc>
        <w:tc>
          <w:tcPr>
            <w:tcW w:w="595" w:type="dxa"/>
          </w:tcPr>
          <w:p w14:paraId="5B930990" w14:textId="26BD3B9E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32E2B4E0" w14:textId="502DAC1F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3E41CDDE" w14:textId="182B045A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7D8384FA" w14:textId="4552A525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39916807" w14:textId="38435222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1A509C1A" w14:textId="09B2B201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218156D5" w14:textId="438FD760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79ECE47E" w14:textId="004660B6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1006C20B" w14:textId="644A5EC7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6E4ED4AB" w14:textId="1422E2EB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6141988F" w14:textId="7E9E85D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2C868A48" w14:textId="760D6C3E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11</w:t>
            </w:r>
          </w:p>
        </w:tc>
        <w:tc>
          <w:tcPr>
            <w:tcW w:w="1138" w:type="dxa"/>
          </w:tcPr>
          <w:p w14:paraId="4073A7F3" w14:textId="01C09236" w:rsidR="00313071" w:rsidRPr="00313071" w:rsidRDefault="00313071" w:rsidP="00313071">
            <w:pPr>
              <w:jc w:val="center"/>
            </w:pPr>
            <w:r>
              <w:t>25</w:t>
            </w:r>
          </w:p>
        </w:tc>
      </w:tr>
      <w:tr w:rsidR="00313071" w14:paraId="5E997060" w14:textId="77777777" w:rsidTr="00367F2E">
        <w:tc>
          <w:tcPr>
            <w:tcW w:w="1127" w:type="dxa"/>
            <w:vMerge/>
          </w:tcPr>
          <w:p w14:paraId="61DD66EE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05C2B046" w14:textId="68AD36F8" w:rsidR="00313071" w:rsidRPr="00632859" w:rsidRDefault="00313071" w:rsidP="00313071">
            <w:pPr>
              <w:jc w:val="center"/>
            </w:pPr>
            <w:r>
              <w:t>28</w:t>
            </w:r>
          </w:p>
        </w:tc>
        <w:tc>
          <w:tcPr>
            <w:tcW w:w="595" w:type="dxa"/>
          </w:tcPr>
          <w:p w14:paraId="18F131EB" w14:textId="44A4D113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7814B898" w14:textId="0330EE8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4DFA9036" w14:textId="0E965BFA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207B3E29" w14:textId="39535000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330C7CDE" w14:textId="27638710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011F1F8D" w14:textId="30413B3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220A21F7" w14:textId="26F8C9A3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79C5CDFB" w14:textId="315C2971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347C05F1" w14:textId="1968170F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14FCB210" w14:textId="49494B1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3D47DC8A" w14:textId="2281A509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08E473FA" w14:textId="6E77DFD5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11</w:t>
            </w:r>
          </w:p>
        </w:tc>
        <w:tc>
          <w:tcPr>
            <w:tcW w:w="1138" w:type="dxa"/>
          </w:tcPr>
          <w:p w14:paraId="3F41E921" w14:textId="7F6CA608" w:rsidR="00313071" w:rsidRPr="00313071" w:rsidRDefault="00313071" w:rsidP="00313071">
            <w:pPr>
              <w:jc w:val="center"/>
            </w:pPr>
            <w:r>
              <w:t>25</w:t>
            </w:r>
          </w:p>
        </w:tc>
      </w:tr>
      <w:tr w:rsidR="00313071" w14:paraId="7713E52C" w14:textId="77777777" w:rsidTr="00367F2E">
        <w:tc>
          <w:tcPr>
            <w:tcW w:w="1127" w:type="dxa"/>
            <w:vMerge/>
          </w:tcPr>
          <w:p w14:paraId="3F790777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21202BFC" w14:textId="47CCEFE7" w:rsidR="00313071" w:rsidRPr="00632859" w:rsidRDefault="00313071" w:rsidP="00313071">
            <w:pPr>
              <w:jc w:val="center"/>
            </w:pPr>
            <w:r>
              <w:t>29</w:t>
            </w:r>
          </w:p>
        </w:tc>
        <w:tc>
          <w:tcPr>
            <w:tcW w:w="595" w:type="dxa"/>
          </w:tcPr>
          <w:p w14:paraId="6A442E86" w14:textId="01F593FB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54B9AB90" w14:textId="073AFBD9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71F787D4" w14:textId="4C30E31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4022CC06" w14:textId="0A84FA6C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11F9CD56" w14:textId="518994FB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374716D6" w14:textId="26253F85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3D43EB3B" w14:textId="37AE90E5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71A407F4" w14:textId="3EF9678D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3CD20D75" w14:textId="1BD213B0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615B180B" w14:textId="6549FD1C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7EB65654" w14:textId="62A4FD9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341AC9C8" w14:textId="3FCD3642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11</w:t>
            </w:r>
          </w:p>
        </w:tc>
        <w:tc>
          <w:tcPr>
            <w:tcW w:w="1138" w:type="dxa"/>
          </w:tcPr>
          <w:p w14:paraId="02BBBB7A" w14:textId="260713BF" w:rsidR="00313071" w:rsidRPr="00313071" w:rsidRDefault="00313071" w:rsidP="00313071">
            <w:pPr>
              <w:jc w:val="center"/>
            </w:pPr>
            <w:r>
              <w:t>25</w:t>
            </w:r>
          </w:p>
        </w:tc>
      </w:tr>
      <w:tr w:rsidR="00313071" w14:paraId="26CCB82B" w14:textId="77777777" w:rsidTr="00367F2E">
        <w:tc>
          <w:tcPr>
            <w:tcW w:w="1127" w:type="dxa"/>
            <w:vMerge/>
          </w:tcPr>
          <w:p w14:paraId="514BCF7B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6463943F" w14:textId="070D67E4" w:rsidR="00313071" w:rsidRPr="00632859" w:rsidRDefault="00313071" w:rsidP="00313071">
            <w:pPr>
              <w:jc w:val="center"/>
            </w:pPr>
            <w:r>
              <w:t>30</w:t>
            </w:r>
          </w:p>
        </w:tc>
        <w:tc>
          <w:tcPr>
            <w:tcW w:w="595" w:type="dxa"/>
          </w:tcPr>
          <w:p w14:paraId="5B3B2AAC" w14:textId="453AC200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07E0F702" w14:textId="7CDC68A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5C70B821" w14:textId="2A87A786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6B54B0DD" w14:textId="3132928D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2B11F730" w14:textId="7E029F17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6B44AB4D" w14:textId="7AA3B8E3" w:rsidR="00313071" w:rsidRPr="00632859" w:rsidRDefault="00313071" w:rsidP="00313071">
            <w:pPr>
              <w:jc w:val="center"/>
            </w:pPr>
            <w:r>
              <w:t>2</w:t>
            </w:r>
          </w:p>
        </w:tc>
        <w:tc>
          <w:tcPr>
            <w:tcW w:w="450" w:type="dxa"/>
          </w:tcPr>
          <w:p w14:paraId="446C9206" w14:textId="01065535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142ABD22" w14:textId="6AFF8295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46A689BB" w14:textId="62800186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7DFEB69A" w14:textId="63C7502A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2FB032D3" w14:textId="6EA19A51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159A8C51" w14:textId="35F5CD0A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12</w:t>
            </w:r>
          </w:p>
        </w:tc>
        <w:tc>
          <w:tcPr>
            <w:tcW w:w="1138" w:type="dxa"/>
          </w:tcPr>
          <w:p w14:paraId="6505B3B9" w14:textId="5A0EFB1F" w:rsidR="00313071" w:rsidRPr="00313071" w:rsidRDefault="00313071" w:rsidP="00313071">
            <w:pPr>
              <w:jc w:val="center"/>
            </w:pPr>
            <w:r>
              <w:t>27</w:t>
            </w:r>
          </w:p>
        </w:tc>
      </w:tr>
      <w:tr w:rsidR="00313071" w14:paraId="61DF8E65" w14:textId="77777777" w:rsidTr="00367F2E">
        <w:tc>
          <w:tcPr>
            <w:tcW w:w="1127" w:type="dxa"/>
            <w:vMerge/>
          </w:tcPr>
          <w:p w14:paraId="16C21C0C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2FBAA458" w14:textId="36C990D6" w:rsidR="00313071" w:rsidRPr="00632859" w:rsidRDefault="00313071" w:rsidP="00313071">
            <w:pPr>
              <w:jc w:val="center"/>
            </w:pPr>
            <w:r>
              <w:t>31</w:t>
            </w:r>
          </w:p>
        </w:tc>
        <w:tc>
          <w:tcPr>
            <w:tcW w:w="595" w:type="dxa"/>
          </w:tcPr>
          <w:p w14:paraId="263F8F59" w14:textId="7A314E3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6F6B18D4" w14:textId="2EA7E80A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7AA47280" w14:textId="7C2D0103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11C99183" w14:textId="658CCF77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7CE00F8D" w14:textId="5ED8DEF5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3AC18092" w14:textId="40EE429B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2C6E2DB1" w14:textId="67416E09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19DBB22D" w14:textId="542747D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1C4F17C8" w14:textId="705B36F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2150064F" w14:textId="7658AE85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160ED673" w14:textId="48A9F70F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5245B3C5" w14:textId="5641C766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11</w:t>
            </w:r>
          </w:p>
        </w:tc>
        <w:tc>
          <w:tcPr>
            <w:tcW w:w="1138" w:type="dxa"/>
          </w:tcPr>
          <w:p w14:paraId="570E7D08" w14:textId="62470787" w:rsidR="00313071" w:rsidRPr="00313071" w:rsidRDefault="00313071" w:rsidP="00313071">
            <w:pPr>
              <w:jc w:val="center"/>
            </w:pPr>
            <w:r>
              <w:t>25</w:t>
            </w:r>
          </w:p>
        </w:tc>
      </w:tr>
      <w:tr w:rsidR="00313071" w14:paraId="3121812B" w14:textId="77777777" w:rsidTr="00367F2E">
        <w:tc>
          <w:tcPr>
            <w:tcW w:w="1127" w:type="dxa"/>
            <w:vMerge/>
          </w:tcPr>
          <w:p w14:paraId="5866A782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753518DD" w14:textId="69C8CAB6" w:rsidR="00313071" w:rsidRPr="00632859" w:rsidRDefault="00313071" w:rsidP="00313071">
            <w:pPr>
              <w:jc w:val="center"/>
            </w:pPr>
            <w:r>
              <w:t>32</w:t>
            </w:r>
          </w:p>
        </w:tc>
        <w:tc>
          <w:tcPr>
            <w:tcW w:w="595" w:type="dxa"/>
          </w:tcPr>
          <w:p w14:paraId="1107D30B" w14:textId="5092B17B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7438111A" w14:textId="7A7D8B4A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25F516EC" w14:textId="66000057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467D149B" w14:textId="2919E9F7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478C52FA" w14:textId="0F7E19D7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6D582466" w14:textId="73B2054D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69794640" w14:textId="01FB73D3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6C890659" w14:textId="2697170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5FC58342" w14:textId="432C09D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37496FCA" w14:textId="0B82821B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1752790B" w14:textId="3B77C800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51FA5A9C" w14:textId="67F4AE78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11</w:t>
            </w:r>
          </w:p>
        </w:tc>
        <w:tc>
          <w:tcPr>
            <w:tcW w:w="1138" w:type="dxa"/>
          </w:tcPr>
          <w:p w14:paraId="0C72F4AE" w14:textId="31E6B51A" w:rsidR="00313071" w:rsidRPr="00313071" w:rsidRDefault="00313071" w:rsidP="00313071">
            <w:pPr>
              <w:jc w:val="center"/>
            </w:pPr>
            <w:r>
              <w:t>25</w:t>
            </w:r>
          </w:p>
        </w:tc>
      </w:tr>
      <w:tr w:rsidR="00313071" w14:paraId="222F989D" w14:textId="77777777" w:rsidTr="00367F2E">
        <w:tc>
          <w:tcPr>
            <w:tcW w:w="1127" w:type="dxa"/>
            <w:vMerge/>
          </w:tcPr>
          <w:p w14:paraId="6D650CCF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58A95842" w14:textId="72A83D53" w:rsidR="00313071" w:rsidRPr="00632859" w:rsidRDefault="00313071" w:rsidP="00313071">
            <w:pPr>
              <w:jc w:val="center"/>
            </w:pPr>
            <w:r>
              <w:t>33</w:t>
            </w:r>
          </w:p>
        </w:tc>
        <w:tc>
          <w:tcPr>
            <w:tcW w:w="595" w:type="dxa"/>
          </w:tcPr>
          <w:p w14:paraId="73ABCDF1" w14:textId="26AF8E55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21087AF5" w14:textId="3D5596E9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5D61CBC3" w14:textId="623172D5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0BD2F1FA" w14:textId="1E0F47DF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3699BA25" w14:textId="0F823DA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4286EB5E" w14:textId="1284120D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4D004B64" w14:textId="0D5B5C49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1F5917CB" w14:textId="04F026DA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37F27FC4" w14:textId="28C60919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6D1C64CE" w14:textId="5057BBE7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75543489" w14:textId="7D4081C3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3A7055CB" w14:textId="2022403F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11</w:t>
            </w:r>
          </w:p>
        </w:tc>
        <w:tc>
          <w:tcPr>
            <w:tcW w:w="1138" w:type="dxa"/>
          </w:tcPr>
          <w:p w14:paraId="0298277D" w14:textId="78D9475C" w:rsidR="00313071" w:rsidRPr="00313071" w:rsidRDefault="00313071" w:rsidP="00313071">
            <w:pPr>
              <w:jc w:val="center"/>
            </w:pPr>
            <w:r>
              <w:t>25</w:t>
            </w:r>
          </w:p>
        </w:tc>
      </w:tr>
      <w:tr w:rsidR="00313071" w14:paraId="0D556605" w14:textId="77777777" w:rsidTr="00367F2E">
        <w:tc>
          <w:tcPr>
            <w:tcW w:w="1127" w:type="dxa"/>
            <w:vMerge/>
          </w:tcPr>
          <w:p w14:paraId="16FE8D57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3E8105F7" w14:textId="7510ECB8" w:rsidR="00313071" w:rsidRPr="00632859" w:rsidRDefault="00313071" w:rsidP="00313071">
            <w:pPr>
              <w:jc w:val="center"/>
            </w:pPr>
            <w:r>
              <w:t>34</w:t>
            </w:r>
          </w:p>
        </w:tc>
        <w:tc>
          <w:tcPr>
            <w:tcW w:w="595" w:type="dxa"/>
          </w:tcPr>
          <w:p w14:paraId="76CEB9E1" w14:textId="37F413C5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73BDF52E" w14:textId="178B3A65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5973DD12" w14:textId="4B44FE7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4CF4E304" w14:textId="30E30DDF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69B5E45F" w14:textId="6FB54327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0206FB24" w14:textId="17DE257C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60DD3365" w14:textId="4142A232" w:rsidR="00313071" w:rsidRPr="00632859" w:rsidRDefault="00313071" w:rsidP="00313071">
            <w:pPr>
              <w:jc w:val="center"/>
            </w:pPr>
            <w:r>
              <w:t>2</w:t>
            </w:r>
          </w:p>
        </w:tc>
        <w:tc>
          <w:tcPr>
            <w:tcW w:w="469" w:type="dxa"/>
          </w:tcPr>
          <w:p w14:paraId="2109A70D" w14:textId="3E4587BE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0A5A63C9" w14:textId="50D0731F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48B2C320" w14:textId="67DD3CCF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0CF489CE" w14:textId="2EBF06E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1C575BE3" w14:textId="02009A2C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12</w:t>
            </w:r>
          </w:p>
        </w:tc>
        <w:tc>
          <w:tcPr>
            <w:tcW w:w="1138" w:type="dxa"/>
          </w:tcPr>
          <w:p w14:paraId="5E6CC1D8" w14:textId="13B9A8B9" w:rsidR="00313071" w:rsidRPr="00313071" w:rsidRDefault="00313071" w:rsidP="00313071">
            <w:pPr>
              <w:jc w:val="center"/>
            </w:pPr>
            <w:r>
              <w:t>27</w:t>
            </w:r>
          </w:p>
        </w:tc>
      </w:tr>
      <w:tr w:rsidR="00313071" w14:paraId="2EE3565B" w14:textId="77777777" w:rsidTr="00367F2E">
        <w:tc>
          <w:tcPr>
            <w:tcW w:w="1127" w:type="dxa"/>
            <w:vMerge/>
          </w:tcPr>
          <w:p w14:paraId="20378C89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0E171886" w14:textId="7C232585" w:rsidR="00313071" w:rsidRPr="00632859" w:rsidRDefault="00313071" w:rsidP="00313071">
            <w:pPr>
              <w:jc w:val="center"/>
            </w:pPr>
            <w:r>
              <w:t>35</w:t>
            </w:r>
          </w:p>
        </w:tc>
        <w:tc>
          <w:tcPr>
            <w:tcW w:w="595" w:type="dxa"/>
          </w:tcPr>
          <w:p w14:paraId="27147B5D" w14:textId="29A72B95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57CD587B" w14:textId="534BEEAF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7BC83B46" w14:textId="3DEC2D30" w:rsidR="00313071" w:rsidRPr="00632859" w:rsidRDefault="00313071" w:rsidP="00313071">
            <w:pPr>
              <w:jc w:val="center"/>
            </w:pPr>
            <w:r>
              <w:t>2</w:t>
            </w:r>
          </w:p>
        </w:tc>
        <w:tc>
          <w:tcPr>
            <w:tcW w:w="527" w:type="dxa"/>
          </w:tcPr>
          <w:p w14:paraId="4B96EF67" w14:textId="0E6E2BD2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786B2FBC" w14:textId="49D13B6B" w:rsidR="00313071" w:rsidRPr="00632859" w:rsidRDefault="00313071" w:rsidP="00313071">
            <w:pPr>
              <w:jc w:val="center"/>
            </w:pPr>
            <w:r>
              <w:t>2</w:t>
            </w:r>
          </w:p>
        </w:tc>
        <w:tc>
          <w:tcPr>
            <w:tcW w:w="459" w:type="dxa"/>
          </w:tcPr>
          <w:p w14:paraId="43134006" w14:textId="72D627C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548C026A" w14:textId="424CAEF8" w:rsidR="00313071" w:rsidRPr="00632859" w:rsidRDefault="00313071" w:rsidP="00313071">
            <w:pPr>
              <w:jc w:val="center"/>
            </w:pPr>
            <w:r>
              <w:t>2</w:t>
            </w:r>
          </w:p>
        </w:tc>
        <w:tc>
          <w:tcPr>
            <w:tcW w:w="469" w:type="dxa"/>
          </w:tcPr>
          <w:p w14:paraId="1A458D5A" w14:textId="0BC18E6E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794C7E4C" w14:textId="2D72B52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06962A31" w14:textId="249C7ED9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49DD4196" w14:textId="7178CFDD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482A02A4" w14:textId="3A47F434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14</w:t>
            </w:r>
          </w:p>
        </w:tc>
        <w:tc>
          <w:tcPr>
            <w:tcW w:w="1138" w:type="dxa"/>
          </w:tcPr>
          <w:p w14:paraId="0EB41DAE" w14:textId="6BB33B4C" w:rsidR="00313071" w:rsidRPr="00313071" w:rsidRDefault="00313071" w:rsidP="00313071">
            <w:pPr>
              <w:jc w:val="center"/>
            </w:pPr>
            <w:r>
              <w:t>32</w:t>
            </w:r>
          </w:p>
        </w:tc>
      </w:tr>
      <w:tr w:rsidR="00313071" w14:paraId="491BC09A" w14:textId="77777777" w:rsidTr="00367F2E">
        <w:tc>
          <w:tcPr>
            <w:tcW w:w="1127" w:type="dxa"/>
            <w:vMerge/>
          </w:tcPr>
          <w:p w14:paraId="6274B919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32EDDE55" w14:textId="5B0A0907" w:rsidR="00313071" w:rsidRPr="00632859" w:rsidRDefault="00313071" w:rsidP="00313071">
            <w:pPr>
              <w:jc w:val="center"/>
            </w:pPr>
            <w:r>
              <w:t>36</w:t>
            </w:r>
          </w:p>
        </w:tc>
        <w:tc>
          <w:tcPr>
            <w:tcW w:w="595" w:type="dxa"/>
          </w:tcPr>
          <w:p w14:paraId="6A772C15" w14:textId="0D3FC3C1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78E30D39" w14:textId="2310A00B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397F3D9E" w14:textId="3393C812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616B9E41" w14:textId="476F178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78A304DE" w14:textId="1CC06F95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20FEB003" w14:textId="1D8577D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65B32433" w14:textId="1B81BE8C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2480B2D0" w14:textId="5B77B742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785899D2" w14:textId="22BB10F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7A11F955" w14:textId="7D86AE2A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1E972F63" w14:textId="42CB4C7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2901A608" w14:textId="6ED9C8A8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11</w:t>
            </w:r>
          </w:p>
        </w:tc>
        <w:tc>
          <w:tcPr>
            <w:tcW w:w="1138" w:type="dxa"/>
          </w:tcPr>
          <w:p w14:paraId="3F4B5C2B" w14:textId="3462FCBC" w:rsidR="00313071" w:rsidRPr="00313071" w:rsidRDefault="00313071" w:rsidP="00313071">
            <w:pPr>
              <w:jc w:val="center"/>
            </w:pPr>
            <w:r>
              <w:t>25</w:t>
            </w:r>
          </w:p>
        </w:tc>
      </w:tr>
      <w:tr w:rsidR="00313071" w14:paraId="15F157B0" w14:textId="77777777" w:rsidTr="00367F2E">
        <w:tc>
          <w:tcPr>
            <w:tcW w:w="1127" w:type="dxa"/>
            <w:vMerge/>
          </w:tcPr>
          <w:p w14:paraId="48B8ABC3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6FA22D2E" w14:textId="1E94E971" w:rsidR="00313071" w:rsidRPr="00632859" w:rsidRDefault="00313071" w:rsidP="00313071">
            <w:pPr>
              <w:jc w:val="center"/>
            </w:pPr>
            <w:r>
              <w:t>37</w:t>
            </w:r>
          </w:p>
        </w:tc>
        <w:tc>
          <w:tcPr>
            <w:tcW w:w="595" w:type="dxa"/>
          </w:tcPr>
          <w:p w14:paraId="3BAC39A5" w14:textId="624587AC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592C3333" w14:textId="4FD8921F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0FB51794" w14:textId="0BE690B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31563965" w14:textId="274A0A21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53E4AD1C" w14:textId="2452CB8C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06D1E7B6" w14:textId="175770EF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3DB2F11B" w14:textId="1ABE33DF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14D8774C" w14:textId="0DD8C423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4F6553F5" w14:textId="32D48AAD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7D52C46D" w14:textId="1ED8EDC9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6B469569" w14:textId="0C4162C0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0DDEDB41" w14:textId="2973D123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11</w:t>
            </w:r>
          </w:p>
        </w:tc>
        <w:tc>
          <w:tcPr>
            <w:tcW w:w="1138" w:type="dxa"/>
          </w:tcPr>
          <w:p w14:paraId="398DF4B3" w14:textId="4570EAA0" w:rsidR="00313071" w:rsidRPr="00313071" w:rsidRDefault="00313071" w:rsidP="00313071">
            <w:pPr>
              <w:jc w:val="center"/>
            </w:pPr>
            <w:r>
              <w:t>25</w:t>
            </w:r>
          </w:p>
        </w:tc>
      </w:tr>
      <w:tr w:rsidR="00313071" w14:paraId="6FBFEF7C" w14:textId="77777777" w:rsidTr="00367F2E">
        <w:tc>
          <w:tcPr>
            <w:tcW w:w="1127" w:type="dxa"/>
            <w:vMerge/>
          </w:tcPr>
          <w:p w14:paraId="66BDBA8D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17AA953B" w14:textId="276A7A7D" w:rsidR="00313071" w:rsidRPr="00632859" w:rsidRDefault="00313071" w:rsidP="00313071">
            <w:pPr>
              <w:jc w:val="center"/>
            </w:pPr>
            <w:r>
              <w:t>38</w:t>
            </w:r>
          </w:p>
        </w:tc>
        <w:tc>
          <w:tcPr>
            <w:tcW w:w="595" w:type="dxa"/>
          </w:tcPr>
          <w:p w14:paraId="062BC264" w14:textId="2072B30B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57CD3484" w14:textId="426A9E15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7664A303" w14:textId="5E736B6E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0DCE9BFC" w14:textId="0CED33D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4A42C99E" w14:textId="109447B6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7F3D9FA4" w14:textId="238FBE27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7A225055" w14:textId="4FE92930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1170D387" w14:textId="3EDDF24D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306FA541" w14:textId="0326F0D2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462385D4" w14:textId="07F14FA1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5BD20056" w14:textId="43761A5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2263D9C8" w14:textId="1822BC91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11</w:t>
            </w:r>
          </w:p>
        </w:tc>
        <w:tc>
          <w:tcPr>
            <w:tcW w:w="1138" w:type="dxa"/>
          </w:tcPr>
          <w:p w14:paraId="6BA68EC4" w14:textId="67A192A6" w:rsidR="00313071" w:rsidRPr="00313071" w:rsidRDefault="00313071" w:rsidP="00313071">
            <w:pPr>
              <w:jc w:val="center"/>
            </w:pPr>
            <w:r>
              <w:t>25</w:t>
            </w:r>
          </w:p>
        </w:tc>
      </w:tr>
      <w:tr w:rsidR="00313071" w14:paraId="3C134113" w14:textId="77777777" w:rsidTr="00367F2E">
        <w:tc>
          <w:tcPr>
            <w:tcW w:w="1127" w:type="dxa"/>
            <w:vMerge/>
          </w:tcPr>
          <w:p w14:paraId="315352AC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6497563E" w14:textId="38AFE710" w:rsidR="00313071" w:rsidRPr="00632859" w:rsidRDefault="00313071" w:rsidP="00313071">
            <w:pPr>
              <w:jc w:val="center"/>
            </w:pPr>
            <w:r>
              <w:t>39</w:t>
            </w:r>
          </w:p>
        </w:tc>
        <w:tc>
          <w:tcPr>
            <w:tcW w:w="595" w:type="dxa"/>
          </w:tcPr>
          <w:p w14:paraId="1CD4667C" w14:textId="6B4B7380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1B6C7459" w14:textId="0F3F57E9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2AB830E2" w14:textId="02EA0FD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77380A91" w14:textId="686DFA40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3BFA4CEB" w14:textId="2F733706" w:rsidR="00313071" w:rsidRPr="00632859" w:rsidRDefault="00313071" w:rsidP="00313071">
            <w:pPr>
              <w:jc w:val="center"/>
            </w:pPr>
            <w:r>
              <w:t>2</w:t>
            </w:r>
          </w:p>
        </w:tc>
        <w:tc>
          <w:tcPr>
            <w:tcW w:w="459" w:type="dxa"/>
          </w:tcPr>
          <w:p w14:paraId="0C65B11C" w14:textId="7F9A8D9E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34483B91" w14:textId="63A541F9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5221EC96" w14:textId="55E0CAAB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7A7E1832" w14:textId="4F8894D4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527330F9" w14:textId="45C2627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282A8F35" w14:textId="24DD7D75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03C4BA6D" w14:textId="736F687F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12</w:t>
            </w:r>
          </w:p>
        </w:tc>
        <w:tc>
          <w:tcPr>
            <w:tcW w:w="1138" w:type="dxa"/>
          </w:tcPr>
          <w:p w14:paraId="2D3096BB" w14:textId="60999900" w:rsidR="00313071" w:rsidRPr="00313071" w:rsidRDefault="00313071" w:rsidP="00313071">
            <w:pPr>
              <w:jc w:val="center"/>
            </w:pPr>
            <w:r>
              <w:t>27</w:t>
            </w:r>
          </w:p>
        </w:tc>
      </w:tr>
      <w:tr w:rsidR="00313071" w14:paraId="4E1BC642" w14:textId="77777777" w:rsidTr="00367F2E">
        <w:tc>
          <w:tcPr>
            <w:tcW w:w="1127" w:type="dxa"/>
            <w:vMerge/>
          </w:tcPr>
          <w:p w14:paraId="49B45822" w14:textId="77777777" w:rsidR="00313071" w:rsidRDefault="00313071" w:rsidP="00313071">
            <w:pPr>
              <w:jc w:val="both"/>
              <w:rPr>
                <w:lang w:val="id-ID"/>
              </w:rPr>
            </w:pPr>
          </w:p>
        </w:tc>
        <w:tc>
          <w:tcPr>
            <w:tcW w:w="789" w:type="dxa"/>
          </w:tcPr>
          <w:p w14:paraId="26A5EF36" w14:textId="401B5D2D" w:rsidR="00313071" w:rsidRPr="00632859" w:rsidRDefault="00313071" w:rsidP="00313071">
            <w:pPr>
              <w:jc w:val="center"/>
            </w:pPr>
            <w:r>
              <w:t>40</w:t>
            </w:r>
          </w:p>
        </w:tc>
        <w:tc>
          <w:tcPr>
            <w:tcW w:w="595" w:type="dxa"/>
          </w:tcPr>
          <w:p w14:paraId="46D6C2CF" w14:textId="489AF2C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37FC5106" w14:textId="0C1C35AD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65BD1424" w14:textId="5E2658F8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527" w:type="dxa"/>
          </w:tcPr>
          <w:p w14:paraId="21BA956D" w14:textId="00300C45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49" w:type="dxa"/>
          </w:tcPr>
          <w:p w14:paraId="0E03431A" w14:textId="6737E121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9" w:type="dxa"/>
          </w:tcPr>
          <w:p w14:paraId="2E320161" w14:textId="65C49D35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50" w:type="dxa"/>
          </w:tcPr>
          <w:p w14:paraId="4F6BC446" w14:textId="2BCBDA77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69" w:type="dxa"/>
          </w:tcPr>
          <w:p w14:paraId="745589B1" w14:textId="4688C0A0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10904A75" w14:textId="4D4881DD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78" w:type="dxa"/>
          </w:tcPr>
          <w:p w14:paraId="0A85276D" w14:textId="71AAE72E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439" w:type="dxa"/>
          </w:tcPr>
          <w:p w14:paraId="31462790" w14:textId="6022C306" w:rsidR="00313071" w:rsidRDefault="00313071" w:rsidP="00313071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794" w:type="dxa"/>
            <w:vAlign w:val="bottom"/>
          </w:tcPr>
          <w:p w14:paraId="6B68842B" w14:textId="2D64B703" w:rsidR="00313071" w:rsidRPr="00313071" w:rsidRDefault="00313071" w:rsidP="00313071">
            <w:pPr>
              <w:jc w:val="center"/>
            </w:pPr>
            <w:r w:rsidRPr="00313071">
              <w:rPr>
                <w:color w:val="000000"/>
              </w:rPr>
              <w:t>11</w:t>
            </w:r>
          </w:p>
        </w:tc>
        <w:tc>
          <w:tcPr>
            <w:tcW w:w="1138" w:type="dxa"/>
          </w:tcPr>
          <w:p w14:paraId="23A3630E" w14:textId="2B0D774E" w:rsidR="00313071" w:rsidRPr="00313071" w:rsidRDefault="00313071" w:rsidP="00313071">
            <w:pPr>
              <w:jc w:val="center"/>
            </w:pPr>
            <w:r>
              <w:t>25</w:t>
            </w:r>
          </w:p>
        </w:tc>
      </w:tr>
      <w:tr w:rsidR="00632859" w14:paraId="565089BC" w14:textId="77777777" w:rsidTr="00632859">
        <w:tc>
          <w:tcPr>
            <w:tcW w:w="1916" w:type="dxa"/>
            <w:gridSpan w:val="2"/>
          </w:tcPr>
          <w:p w14:paraId="63594D00" w14:textId="59C80D00" w:rsidR="00632859" w:rsidRPr="00632859" w:rsidRDefault="00632859" w:rsidP="00632859">
            <w:pPr>
              <w:jc w:val="center"/>
            </w:pPr>
            <w:proofErr w:type="spellStart"/>
            <w:r>
              <w:t>Jumlah</w:t>
            </w:r>
            <w:proofErr w:type="spellEnd"/>
          </w:p>
        </w:tc>
        <w:tc>
          <w:tcPr>
            <w:tcW w:w="595" w:type="dxa"/>
          </w:tcPr>
          <w:p w14:paraId="73EBD4B6" w14:textId="0533061D" w:rsidR="00632859" w:rsidRPr="00632859" w:rsidRDefault="00632859" w:rsidP="00632859">
            <w:pPr>
              <w:jc w:val="center"/>
            </w:pPr>
            <w:r>
              <w:t>42</w:t>
            </w:r>
          </w:p>
        </w:tc>
        <w:tc>
          <w:tcPr>
            <w:tcW w:w="469" w:type="dxa"/>
          </w:tcPr>
          <w:p w14:paraId="394C308B" w14:textId="350839CB" w:rsidR="00632859" w:rsidRPr="00632859" w:rsidRDefault="00632859" w:rsidP="00632859">
            <w:pPr>
              <w:jc w:val="center"/>
            </w:pPr>
            <w:r>
              <w:t>41</w:t>
            </w:r>
          </w:p>
        </w:tc>
        <w:tc>
          <w:tcPr>
            <w:tcW w:w="439" w:type="dxa"/>
          </w:tcPr>
          <w:p w14:paraId="3AEF2A06" w14:textId="2235E315" w:rsidR="00632859" w:rsidRPr="00632859" w:rsidRDefault="00632859" w:rsidP="00632859">
            <w:pPr>
              <w:jc w:val="center"/>
            </w:pPr>
            <w:r>
              <w:t>45</w:t>
            </w:r>
          </w:p>
        </w:tc>
        <w:tc>
          <w:tcPr>
            <w:tcW w:w="527" w:type="dxa"/>
          </w:tcPr>
          <w:p w14:paraId="042C06BE" w14:textId="4C5668D3" w:rsidR="00632859" w:rsidRPr="00632859" w:rsidRDefault="00632859" w:rsidP="00632859">
            <w:pPr>
              <w:jc w:val="center"/>
            </w:pPr>
            <w:r>
              <w:t>42</w:t>
            </w:r>
          </w:p>
        </w:tc>
        <w:tc>
          <w:tcPr>
            <w:tcW w:w="449" w:type="dxa"/>
          </w:tcPr>
          <w:p w14:paraId="280B6358" w14:textId="67692B6D" w:rsidR="00632859" w:rsidRPr="00632859" w:rsidRDefault="00632859" w:rsidP="00632859">
            <w:pPr>
              <w:jc w:val="center"/>
            </w:pPr>
            <w:r>
              <w:t>46</w:t>
            </w:r>
          </w:p>
        </w:tc>
        <w:tc>
          <w:tcPr>
            <w:tcW w:w="459" w:type="dxa"/>
          </w:tcPr>
          <w:p w14:paraId="57EEE2E9" w14:textId="36E65AA2" w:rsidR="00632859" w:rsidRPr="00632859" w:rsidRDefault="00632859" w:rsidP="00632859">
            <w:pPr>
              <w:jc w:val="center"/>
            </w:pPr>
            <w:r>
              <w:t>42</w:t>
            </w:r>
          </w:p>
        </w:tc>
        <w:tc>
          <w:tcPr>
            <w:tcW w:w="450" w:type="dxa"/>
          </w:tcPr>
          <w:p w14:paraId="0283EA7A" w14:textId="4B5C65DA" w:rsidR="00632859" w:rsidRPr="00632859" w:rsidRDefault="00632859" w:rsidP="00632859">
            <w:pPr>
              <w:jc w:val="center"/>
            </w:pPr>
            <w:r>
              <w:t>43</w:t>
            </w:r>
          </w:p>
        </w:tc>
        <w:tc>
          <w:tcPr>
            <w:tcW w:w="469" w:type="dxa"/>
          </w:tcPr>
          <w:p w14:paraId="19C6F807" w14:textId="37AE27C0" w:rsidR="00632859" w:rsidRPr="00632859" w:rsidRDefault="00632859" w:rsidP="00632859">
            <w:pPr>
              <w:jc w:val="center"/>
            </w:pPr>
            <w:r>
              <w:t>41</w:t>
            </w:r>
          </w:p>
        </w:tc>
        <w:tc>
          <w:tcPr>
            <w:tcW w:w="439" w:type="dxa"/>
          </w:tcPr>
          <w:p w14:paraId="0125F6BF" w14:textId="09D13B20" w:rsidR="00632859" w:rsidRPr="00632859" w:rsidRDefault="00632859" w:rsidP="00632859">
            <w:pPr>
              <w:jc w:val="center"/>
            </w:pPr>
            <w:r>
              <w:t>42</w:t>
            </w:r>
          </w:p>
        </w:tc>
        <w:tc>
          <w:tcPr>
            <w:tcW w:w="478" w:type="dxa"/>
          </w:tcPr>
          <w:p w14:paraId="2877AB78" w14:textId="3ECB2E35" w:rsidR="00632859" w:rsidRPr="00632859" w:rsidRDefault="00632859" w:rsidP="00632859">
            <w:pPr>
              <w:jc w:val="center"/>
            </w:pPr>
            <w:r>
              <w:t>40</w:t>
            </w:r>
          </w:p>
        </w:tc>
        <w:tc>
          <w:tcPr>
            <w:tcW w:w="439" w:type="dxa"/>
          </w:tcPr>
          <w:p w14:paraId="11F9E946" w14:textId="2A0C1292" w:rsidR="00632859" w:rsidRPr="00632859" w:rsidRDefault="00632859" w:rsidP="00632859">
            <w:pPr>
              <w:jc w:val="center"/>
            </w:pPr>
            <w:r>
              <w:t>41</w:t>
            </w:r>
          </w:p>
        </w:tc>
        <w:tc>
          <w:tcPr>
            <w:tcW w:w="794" w:type="dxa"/>
          </w:tcPr>
          <w:p w14:paraId="3B76D6C5" w14:textId="79136153" w:rsidR="00632859" w:rsidRPr="00632859" w:rsidRDefault="00632859" w:rsidP="00632859">
            <w:pPr>
              <w:jc w:val="center"/>
            </w:pPr>
            <w:r>
              <w:t>46</w:t>
            </w:r>
            <w:r w:rsidR="00313071">
              <w:t>5</w:t>
            </w:r>
          </w:p>
        </w:tc>
        <w:tc>
          <w:tcPr>
            <w:tcW w:w="1138" w:type="dxa"/>
          </w:tcPr>
          <w:p w14:paraId="591A0577" w14:textId="2BF8EAAC" w:rsidR="00632859" w:rsidRPr="00AD3C29" w:rsidRDefault="00AD3C29" w:rsidP="00632859">
            <w:pPr>
              <w:jc w:val="center"/>
            </w:pPr>
            <w:r>
              <w:t>26,475</w:t>
            </w:r>
          </w:p>
        </w:tc>
      </w:tr>
    </w:tbl>
    <w:p w14:paraId="79C91F74" w14:textId="77777777" w:rsidR="00135A79" w:rsidRDefault="00135A79" w:rsidP="00135A79">
      <w:pPr>
        <w:ind w:firstLine="720"/>
        <w:jc w:val="both"/>
        <w:rPr>
          <w:lang w:val="id-ID"/>
        </w:rPr>
      </w:pPr>
    </w:p>
    <w:p w14:paraId="33C8995B" w14:textId="59534B1C" w:rsidR="00135A79" w:rsidRDefault="00135A79" w:rsidP="00135A79">
      <w:pPr>
        <w:ind w:firstLine="720"/>
        <w:jc w:val="both"/>
      </w:pPr>
      <w:proofErr w:type="spellStart"/>
      <w:r w:rsidRPr="00F56335">
        <w:t>Dapat</w:t>
      </w:r>
      <w:proofErr w:type="spellEnd"/>
      <w:r w:rsidRPr="00F56335">
        <w:t xml:space="preserve"> </w:t>
      </w:r>
      <w:proofErr w:type="spellStart"/>
      <w:r w:rsidRPr="00F56335">
        <w:t>dikatakan</w:t>
      </w:r>
      <w:proofErr w:type="spellEnd"/>
      <w:r w:rsidRPr="00F56335">
        <w:t xml:space="preserve"> </w:t>
      </w:r>
      <w:proofErr w:type="spellStart"/>
      <w:r w:rsidRPr="00F56335">
        <w:t>bahwa</w:t>
      </w:r>
      <w:proofErr w:type="spellEnd"/>
      <w:r w:rsidRPr="00F56335">
        <w:t xml:space="preserve"> </w:t>
      </w:r>
      <w:proofErr w:type="spellStart"/>
      <w:r w:rsidRPr="00F56335">
        <w:t>pencapaian</w:t>
      </w:r>
      <w:proofErr w:type="spellEnd"/>
      <w:r w:rsidRPr="00F56335">
        <w:t xml:space="preserve"> </w:t>
      </w:r>
      <w:proofErr w:type="spellStart"/>
      <w:r w:rsidRPr="00F56335">
        <w:t>perkembangan</w:t>
      </w:r>
      <w:proofErr w:type="spellEnd"/>
      <w:r w:rsidRPr="00F56335">
        <w:t xml:space="preserve"> </w:t>
      </w:r>
      <w:proofErr w:type="spellStart"/>
      <w:r w:rsidRPr="00F56335">
        <w:t>kognitif</w:t>
      </w:r>
      <w:proofErr w:type="spellEnd"/>
      <w:r w:rsidRPr="00F56335">
        <w:t xml:space="preserve"> </w:t>
      </w:r>
      <w:proofErr w:type="spellStart"/>
      <w:r w:rsidRPr="00F56335">
        <w:t>anak</w:t>
      </w:r>
      <w:proofErr w:type="spellEnd"/>
      <w:r w:rsidRPr="00F56335">
        <w:t xml:space="preserve"> </w:t>
      </w:r>
      <w:proofErr w:type="spellStart"/>
      <w:r w:rsidRPr="00F56335">
        <w:t>belum</w:t>
      </w:r>
      <w:proofErr w:type="spellEnd"/>
      <w:r w:rsidRPr="00F56335">
        <w:t xml:space="preserve"> </w:t>
      </w:r>
      <w:proofErr w:type="spellStart"/>
      <w:r w:rsidRPr="00F56335">
        <w:t>berkembang</w:t>
      </w:r>
      <w:proofErr w:type="spellEnd"/>
      <w:r w:rsidRPr="00F56335">
        <w:t xml:space="preserve"> (2</w:t>
      </w:r>
      <w:r w:rsidR="00AD3C29">
        <w:t>6,475</w:t>
      </w:r>
      <w:r w:rsidRPr="00F56335">
        <w:t xml:space="preserve">%). </w:t>
      </w:r>
      <w:proofErr w:type="spellStart"/>
      <w:r w:rsidRPr="00F56335">
        <w:t>Terlihat</w:t>
      </w:r>
      <w:proofErr w:type="spellEnd"/>
      <w:r w:rsidRPr="00F56335">
        <w:t xml:space="preserve"> </w:t>
      </w:r>
      <w:proofErr w:type="spellStart"/>
      <w:r w:rsidRPr="00F56335">
        <w:t>dari</w:t>
      </w:r>
      <w:proofErr w:type="spellEnd"/>
      <w:r w:rsidRPr="00F56335">
        <w:t xml:space="preserve"> </w:t>
      </w:r>
      <w:proofErr w:type="spellStart"/>
      <w:r w:rsidRPr="00F56335">
        <w:t>anak</w:t>
      </w:r>
      <w:proofErr w:type="spellEnd"/>
      <w:r w:rsidRPr="00F56335">
        <w:t xml:space="preserve"> yang </w:t>
      </w:r>
      <w:proofErr w:type="spellStart"/>
      <w:r w:rsidRPr="00F56335">
        <w:t>menunjukkan</w:t>
      </w:r>
      <w:proofErr w:type="spellEnd"/>
      <w:r w:rsidRPr="00F56335">
        <w:t xml:space="preserve"> </w:t>
      </w:r>
      <w:proofErr w:type="spellStart"/>
      <w:r w:rsidRPr="00F56335">
        <w:t>kriteria</w:t>
      </w:r>
      <w:proofErr w:type="spellEnd"/>
      <w:r w:rsidRPr="00F56335">
        <w:t xml:space="preserve"> </w:t>
      </w:r>
      <w:proofErr w:type="spellStart"/>
      <w:r w:rsidRPr="00F56335">
        <w:t>belum</w:t>
      </w:r>
      <w:proofErr w:type="spellEnd"/>
      <w:r w:rsidRPr="00F56335">
        <w:t xml:space="preserve"> </w:t>
      </w:r>
      <w:proofErr w:type="spellStart"/>
      <w:r w:rsidRPr="00F56335">
        <w:t>berkembang</w:t>
      </w:r>
      <w:proofErr w:type="spellEnd"/>
      <w:r w:rsidRPr="00F56335">
        <w:t xml:space="preserve"> 12 </w:t>
      </w:r>
      <w:proofErr w:type="spellStart"/>
      <w:r w:rsidRPr="00F56335">
        <w:t>anak</w:t>
      </w:r>
      <w:proofErr w:type="spellEnd"/>
      <w:r w:rsidRPr="00F56335">
        <w:t xml:space="preserve">, </w:t>
      </w:r>
      <w:proofErr w:type="spellStart"/>
      <w:r w:rsidRPr="00F56335">
        <w:t>mulai</w:t>
      </w:r>
      <w:proofErr w:type="spellEnd"/>
      <w:r w:rsidRPr="00F56335">
        <w:t xml:space="preserve"> </w:t>
      </w:r>
      <w:proofErr w:type="spellStart"/>
      <w:r w:rsidRPr="00F56335">
        <w:t>berkembang</w:t>
      </w:r>
      <w:proofErr w:type="spellEnd"/>
      <w:r w:rsidRPr="00F56335">
        <w:t xml:space="preserve"> 0 </w:t>
      </w:r>
      <w:proofErr w:type="spellStart"/>
      <w:r w:rsidRPr="00F56335">
        <w:t>anak</w:t>
      </w:r>
      <w:proofErr w:type="spellEnd"/>
      <w:r w:rsidRPr="00F56335">
        <w:t xml:space="preserve">, </w:t>
      </w:r>
      <w:proofErr w:type="spellStart"/>
      <w:r w:rsidRPr="00F56335">
        <w:t>berkembang</w:t>
      </w:r>
      <w:proofErr w:type="spellEnd"/>
      <w:r w:rsidRPr="00F56335">
        <w:t xml:space="preserve"> </w:t>
      </w:r>
      <w:proofErr w:type="spellStart"/>
      <w:r w:rsidRPr="00F56335">
        <w:t>sesuai</w:t>
      </w:r>
      <w:proofErr w:type="spellEnd"/>
      <w:r w:rsidRPr="00F56335">
        <w:t xml:space="preserve"> </w:t>
      </w:r>
      <w:proofErr w:type="spellStart"/>
      <w:r w:rsidRPr="00F56335">
        <w:t>harapan</w:t>
      </w:r>
      <w:proofErr w:type="spellEnd"/>
      <w:r w:rsidRPr="00F56335">
        <w:t xml:space="preserve"> 0</w:t>
      </w:r>
      <w:r>
        <w:t xml:space="preserve"> </w:t>
      </w:r>
      <w:proofErr w:type="spellStart"/>
      <w:r w:rsidRPr="00F56335">
        <w:t>anak</w:t>
      </w:r>
      <w:proofErr w:type="spellEnd"/>
      <w:r w:rsidRPr="00F56335">
        <w:t xml:space="preserve"> dan </w:t>
      </w:r>
      <w:proofErr w:type="spellStart"/>
      <w:r w:rsidRPr="00F56335">
        <w:t>berkembang</w:t>
      </w:r>
      <w:proofErr w:type="spellEnd"/>
      <w:r w:rsidRPr="00F56335">
        <w:t xml:space="preserve"> sangat </w:t>
      </w:r>
      <w:proofErr w:type="spellStart"/>
      <w:r w:rsidRPr="00F56335">
        <w:t>baik</w:t>
      </w:r>
      <w:proofErr w:type="spellEnd"/>
      <w:r w:rsidRPr="00F56335">
        <w:t xml:space="preserve"> 0 </w:t>
      </w:r>
      <w:proofErr w:type="spellStart"/>
      <w:r w:rsidRPr="00F56335">
        <w:t>anak</w:t>
      </w:r>
      <w:proofErr w:type="spellEnd"/>
      <w:r w:rsidRPr="00F56335">
        <w:t xml:space="preserve">. </w:t>
      </w:r>
    </w:p>
    <w:p w14:paraId="31B00769" w14:textId="63A0FE13" w:rsidR="00135A79" w:rsidRDefault="00135A79" w:rsidP="00135A79">
      <w:pPr>
        <w:ind w:firstLine="720"/>
        <w:jc w:val="both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memulai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yang</w:t>
      </w:r>
      <w:r w:rsidRPr="001F4499">
        <w:t xml:space="preserve"> </w:t>
      </w:r>
      <w:proofErr w:type="spellStart"/>
      <w:r w:rsidRPr="001F4499">
        <w:t>dilaksanakan</w:t>
      </w:r>
      <w:proofErr w:type="spellEnd"/>
      <w:r w:rsidRPr="001F4499">
        <w:t xml:space="preserve"> </w:t>
      </w:r>
      <w:proofErr w:type="spellStart"/>
      <w:r w:rsidRPr="001F4499">
        <w:t>sebanyak</w:t>
      </w:r>
      <w:proofErr w:type="spellEnd"/>
      <w:r w:rsidRPr="001F4499">
        <w:t xml:space="preserve"> 4 kali </w:t>
      </w:r>
      <w:proofErr w:type="spellStart"/>
      <w:r w:rsidRPr="001F4499">
        <w:t>pertemuan</w:t>
      </w:r>
      <w:proofErr w:type="spellEnd"/>
      <w:r w:rsidRPr="001F4499">
        <w:t>.</w:t>
      </w:r>
      <w:r>
        <w:t xml:space="preserve"> Adapun </w:t>
      </w:r>
      <w:proofErr w:type="spellStart"/>
      <w:r>
        <w:t>penjabaran</w:t>
      </w:r>
      <w:proofErr w:type="spellEnd"/>
      <w:r>
        <w:t xml:space="preserve"> </w:t>
      </w:r>
      <w:proofErr w:type="spellStart"/>
      <w:r>
        <w:t>langkah-langkahnya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.</w:t>
      </w:r>
    </w:p>
    <w:p w14:paraId="49190855" w14:textId="77777777" w:rsidR="00135A79" w:rsidRDefault="00135A79" w:rsidP="00135A79">
      <w:pPr>
        <w:ind w:firstLine="720"/>
        <w:jc w:val="both"/>
      </w:pPr>
    </w:p>
    <w:p w14:paraId="60617FC4" w14:textId="77777777" w:rsidR="00135A79" w:rsidRDefault="00135A79" w:rsidP="00135A79">
      <w:pPr>
        <w:rPr>
          <w:b/>
          <w:bCs/>
        </w:rPr>
      </w:pPr>
      <w:r>
        <w:rPr>
          <w:b/>
          <w:bCs/>
          <w:lang w:val="id-ID"/>
        </w:rPr>
        <w:t xml:space="preserve">3.1.  </w:t>
      </w:r>
      <w:proofErr w:type="spellStart"/>
      <w:r>
        <w:rPr>
          <w:b/>
          <w:bCs/>
        </w:rPr>
        <w:t>Perencanaan</w:t>
      </w:r>
      <w:proofErr w:type="spellEnd"/>
      <w:r>
        <w:rPr>
          <w:b/>
          <w:bCs/>
        </w:rPr>
        <w:t xml:space="preserve"> Tindakan</w:t>
      </w:r>
    </w:p>
    <w:p w14:paraId="176F68B5" w14:textId="77777777" w:rsidR="00135A79" w:rsidRDefault="00135A79" w:rsidP="00135A79">
      <w:pPr>
        <w:ind w:firstLine="720"/>
      </w:pPr>
      <w:proofErr w:type="spellStart"/>
      <w:r w:rsidRPr="001F4499">
        <w:t>Perencanaan</w:t>
      </w:r>
      <w:proofErr w:type="spellEnd"/>
      <w:r w:rsidRPr="001F4499">
        <w:t xml:space="preserve"> </w:t>
      </w:r>
      <w:proofErr w:type="spellStart"/>
      <w:r w:rsidRPr="001F4499">
        <w:t>merupakan</w:t>
      </w:r>
      <w:proofErr w:type="spellEnd"/>
      <w:r w:rsidRPr="001F4499">
        <w:t xml:space="preserve"> </w:t>
      </w:r>
      <w:proofErr w:type="spellStart"/>
      <w:r w:rsidRPr="001F4499">
        <w:t>hal</w:t>
      </w:r>
      <w:proofErr w:type="spellEnd"/>
      <w:r w:rsidRPr="001F4499">
        <w:t xml:space="preserve"> yang </w:t>
      </w:r>
      <w:proofErr w:type="spellStart"/>
      <w:r w:rsidRPr="001F4499">
        <w:t>dilakukan</w:t>
      </w:r>
      <w:proofErr w:type="spellEnd"/>
      <w:r w:rsidRPr="001F4499">
        <w:t xml:space="preserve"> </w:t>
      </w:r>
      <w:proofErr w:type="spellStart"/>
      <w:r w:rsidRPr="001F4499">
        <w:t>sebelum</w:t>
      </w:r>
      <w:proofErr w:type="spellEnd"/>
      <w:r w:rsidRPr="001F4499">
        <w:t xml:space="preserve"> proses </w:t>
      </w:r>
      <w:proofErr w:type="spellStart"/>
      <w:r w:rsidRPr="001F4499">
        <w:t>pembelajaran</w:t>
      </w:r>
      <w:proofErr w:type="spellEnd"/>
      <w:r w:rsidRPr="001F4499">
        <w:t xml:space="preserve">. Adapun </w:t>
      </w:r>
      <w:proofErr w:type="spellStart"/>
      <w:r w:rsidRPr="001F4499">
        <w:t>hal</w:t>
      </w:r>
      <w:proofErr w:type="spellEnd"/>
      <w:r w:rsidRPr="001F4499">
        <w:t xml:space="preserve"> yang </w:t>
      </w:r>
      <w:proofErr w:type="spellStart"/>
      <w:r w:rsidRPr="001F4499">
        <w:t>dilakukan</w:t>
      </w:r>
      <w:proofErr w:type="spellEnd"/>
      <w:r w:rsidRPr="001F4499">
        <w:t xml:space="preserve"> </w:t>
      </w:r>
      <w:proofErr w:type="spellStart"/>
      <w:proofErr w:type="gramStart"/>
      <w:r w:rsidRPr="001F4499">
        <w:t>yaitu</w:t>
      </w:r>
      <w:proofErr w:type="spellEnd"/>
      <w:r w:rsidRPr="001F4499">
        <w:t xml:space="preserve"> :</w:t>
      </w:r>
      <w:proofErr w:type="gramEnd"/>
    </w:p>
    <w:p w14:paraId="2810ADD0" w14:textId="4B245B03" w:rsidR="00135A79" w:rsidRDefault="00135A79" w:rsidP="00135A79">
      <w:pPr>
        <w:ind w:firstLine="720"/>
      </w:pPr>
      <w:r w:rsidRPr="001F4499">
        <w:t xml:space="preserve">1. </w:t>
      </w:r>
      <w:proofErr w:type="spellStart"/>
      <w:r w:rsidRPr="001F4499">
        <w:t>Merumuskan</w:t>
      </w:r>
      <w:proofErr w:type="spellEnd"/>
      <w:r w:rsidRPr="001F4499">
        <w:t xml:space="preserve"> </w:t>
      </w:r>
      <w:proofErr w:type="spellStart"/>
      <w:r w:rsidRPr="001F4499">
        <w:t>tujuan</w:t>
      </w:r>
      <w:proofErr w:type="spellEnd"/>
      <w:r w:rsidRPr="001F4499">
        <w:t xml:space="preserve"> </w:t>
      </w:r>
      <w:proofErr w:type="spellStart"/>
      <w:r w:rsidRPr="001F4499">
        <w:t>perbaikan</w:t>
      </w:r>
      <w:proofErr w:type="spellEnd"/>
      <w:r w:rsidRPr="001F4499">
        <w:t xml:space="preserve"> </w:t>
      </w:r>
      <w:proofErr w:type="spellStart"/>
      <w:r w:rsidR="001E0B48">
        <w:t>peningkatan</w:t>
      </w:r>
      <w:proofErr w:type="spellEnd"/>
      <w:r w:rsidRPr="001F4499">
        <w:t xml:space="preserve"> </w:t>
      </w:r>
      <w:proofErr w:type="spellStart"/>
      <w:r w:rsidRPr="001F4499">
        <w:t>kognitif</w:t>
      </w:r>
      <w:proofErr w:type="spellEnd"/>
      <w:r w:rsidR="001E0B48">
        <w:t xml:space="preserve"> </w:t>
      </w:r>
      <w:proofErr w:type="spellStart"/>
      <w:r w:rsidR="001E0B48">
        <w:t>dalam</w:t>
      </w:r>
      <w:proofErr w:type="spellEnd"/>
      <w:r w:rsidR="001E0B48">
        <w:t xml:space="preserve"> </w:t>
      </w:r>
      <w:proofErr w:type="spellStart"/>
      <w:r w:rsidR="001E0B48">
        <w:t>mengenal</w:t>
      </w:r>
      <w:proofErr w:type="spellEnd"/>
      <w:r w:rsidR="001E0B48">
        <w:t xml:space="preserve"> </w:t>
      </w:r>
      <w:proofErr w:type="spellStart"/>
      <w:r w:rsidR="001E0B48">
        <w:t>bentuk</w:t>
      </w:r>
      <w:proofErr w:type="spellEnd"/>
      <w:r w:rsidR="001E0B48">
        <w:t xml:space="preserve"> </w:t>
      </w:r>
      <w:proofErr w:type="spellStart"/>
      <w:r w:rsidR="001E0B48">
        <w:t>geometri</w:t>
      </w:r>
      <w:proofErr w:type="spellEnd"/>
      <w:r w:rsidRPr="001F4499">
        <w:t xml:space="preserve"> </w:t>
      </w:r>
      <w:proofErr w:type="spellStart"/>
      <w:r w:rsidRPr="001F4499">
        <w:t>anak</w:t>
      </w:r>
      <w:proofErr w:type="spellEnd"/>
      <w:r w:rsidRPr="001F4499">
        <w:t xml:space="preserve"> </w:t>
      </w:r>
      <w:proofErr w:type="spellStart"/>
      <w:r w:rsidRPr="001F4499">
        <w:t>melalui</w:t>
      </w:r>
      <w:proofErr w:type="spellEnd"/>
      <w:r w:rsidRPr="001F4499">
        <w:t xml:space="preserve"> </w:t>
      </w:r>
      <w:r w:rsidR="001E0B48">
        <w:tab/>
        <w:t xml:space="preserve">    </w:t>
      </w:r>
      <w:proofErr w:type="spellStart"/>
      <w:r w:rsidR="001E0B48">
        <w:t>permainan</w:t>
      </w:r>
      <w:proofErr w:type="spellEnd"/>
      <w:r w:rsidR="001E0B48">
        <w:t xml:space="preserve"> </w:t>
      </w:r>
      <w:proofErr w:type="spellStart"/>
      <w:r w:rsidR="001E0B48">
        <w:t>geometri</w:t>
      </w:r>
      <w:proofErr w:type="spellEnd"/>
      <w:r w:rsidR="001E0B48">
        <w:t xml:space="preserve"> box</w:t>
      </w:r>
      <w:r w:rsidRPr="001F4499">
        <w:t xml:space="preserve"> </w:t>
      </w:r>
    </w:p>
    <w:p w14:paraId="22E8D809" w14:textId="605BA232" w:rsidR="00135A79" w:rsidRDefault="00135A79" w:rsidP="00135A79">
      <w:pPr>
        <w:ind w:firstLine="720"/>
      </w:pPr>
      <w:r w:rsidRPr="001F4499">
        <w:t xml:space="preserve">2. </w:t>
      </w:r>
      <w:proofErr w:type="spellStart"/>
      <w:r w:rsidRPr="001F4499">
        <w:t>Merumuskan</w:t>
      </w:r>
      <w:proofErr w:type="spellEnd"/>
      <w:r w:rsidRPr="001F4499">
        <w:t xml:space="preserve"> </w:t>
      </w:r>
      <w:proofErr w:type="spellStart"/>
      <w:r w:rsidRPr="001F4499">
        <w:t>tingkat</w:t>
      </w:r>
      <w:proofErr w:type="spellEnd"/>
      <w:r w:rsidRPr="001F4499">
        <w:t xml:space="preserve"> </w:t>
      </w:r>
      <w:proofErr w:type="spellStart"/>
      <w:r w:rsidRPr="001F4499">
        <w:t>pencapaian</w:t>
      </w:r>
      <w:proofErr w:type="spellEnd"/>
      <w:r w:rsidRPr="001F4499">
        <w:t xml:space="preserve"> </w:t>
      </w:r>
      <w:proofErr w:type="spellStart"/>
      <w:r w:rsidRPr="001F4499">
        <w:t>perkembangan</w:t>
      </w:r>
      <w:proofErr w:type="spellEnd"/>
      <w:r w:rsidRPr="001F4499">
        <w:t xml:space="preserve"> (TPP) </w:t>
      </w:r>
      <w:proofErr w:type="spellStart"/>
      <w:r w:rsidRPr="001F4499">
        <w:t>dengan</w:t>
      </w:r>
      <w:proofErr w:type="spellEnd"/>
      <w:r w:rsidRPr="001F4499">
        <w:t xml:space="preserve"> </w:t>
      </w:r>
      <w:proofErr w:type="spellStart"/>
      <w:r w:rsidRPr="001F4499">
        <w:t>lingkup</w:t>
      </w:r>
      <w:proofErr w:type="spellEnd"/>
      <w:r w:rsidRPr="001F4499">
        <w:t xml:space="preserve"> </w:t>
      </w:r>
      <w:proofErr w:type="spellStart"/>
      <w:r w:rsidR="001E0B48">
        <w:t>peningkatan</w:t>
      </w:r>
      <w:proofErr w:type="spellEnd"/>
      <w:r w:rsidR="001E0B48">
        <w:t xml:space="preserve"> </w:t>
      </w:r>
      <w:proofErr w:type="spellStart"/>
      <w:r w:rsidRPr="001F4499">
        <w:t>kognitif</w:t>
      </w:r>
      <w:proofErr w:type="spellEnd"/>
      <w:r w:rsidR="001E0B48">
        <w:t xml:space="preserve"> </w:t>
      </w:r>
      <w:proofErr w:type="spellStart"/>
      <w:r w:rsidR="001E0B48">
        <w:t>anak</w:t>
      </w:r>
      <w:proofErr w:type="spellEnd"/>
      <w:r w:rsidR="001E0B48">
        <w:t xml:space="preserve"> </w:t>
      </w:r>
      <w:r w:rsidR="001E0B48">
        <w:tab/>
        <w:t xml:space="preserve">    </w:t>
      </w:r>
      <w:proofErr w:type="spellStart"/>
      <w:r w:rsidR="001E0B48">
        <w:t>dalam</w:t>
      </w:r>
      <w:proofErr w:type="spellEnd"/>
      <w:r w:rsidR="001E0B48">
        <w:t xml:space="preserve"> </w:t>
      </w:r>
      <w:proofErr w:type="spellStart"/>
      <w:r w:rsidR="001E0B48">
        <w:t>mengenal</w:t>
      </w:r>
      <w:proofErr w:type="spellEnd"/>
      <w:r w:rsidR="001E0B48">
        <w:t xml:space="preserve"> </w:t>
      </w:r>
      <w:proofErr w:type="spellStart"/>
      <w:r w:rsidR="001E0B48">
        <w:t>bentuk</w:t>
      </w:r>
      <w:proofErr w:type="spellEnd"/>
      <w:r w:rsidR="001E0B48">
        <w:t xml:space="preserve"> </w:t>
      </w:r>
      <w:proofErr w:type="spellStart"/>
      <w:r w:rsidR="001E0B48">
        <w:t>geometri</w:t>
      </w:r>
      <w:proofErr w:type="spellEnd"/>
      <w:r w:rsidRPr="001F4499">
        <w:t xml:space="preserve"> dan</w:t>
      </w:r>
      <w:r w:rsidR="001E0B48">
        <w:t xml:space="preserve"> </w:t>
      </w:r>
      <w:proofErr w:type="spellStart"/>
      <w:r w:rsidRPr="001F4499">
        <w:t>menentukan</w:t>
      </w:r>
      <w:proofErr w:type="spellEnd"/>
      <w:r w:rsidRPr="001F4499">
        <w:t xml:space="preserve"> </w:t>
      </w:r>
      <w:proofErr w:type="spellStart"/>
      <w:r w:rsidRPr="001F4499">
        <w:t>indikatornya</w:t>
      </w:r>
      <w:proofErr w:type="spellEnd"/>
      <w:r w:rsidRPr="001F4499">
        <w:t xml:space="preserve">. </w:t>
      </w:r>
    </w:p>
    <w:p w14:paraId="59B49215" w14:textId="77777777" w:rsidR="00135A79" w:rsidRDefault="00135A79" w:rsidP="00135A79">
      <w:pPr>
        <w:ind w:firstLine="720"/>
      </w:pPr>
      <w:r w:rsidRPr="001F4499">
        <w:t xml:space="preserve">3. </w:t>
      </w:r>
      <w:proofErr w:type="spellStart"/>
      <w:r w:rsidRPr="001F4499">
        <w:t>Membuat</w:t>
      </w:r>
      <w:proofErr w:type="spellEnd"/>
      <w:r w:rsidRPr="001F4499">
        <w:t xml:space="preserve"> </w:t>
      </w:r>
      <w:proofErr w:type="spellStart"/>
      <w:r w:rsidRPr="001F4499">
        <w:t>rencana</w:t>
      </w:r>
      <w:proofErr w:type="spellEnd"/>
      <w:r w:rsidRPr="001F4499">
        <w:t xml:space="preserve"> </w:t>
      </w:r>
      <w:proofErr w:type="spellStart"/>
      <w:r w:rsidRPr="001F4499">
        <w:t>pelaksanaan</w:t>
      </w:r>
      <w:proofErr w:type="spellEnd"/>
      <w:r w:rsidRPr="001F4499">
        <w:t xml:space="preserve"> </w:t>
      </w:r>
      <w:proofErr w:type="spellStart"/>
      <w:r w:rsidRPr="001F4499">
        <w:t>pembelajaran</w:t>
      </w:r>
      <w:proofErr w:type="spellEnd"/>
      <w:r w:rsidRPr="001F4499">
        <w:t xml:space="preserve"> </w:t>
      </w:r>
      <w:proofErr w:type="spellStart"/>
      <w:r w:rsidRPr="001F4499">
        <w:t>harian</w:t>
      </w:r>
      <w:proofErr w:type="spellEnd"/>
      <w:r w:rsidRPr="001F4499">
        <w:t xml:space="preserve"> (RPPH) </w:t>
      </w:r>
    </w:p>
    <w:p w14:paraId="7F550E09" w14:textId="50BA05AB" w:rsidR="00135A79" w:rsidRDefault="00135A79" w:rsidP="00135A79">
      <w:pPr>
        <w:ind w:firstLine="720"/>
      </w:pPr>
      <w:r w:rsidRPr="001F4499">
        <w:t xml:space="preserve">4. </w:t>
      </w:r>
      <w:proofErr w:type="spellStart"/>
      <w:r w:rsidRPr="001F4499">
        <w:t>Mengadakan</w:t>
      </w:r>
      <w:proofErr w:type="spellEnd"/>
      <w:r w:rsidRPr="001F4499">
        <w:t xml:space="preserve"> </w:t>
      </w:r>
      <w:proofErr w:type="spellStart"/>
      <w:r w:rsidRPr="001F4499">
        <w:t>diskusi</w:t>
      </w:r>
      <w:proofErr w:type="spellEnd"/>
      <w:r w:rsidRPr="001F4499">
        <w:t xml:space="preserve"> </w:t>
      </w:r>
      <w:proofErr w:type="spellStart"/>
      <w:r w:rsidRPr="001F4499">
        <w:t>dengan</w:t>
      </w:r>
      <w:proofErr w:type="spellEnd"/>
      <w:r w:rsidRPr="001F4499">
        <w:t xml:space="preserve"> </w:t>
      </w:r>
      <w:proofErr w:type="spellStart"/>
      <w:r w:rsidRPr="001F4499">
        <w:t>teman</w:t>
      </w:r>
      <w:proofErr w:type="spellEnd"/>
      <w:r w:rsidRPr="001F4499">
        <w:t xml:space="preserve"> </w:t>
      </w:r>
      <w:proofErr w:type="spellStart"/>
      <w:r w:rsidRPr="001F4499">
        <w:t>sejawat</w:t>
      </w:r>
      <w:proofErr w:type="spellEnd"/>
      <w:r w:rsidRPr="001F4499">
        <w:t xml:space="preserve"> </w:t>
      </w:r>
      <w:proofErr w:type="spellStart"/>
      <w:r w:rsidRPr="001F4499">
        <w:t>tentang</w:t>
      </w:r>
      <w:proofErr w:type="spellEnd"/>
      <w:r w:rsidRPr="001F4499">
        <w:t xml:space="preserve"> </w:t>
      </w:r>
      <w:proofErr w:type="spellStart"/>
      <w:r w:rsidRPr="001F4499">
        <w:t>permasalahan</w:t>
      </w:r>
      <w:proofErr w:type="spellEnd"/>
      <w:r w:rsidRPr="001F4499">
        <w:t xml:space="preserve"> </w:t>
      </w:r>
      <w:proofErr w:type="spellStart"/>
      <w:r w:rsidRPr="001F4499">
        <w:t>kognitif</w:t>
      </w:r>
      <w:proofErr w:type="spellEnd"/>
      <w:r w:rsidRPr="001F4499">
        <w:t xml:space="preserve"> </w:t>
      </w:r>
      <w:proofErr w:type="spellStart"/>
      <w:r w:rsidRPr="001F4499">
        <w:t>anak</w:t>
      </w:r>
      <w:proofErr w:type="spellEnd"/>
      <w:r w:rsidRPr="001F4499">
        <w:t xml:space="preserve"> </w:t>
      </w:r>
      <w:proofErr w:type="spellStart"/>
      <w:r w:rsidRPr="001F4499">
        <w:t>dalam</w:t>
      </w:r>
      <w:proofErr w:type="spellEnd"/>
      <w:r w:rsidRPr="001F4499">
        <w:t xml:space="preserve"> </w:t>
      </w:r>
      <w:proofErr w:type="spellStart"/>
      <w:r w:rsidR="001E0B48">
        <w:t>mengenal</w:t>
      </w:r>
      <w:proofErr w:type="spellEnd"/>
      <w:r w:rsidR="001E0B48">
        <w:t xml:space="preserve"> </w:t>
      </w:r>
      <w:r w:rsidR="001E0B48">
        <w:tab/>
        <w:t xml:space="preserve">    </w:t>
      </w:r>
      <w:proofErr w:type="spellStart"/>
      <w:r w:rsidR="001E0B48">
        <w:t>bentuk</w:t>
      </w:r>
      <w:proofErr w:type="spellEnd"/>
      <w:r w:rsidR="001E0B48">
        <w:t xml:space="preserve"> </w:t>
      </w:r>
      <w:proofErr w:type="spellStart"/>
      <w:r w:rsidR="001E0B48">
        <w:t>geometri</w:t>
      </w:r>
      <w:proofErr w:type="spellEnd"/>
      <w:r w:rsidR="001E0B48">
        <w:t xml:space="preserve"> </w:t>
      </w:r>
      <w:proofErr w:type="spellStart"/>
      <w:r w:rsidRPr="001F4499">
        <w:t>kegiatan</w:t>
      </w:r>
      <w:proofErr w:type="spellEnd"/>
      <w:r w:rsidRPr="001F4499">
        <w:t xml:space="preserve"> </w:t>
      </w:r>
      <w:proofErr w:type="spellStart"/>
      <w:r w:rsidRPr="001F4499">
        <w:t>pembelajaran</w:t>
      </w:r>
      <w:proofErr w:type="spellEnd"/>
      <w:r w:rsidRPr="001F4499">
        <w:t xml:space="preserve"> </w:t>
      </w:r>
    </w:p>
    <w:p w14:paraId="7D086A60" w14:textId="77777777" w:rsidR="00135A79" w:rsidRDefault="00135A79" w:rsidP="00135A79">
      <w:pPr>
        <w:ind w:firstLine="720"/>
      </w:pPr>
      <w:r w:rsidRPr="001F4499">
        <w:t xml:space="preserve">5. </w:t>
      </w:r>
      <w:proofErr w:type="spellStart"/>
      <w:r w:rsidRPr="001F4499">
        <w:t>Menyiapkan</w:t>
      </w:r>
      <w:proofErr w:type="spellEnd"/>
      <w:r w:rsidRPr="001F4499">
        <w:t xml:space="preserve"> </w:t>
      </w:r>
      <w:proofErr w:type="spellStart"/>
      <w:r w:rsidRPr="001F4499">
        <w:t>alat</w:t>
      </w:r>
      <w:proofErr w:type="spellEnd"/>
      <w:r w:rsidRPr="001F4499">
        <w:t xml:space="preserve"> </w:t>
      </w:r>
      <w:proofErr w:type="spellStart"/>
      <w:r w:rsidRPr="001F4499">
        <w:t>penilaian</w:t>
      </w:r>
      <w:proofErr w:type="spellEnd"/>
      <w:r w:rsidRPr="001F4499">
        <w:t xml:space="preserve"> </w:t>
      </w:r>
      <w:proofErr w:type="spellStart"/>
      <w:r w:rsidRPr="001F4499">
        <w:t>berupa</w:t>
      </w:r>
      <w:proofErr w:type="spellEnd"/>
      <w:r w:rsidRPr="001F4499">
        <w:t xml:space="preserve"> format </w:t>
      </w:r>
      <w:proofErr w:type="spellStart"/>
      <w:r w:rsidRPr="001F4499">
        <w:t>observasi</w:t>
      </w:r>
      <w:proofErr w:type="spellEnd"/>
    </w:p>
    <w:p w14:paraId="46E5CF7F" w14:textId="77777777" w:rsidR="00135A79" w:rsidRPr="001F4499" w:rsidRDefault="00135A79" w:rsidP="00135A79">
      <w:pPr>
        <w:ind w:firstLine="720"/>
      </w:pPr>
    </w:p>
    <w:p w14:paraId="79562741" w14:textId="77777777" w:rsidR="00135A79" w:rsidRDefault="00135A79" w:rsidP="00135A79">
      <w:pPr>
        <w:rPr>
          <w:b/>
          <w:bCs/>
        </w:rPr>
      </w:pPr>
      <w:r>
        <w:rPr>
          <w:b/>
          <w:bCs/>
          <w:lang w:val="id-ID"/>
        </w:rPr>
        <w:t>3.</w:t>
      </w:r>
      <w:r>
        <w:rPr>
          <w:b/>
          <w:bCs/>
        </w:rPr>
        <w:t>2</w:t>
      </w:r>
      <w:r>
        <w:rPr>
          <w:b/>
          <w:bCs/>
          <w:lang w:val="id-ID"/>
        </w:rPr>
        <w:t xml:space="preserve">.  </w:t>
      </w:r>
      <w:proofErr w:type="spellStart"/>
      <w:r>
        <w:rPr>
          <w:b/>
          <w:bCs/>
        </w:rPr>
        <w:t>Pelaksanaan</w:t>
      </w:r>
      <w:proofErr w:type="spellEnd"/>
      <w:r>
        <w:rPr>
          <w:b/>
          <w:bCs/>
        </w:rPr>
        <w:t xml:space="preserve"> Tindakan</w:t>
      </w:r>
    </w:p>
    <w:p w14:paraId="792CECEF" w14:textId="77777777" w:rsidR="00135A79" w:rsidRDefault="00135A79" w:rsidP="00135A79">
      <w:pPr>
        <w:jc w:val="both"/>
      </w:pPr>
      <w:r>
        <w:rPr>
          <w:b/>
          <w:bCs/>
        </w:rPr>
        <w:tab/>
      </w:r>
      <w:proofErr w:type="spellStart"/>
      <w:r w:rsidRPr="001F4499">
        <w:t>Dalam</w:t>
      </w:r>
      <w:proofErr w:type="spellEnd"/>
      <w:r w:rsidRPr="001F4499">
        <w:t xml:space="preserve"> </w:t>
      </w:r>
      <w:proofErr w:type="spellStart"/>
      <w:r w:rsidRPr="001F4499">
        <w:t>pertemuan</w:t>
      </w:r>
      <w:proofErr w:type="spellEnd"/>
      <w:r w:rsidRPr="001F4499">
        <w:t xml:space="preserve"> </w:t>
      </w:r>
      <w:proofErr w:type="spellStart"/>
      <w:r w:rsidRPr="001F4499">
        <w:t>ini</w:t>
      </w:r>
      <w:proofErr w:type="spellEnd"/>
      <w:r w:rsidRPr="001F4499">
        <w:t xml:space="preserve">, </w:t>
      </w:r>
      <w:proofErr w:type="spellStart"/>
      <w:r w:rsidRPr="001F4499">
        <w:t>peneliti</w:t>
      </w:r>
      <w:proofErr w:type="spellEnd"/>
      <w:r w:rsidRPr="001F4499">
        <w:t xml:space="preserve"> </w:t>
      </w:r>
      <w:proofErr w:type="spellStart"/>
      <w:r w:rsidRPr="001F4499">
        <w:t>mempersiapkan</w:t>
      </w:r>
      <w:proofErr w:type="spellEnd"/>
      <w:r w:rsidRPr="001F4499">
        <w:t xml:space="preserve"> </w:t>
      </w:r>
      <w:proofErr w:type="spellStart"/>
      <w:r w:rsidRPr="001F4499">
        <w:t>Rencana</w:t>
      </w:r>
      <w:proofErr w:type="spellEnd"/>
      <w:r w:rsidRPr="001F4499">
        <w:t xml:space="preserve"> </w:t>
      </w:r>
      <w:proofErr w:type="spellStart"/>
      <w:r w:rsidRPr="001F4499">
        <w:t>Pelaksanaan</w:t>
      </w:r>
      <w:proofErr w:type="spellEnd"/>
      <w:r w:rsidRPr="001F4499">
        <w:t xml:space="preserve"> </w:t>
      </w:r>
      <w:proofErr w:type="spellStart"/>
      <w:r w:rsidRPr="001F4499">
        <w:t>Pembelajaran</w:t>
      </w:r>
      <w:proofErr w:type="spellEnd"/>
      <w:r w:rsidRPr="001F4499">
        <w:t xml:space="preserve"> </w:t>
      </w:r>
      <w:proofErr w:type="spellStart"/>
      <w:r w:rsidRPr="001F4499">
        <w:t>Harian</w:t>
      </w:r>
      <w:proofErr w:type="spellEnd"/>
      <w:r w:rsidRPr="001F4499">
        <w:t xml:space="preserve"> (RPPH), dan </w:t>
      </w:r>
      <w:proofErr w:type="spellStart"/>
      <w:r w:rsidRPr="001F4499">
        <w:t>perlengkapan</w:t>
      </w:r>
      <w:proofErr w:type="spellEnd"/>
      <w:r w:rsidRPr="001F4499">
        <w:t xml:space="preserve"> yang </w:t>
      </w:r>
      <w:proofErr w:type="spellStart"/>
      <w:r w:rsidRPr="001F4499">
        <w:t>digunakan</w:t>
      </w:r>
      <w:proofErr w:type="spellEnd"/>
      <w:r w:rsidRPr="001F4499">
        <w:t xml:space="preserve"> </w:t>
      </w:r>
      <w:proofErr w:type="spellStart"/>
      <w:r w:rsidRPr="001F4499">
        <w:t>dalam</w:t>
      </w:r>
      <w:proofErr w:type="spellEnd"/>
      <w:r w:rsidRPr="001F4499">
        <w:t xml:space="preserve"> </w:t>
      </w:r>
      <w:proofErr w:type="spellStart"/>
      <w:r w:rsidRPr="001F4499">
        <w:t>kegiatan</w:t>
      </w:r>
      <w:proofErr w:type="spellEnd"/>
      <w:r w:rsidRPr="001F4499">
        <w:t xml:space="preserve"> </w:t>
      </w:r>
      <w:proofErr w:type="spellStart"/>
      <w:r w:rsidRPr="001F4499">
        <w:t>pembelajaran</w:t>
      </w:r>
      <w:proofErr w:type="spellEnd"/>
      <w:r w:rsidRPr="001F4499">
        <w:t xml:space="preserve">. </w:t>
      </w:r>
      <w:proofErr w:type="spellStart"/>
      <w:r w:rsidRPr="001F4499">
        <w:t>Setelah</w:t>
      </w:r>
      <w:proofErr w:type="spellEnd"/>
      <w:r w:rsidRPr="001F4499">
        <w:t xml:space="preserve"> </w:t>
      </w:r>
      <w:proofErr w:type="spellStart"/>
      <w:r w:rsidRPr="001F4499">
        <w:t>kegiatan</w:t>
      </w:r>
      <w:proofErr w:type="spellEnd"/>
      <w:r w:rsidRPr="001F4499">
        <w:t xml:space="preserve"> </w:t>
      </w:r>
      <w:proofErr w:type="spellStart"/>
      <w:r w:rsidRPr="001F4499">
        <w:t>belajar</w:t>
      </w:r>
      <w:proofErr w:type="spellEnd"/>
      <w:r w:rsidRPr="001F4499">
        <w:t xml:space="preserve"> </w:t>
      </w:r>
      <w:proofErr w:type="spellStart"/>
      <w:r w:rsidRPr="001F4499">
        <w:t>dimulai</w:t>
      </w:r>
      <w:proofErr w:type="spellEnd"/>
      <w:r w:rsidRPr="001F4499">
        <w:t xml:space="preserve">, </w:t>
      </w:r>
      <w:proofErr w:type="spellStart"/>
      <w:r w:rsidRPr="001F4499">
        <w:t>peneliti</w:t>
      </w:r>
      <w:proofErr w:type="spellEnd"/>
      <w:r w:rsidRPr="001F4499">
        <w:t xml:space="preserve"> </w:t>
      </w:r>
      <w:proofErr w:type="spellStart"/>
      <w:r w:rsidRPr="001F4499">
        <w:t>mengkondisikan</w:t>
      </w:r>
      <w:proofErr w:type="spellEnd"/>
      <w:r w:rsidRPr="001F4499">
        <w:t xml:space="preserve"> </w:t>
      </w:r>
      <w:proofErr w:type="spellStart"/>
      <w:r w:rsidRPr="001F4499">
        <w:t>peserta</w:t>
      </w:r>
      <w:proofErr w:type="spellEnd"/>
      <w:r w:rsidRPr="001F4499">
        <w:t xml:space="preserve"> </w:t>
      </w:r>
      <w:proofErr w:type="spellStart"/>
      <w:r w:rsidRPr="001F4499">
        <w:t>didik</w:t>
      </w:r>
      <w:proofErr w:type="spellEnd"/>
      <w:r w:rsidRPr="001F4499">
        <w:t xml:space="preserve"> </w:t>
      </w:r>
      <w:proofErr w:type="spellStart"/>
      <w:r w:rsidRPr="001F4499">
        <w:t>terlebih</w:t>
      </w:r>
      <w:proofErr w:type="spellEnd"/>
      <w:r w:rsidRPr="001F4499">
        <w:t xml:space="preserve"> </w:t>
      </w:r>
      <w:proofErr w:type="spellStart"/>
      <w:r w:rsidRPr="001F4499">
        <w:t>dahulu</w:t>
      </w:r>
      <w:proofErr w:type="spellEnd"/>
      <w:r w:rsidRPr="001F4499">
        <w:t xml:space="preserve"> </w:t>
      </w:r>
      <w:proofErr w:type="spellStart"/>
      <w:r w:rsidRPr="001F4499">
        <w:t>dengan</w:t>
      </w:r>
      <w:proofErr w:type="spellEnd"/>
      <w:r w:rsidRPr="001F4499">
        <w:t xml:space="preserve"> </w:t>
      </w:r>
      <w:proofErr w:type="spellStart"/>
      <w:r w:rsidRPr="001F4499">
        <w:t>bernyanyi</w:t>
      </w:r>
      <w:proofErr w:type="spellEnd"/>
      <w:r w:rsidRPr="001F4499">
        <w:t xml:space="preserve"> agar </w:t>
      </w:r>
      <w:proofErr w:type="spellStart"/>
      <w:r w:rsidRPr="001F4499">
        <w:t>anak</w:t>
      </w:r>
      <w:proofErr w:type="spellEnd"/>
      <w:r w:rsidRPr="001F4499">
        <w:t xml:space="preserve"> </w:t>
      </w:r>
      <w:proofErr w:type="spellStart"/>
      <w:r w:rsidRPr="001F4499">
        <w:t>siap</w:t>
      </w:r>
      <w:proofErr w:type="spellEnd"/>
      <w:r w:rsidRPr="001F4499">
        <w:t xml:space="preserve"> </w:t>
      </w:r>
      <w:proofErr w:type="spellStart"/>
      <w:r w:rsidRPr="001F4499">
        <w:t>untuk</w:t>
      </w:r>
      <w:proofErr w:type="spellEnd"/>
      <w:r w:rsidRPr="001F4499">
        <w:t xml:space="preserve"> </w:t>
      </w:r>
      <w:proofErr w:type="spellStart"/>
      <w:r w:rsidRPr="001F4499">
        <w:t>mengikuti</w:t>
      </w:r>
      <w:proofErr w:type="spellEnd"/>
      <w:r w:rsidRPr="001F4499">
        <w:t xml:space="preserve"> </w:t>
      </w:r>
      <w:proofErr w:type="spellStart"/>
      <w:r w:rsidRPr="001F4499">
        <w:t>kegiatan</w:t>
      </w:r>
      <w:proofErr w:type="spellEnd"/>
      <w:r w:rsidRPr="001F4499">
        <w:t xml:space="preserve"> </w:t>
      </w:r>
      <w:proofErr w:type="spellStart"/>
      <w:r w:rsidRPr="001F4499">
        <w:t>pembelajaran</w:t>
      </w:r>
      <w:proofErr w:type="spellEnd"/>
      <w:r w:rsidRPr="001F4499">
        <w:t xml:space="preserve">. </w:t>
      </w:r>
      <w:proofErr w:type="spellStart"/>
      <w:r w:rsidRPr="001F4499">
        <w:t>Setelah</w:t>
      </w:r>
      <w:proofErr w:type="spellEnd"/>
      <w:r w:rsidRPr="001F4499">
        <w:t xml:space="preserve"> </w:t>
      </w:r>
      <w:proofErr w:type="spellStart"/>
      <w:r w:rsidRPr="001F4499">
        <w:t>itu</w:t>
      </w:r>
      <w:proofErr w:type="spellEnd"/>
      <w:r w:rsidRPr="001F4499">
        <w:t xml:space="preserve">, </w:t>
      </w:r>
      <w:proofErr w:type="spellStart"/>
      <w:r w:rsidRPr="001F4499">
        <w:t>peneliti</w:t>
      </w:r>
      <w:proofErr w:type="spellEnd"/>
      <w:r w:rsidRPr="001F4499">
        <w:t xml:space="preserve"> </w:t>
      </w:r>
      <w:proofErr w:type="spellStart"/>
      <w:r w:rsidRPr="001F4499">
        <w:t>mulai</w:t>
      </w:r>
      <w:proofErr w:type="spellEnd"/>
      <w:r w:rsidRPr="001F4499">
        <w:t xml:space="preserve"> </w:t>
      </w:r>
      <w:proofErr w:type="spellStart"/>
      <w:r w:rsidRPr="001F4499">
        <w:t>memberi</w:t>
      </w:r>
      <w:proofErr w:type="spellEnd"/>
      <w:r w:rsidRPr="001F4499">
        <w:t xml:space="preserve"> </w:t>
      </w:r>
      <w:proofErr w:type="spellStart"/>
      <w:r w:rsidRPr="001F4499">
        <w:t>gambaran</w:t>
      </w:r>
      <w:proofErr w:type="spellEnd"/>
      <w:r w:rsidRPr="001F4499">
        <w:t xml:space="preserve"> </w:t>
      </w:r>
      <w:proofErr w:type="spellStart"/>
      <w:r w:rsidRPr="001F4499">
        <w:t>tentang</w:t>
      </w:r>
      <w:proofErr w:type="spellEnd"/>
      <w:r w:rsidRPr="001F4499">
        <w:t xml:space="preserve"> </w:t>
      </w:r>
      <w:proofErr w:type="spellStart"/>
      <w:r w:rsidRPr="001F4499">
        <w:t>kegiatan</w:t>
      </w:r>
      <w:proofErr w:type="spellEnd"/>
      <w:r w:rsidRPr="001F4499">
        <w:t xml:space="preserve"> yang </w:t>
      </w:r>
      <w:proofErr w:type="spellStart"/>
      <w:r w:rsidRPr="001F4499">
        <w:t>akan</w:t>
      </w:r>
      <w:proofErr w:type="spellEnd"/>
      <w:r w:rsidRPr="001F4499">
        <w:t xml:space="preserve"> </w:t>
      </w:r>
      <w:proofErr w:type="spellStart"/>
      <w:r w:rsidRPr="001F4499">
        <w:t>dilakukan</w:t>
      </w:r>
      <w:proofErr w:type="spellEnd"/>
      <w:r w:rsidRPr="001F4499">
        <w:t xml:space="preserve">. </w:t>
      </w:r>
      <w:proofErr w:type="spellStart"/>
      <w:r w:rsidRPr="001F4499">
        <w:t>Peneliti</w:t>
      </w:r>
      <w:proofErr w:type="spellEnd"/>
      <w:r w:rsidRPr="001F4499">
        <w:t xml:space="preserve"> </w:t>
      </w:r>
      <w:proofErr w:type="spellStart"/>
      <w:r w:rsidRPr="001F4499">
        <w:t>bersama</w:t>
      </w:r>
      <w:proofErr w:type="spellEnd"/>
      <w:r w:rsidRPr="001F4499">
        <w:t xml:space="preserve"> guru </w:t>
      </w:r>
      <w:proofErr w:type="spellStart"/>
      <w:r w:rsidRPr="001F4499">
        <w:t>kelas</w:t>
      </w:r>
      <w:proofErr w:type="spellEnd"/>
      <w:r w:rsidRPr="001F4499">
        <w:t xml:space="preserve"> </w:t>
      </w:r>
      <w:proofErr w:type="spellStart"/>
      <w:r w:rsidRPr="001F4499">
        <w:t>mengajak</w:t>
      </w:r>
      <w:proofErr w:type="spellEnd"/>
      <w:r w:rsidRPr="001F4499">
        <w:t xml:space="preserve"> </w:t>
      </w:r>
      <w:proofErr w:type="spellStart"/>
      <w:r w:rsidRPr="001F4499">
        <w:t>peserta</w:t>
      </w:r>
      <w:proofErr w:type="spellEnd"/>
      <w:r w:rsidRPr="001F4499">
        <w:t xml:space="preserve"> </w:t>
      </w:r>
      <w:proofErr w:type="spellStart"/>
      <w:r w:rsidRPr="001F4499">
        <w:t>didik</w:t>
      </w:r>
      <w:proofErr w:type="spellEnd"/>
      <w:r w:rsidRPr="001F4499">
        <w:t xml:space="preserve"> </w:t>
      </w:r>
      <w:proofErr w:type="spellStart"/>
      <w:r w:rsidRPr="001F4499">
        <w:t>untuk</w:t>
      </w:r>
      <w:proofErr w:type="spellEnd"/>
      <w:r w:rsidRPr="001F4499">
        <w:t xml:space="preserve"> </w:t>
      </w:r>
      <w:proofErr w:type="spellStart"/>
      <w:r w:rsidRPr="001F4499">
        <w:t>mengenal</w:t>
      </w:r>
      <w:proofErr w:type="spellEnd"/>
      <w:r w:rsidRPr="001F4499">
        <w:t xml:space="preserve"> </w:t>
      </w:r>
      <w:proofErr w:type="spellStart"/>
      <w:r w:rsidRPr="001F4499">
        <w:t>bahan</w:t>
      </w:r>
      <w:proofErr w:type="spellEnd"/>
      <w:r w:rsidRPr="001F4499">
        <w:t xml:space="preserve"> dan </w:t>
      </w:r>
      <w:proofErr w:type="spellStart"/>
      <w:r w:rsidRPr="001F4499">
        <w:t>alat</w:t>
      </w:r>
      <w:proofErr w:type="spellEnd"/>
      <w:r w:rsidRPr="001F4499">
        <w:t xml:space="preserve"> yang </w:t>
      </w:r>
      <w:proofErr w:type="spellStart"/>
      <w:r w:rsidRPr="001F4499">
        <w:t>akan</w:t>
      </w:r>
      <w:proofErr w:type="spellEnd"/>
      <w:r w:rsidRPr="001F4499">
        <w:t xml:space="preserve"> </w:t>
      </w:r>
      <w:proofErr w:type="spellStart"/>
      <w:r w:rsidRPr="001F4499">
        <w:t>digunakan</w:t>
      </w:r>
      <w:proofErr w:type="spellEnd"/>
      <w:r w:rsidRPr="001F4499">
        <w:t xml:space="preserve"> </w:t>
      </w:r>
      <w:proofErr w:type="spellStart"/>
      <w:r w:rsidRPr="001F4499">
        <w:t>dalam</w:t>
      </w:r>
      <w:proofErr w:type="spellEnd"/>
      <w:r w:rsidRPr="001F4499">
        <w:t xml:space="preserve"> </w:t>
      </w:r>
      <w:proofErr w:type="spellStart"/>
      <w:r w:rsidRPr="001F4499">
        <w:t>kegiatan</w:t>
      </w:r>
      <w:proofErr w:type="spellEnd"/>
      <w:r w:rsidRPr="001F4499">
        <w:t xml:space="preserve">. </w:t>
      </w:r>
      <w:proofErr w:type="spellStart"/>
      <w:r w:rsidRPr="001F4499">
        <w:t>Setelah</w:t>
      </w:r>
      <w:proofErr w:type="spellEnd"/>
      <w:r w:rsidRPr="001F4499">
        <w:t xml:space="preserve"> </w:t>
      </w:r>
      <w:proofErr w:type="spellStart"/>
      <w:r w:rsidRPr="001F4499">
        <w:t>itu</w:t>
      </w:r>
      <w:proofErr w:type="spellEnd"/>
      <w:r w:rsidRPr="001F4499">
        <w:t xml:space="preserve">, guru </w:t>
      </w:r>
      <w:proofErr w:type="spellStart"/>
      <w:r w:rsidRPr="001F4499">
        <w:t>menjelaskan</w:t>
      </w:r>
      <w:proofErr w:type="spellEnd"/>
      <w:r w:rsidRPr="001F4499">
        <w:t xml:space="preserve"> </w:t>
      </w:r>
      <w:proofErr w:type="spellStart"/>
      <w:r w:rsidRPr="001F4499">
        <w:t>serta</w:t>
      </w:r>
      <w:proofErr w:type="spellEnd"/>
      <w:r w:rsidRPr="001F4499">
        <w:t xml:space="preserve"> </w:t>
      </w:r>
      <w:proofErr w:type="spellStart"/>
      <w:r w:rsidRPr="001F4499">
        <w:t>mencontohkan</w:t>
      </w:r>
      <w:proofErr w:type="spellEnd"/>
      <w:r w:rsidRPr="001F4499">
        <w:t xml:space="preserve"> </w:t>
      </w:r>
      <w:proofErr w:type="spellStart"/>
      <w:r w:rsidRPr="001F4499">
        <w:t>tentang</w:t>
      </w:r>
      <w:proofErr w:type="spellEnd"/>
      <w:r w:rsidRPr="001F4499">
        <w:t xml:space="preserve"> </w:t>
      </w:r>
      <w:proofErr w:type="spellStart"/>
      <w:r w:rsidRPr="001F4499">
        <w:t>kegiatan</w:t>
      </w:r>
      <w:proofErr w:type="spellEnd"/>
      <w:r w:rsidRPr="001F4499">
        <w:t xml:space="preserve"> yang </w:t>
      </w:r>
      <w:proofErr w:type="spellStart"/>
      <w:r w:rsidRPr="001F4499">
        <w:t>akan</w:t>
      </w:r>
      <w:proofErr w:type="spellEnd"/>
      <w:r w:rsidRPr="001F4499">
        <w:t xml:space="preserve"> </w:t>
      </w:r>
      <w:proofErr w:type="spellStart"/>
      <w:r w:rsidRPr="001F4499">
        <w:t>dilakukan</w:t>
      </w:r>
      <w:proofErr w:type="spellEnd"/>
      <w:r w:rsidRPr="001F4499">
        <w:t xml:space="preserve"> dan </w:t>
      </w:r>
      <w:proofErr w:type="spellStart"/>
      <w:r w:rsidRPr="001F4499">
        <w:t>menyebutkan</w:t>
      </w:r>
      <w:proofErr w:type="spellEnd"/>
      <w:r w:rsidRPr="001F4499">
        <w:t xml:space="preserve"> </w:t>
      </w:r>
      <w:proofErr w:type="spellStart"/>
      <w:r w:rsidRPr="001F4499">
        <w:t>aturan-aturan</w:t>
      </w:r>
      <w:proofErr w:type="spellEnd"/>
      <w:r w:rsidRPr="001F4499">
        <w:t xml:space="preserve"> </w:t>
      </w:r>
      <w:proofErr w:type="spellStart"/>
      <w:r w:rsidRPr="001F4499">
        <w:t>dalam</w:t>
      </w:r>
      <w:proofErr w:type="spellEnd"/>
      <w:r w:rsidRPr="001F4499">
        <w:t xml:space="preserve"> </w:t>
      </w:r>
      <w:proofErr w:type="spellStart"/>
      <w:r w:rsidRPr="001F4499">
        <w:t>kegiatan</w:t>
      </w:r>
      <w:proofErr w:type="spellEnd"/>
      <w:r w:rsidRPr="001F4499">
        <w:t xml:space="preserve"> </w:t>
      </w:r>
      <w:proofErr w:type="spellStart"/>
      <w:r w:rsidRPr="001F4499">
        <w:t>tersebut</w:t>
      </w:r>
      <w:proofErr w:type="spellEnd"/>
      <w:r w:rsidRPr="001F4499">
        <w:t xml:space="preserve">. Pada </w:t>
      </w:r>
      <w:proofErr w:type="spellStart"/>
      <w:r w:rsidRPr="001F4499">
        <w:t>akhir</w:t>
      </w:r>
      <w:proofErr w:type="spellEnd"/>
      <w:r w:rsidRPr="001F4499">
        <w:t xml:space="preserve"> </w:t>
      </w:r>
      <w:proofErr w:type="spellStart"/>
      <w:r w:rsidRPr="001F4499">
        <w:t>pembelajaran</w:t>
      </w:r>
      <w:proofErr w:type="spellEnd"/>
      <w:r w:rsidRPr="001F4499">
        <w:t xml:space="preserve"> guru </w:t>
      </w:r>
      <w:proofErr w:type="spellStart"/>
      <w:r w:rsidRPr="001F4499">
        <w:t>menanyakan</w:t>
      </w:r>
      <w:proofErr w:type="spellEnd"/>
      <w:r w:rsidRPr="001F4499">
        <w:t xml:space="preserve"> </w:t>
      </w:r>
      <w:proofErr w:type="spellStart"/>
      <w:r w:rsidRPr="001F4499">
        <w:t>kembali</w:t>
      </w:r>
      <w:proofErr w:type="spellEnd"/>
      <w:r w:rsidRPr="001F4499">
        <w:t xml:space="preserve"> </w:t>
      </w:r>
      <w:proofErr w:type="spellStart"/>
      <w:r w:rsidRPr="001F4499">
        <w:t>kepada</w:t>
      </w:r>
      <w:proofErr w:type="spellEnd"/>
      <w:r w:rsidRPr="001F4499">
        <w:t xml:space="preserve"> </w:t>
      </w:r>
      <w:proofErr w:type="spellStart"/>
      <w:r w:rsidRPr="001F4499"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lakukan</w:t>
      </w:r>
      <w:proofErr w:type="spellEnd"/>
      <w:r>
        <w:t>.</w:t>
      </w:r>
    </w:p>
    <w:p w14:paraId="0E2905C3" w14:textId="77777777" w:rsidR="00F0455E" w:rsidRDefault="00F0455E" w:rsidP="00135A79">
      <w:pPr>
        <w:jc w:val="both"/>
      </w:pPr>
    </w:p>
    <w:p w14:paraId="4B8A84A2" w14:textId="77777777" w:rsidR="00135A79" w:rsidRPr="001F4499" w:rsidRDefault="00135A79" w:rsidP="00135A79">
      <w:pPr>
        <w:jc w:val="both"/>
      </w:pPr>
    </w:p>
    <w:p w14:paraId="1C0F25C7" w14:textId="77777777" w:rsidR="00135A79" w:rsidRDefault="00135A79" w:rsidP="00135A79">
      <w:pPr>
        <w:rPr>
          <w:b/>
          <w:bCs/>
        </w:rPr>
      </w:pPr>
      <w:r>
        <w:rPr>
          <w:b/>
          <w:bCs/>
          <w:lang w:val="id-ID"/>
        </w:rPr>
        <w:t>3.</w:t>
      </w:r>
      <w:r>
        <w:rPr>
          <w:b/>
          <w:bCs/>
        </w:rPr>
        <w:t>3</w:t>
      </w:r>
      <w:r>
        <w:rPr>
          <w:b/>
          <w:bCs/>
          <w:lang w:val="id-ID"/>
        </w:rPr>
        <w:t xml:space="preserve">.  </w:t>
      </w:r>
      <w:proofErr w:type="spellStart"/>
      <w:r>
        <w:rPr>
          <w:b/>
          <w:bCs/>
        </w:rPr>
        <w:t>Pengamatan</w:t>
      </w:r>
      <w:proofErr w:type="spellEnd"/>
      <w:r>
        <w:rPr>
          <w:b/>
          <w:bCs/>
        </w:rPr>
        <w:t xml:space="preserve"> Tindakan</w:t>
      </w:r>
    </w:p>
    <w:p w14:paraId="0C28FE7D" w14:textId="7DD9F2CC" w:rsidR="00135A79" w:rsidRDefault="00135A79" w:rsidP="00135A79">
      <w:pPr>
        <w:jc w:val="both"/>
      </w:pPr>
      <w:r>
        <w:rPr>
          <w:b/>
          <w:bCs/>
        </w:rPr>
        <w:lastRenderedPageBreak/>
        <w:tab/>
      </w:r>
      <w:proofErr w:type="spellStart"/>
      <w:r>
        <w:t>Observasi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.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mengamati</w:t>
      </w:r>
      <w:proofErr w:type="spellEnd"/>
      <w:r>
        <w:t xml:space="preserve"> </w:t>
      </w:r>
      <w:proofErr w:type="spellStart"/>
      <w:r w:rsidR="001E0B48">
        <w:t>peningkatan</w:t>
      </w:r>
      <w:proofErr w:type="spellEnd"/>
      <w:r>
        <w:t xml:space="preserve"> </w:t>
      </w:r>
      <w:proofErr w:type="spellStart"/>
      <w:r>
        <w:t>kognitif</w:t>
      </w:r>
      <w:proofErr w:type="spellEnd"/>
      <w:r>
        <w:t xml:space="preserve"> </w:t>
      </w:r>
      <w:proofErr w:type="spellStart"/>
      <w:r>
        <w:t>anak</w:t>
      </w:r>
      <w:proofErr w:type="spellEnd"/>
      <w:r w:rsidR="001E0B48">
        <w:t xml:space="preserve"> </w:t>
      </w:r>
      <w:proofErr w:type="spellStart"/>
      <w:r w:rsidR="001E0B48">
        <w:t>dalam</w:t>
      </w:r>
      <w:proofErr w:type="spellEnd"/>
      <w:r w:rsidR="001E0B48">
        <w:t xml:space="preserve"> </w:t>
      </w:r>
      <w:proofErr w:type="spellStart"/>
      <w:r w:rsidR="001E0B48">
        <w:t>mengenal</w:t>
      </w:r>
      <w:proofErr w:type="spellEnd"/>
      <w:r w:rsidR="001E0B48">
        <w:t xml:space="preserve"> </w:t>
      </w:r>
      <w:proofErr w:type="spellStart"/>
      <w:r w:rsidR="001E0B48">
        <w:t>bentuk</w:t>
      </w:r>
      <w:proofErr w:type="spellEnd"/>
      <w:r w:rsidR="001E0B48">
        <w:t xml:space="preserve"> </w:t>
      </w:r>
      <w:proofErr w:type="spellStart"/>
      <w:r w:rsidR="001E0B48">
        <w:t>geometri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.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mengumpulkan</w:t>
      </w:r>
      <w:proofErr w:type="spellEnd"/>
      <w:r>
        <w:t xml:space="preserve"> data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mengamati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aspek-aspek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kognitif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yang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, dan </w:t>
      </w:r>
      <w:proofErr w:type="spellStart"/>
      <w:r>
        <w:t>pola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 w:rsidR="001E0B48">
        <w:t>permainan</w:t>
      </w:r>
      <w:proofErr w:type="spellEnd"/>
      <w:r w:rsidR="001E0B48">
        <w:t xml:space="preserve"> </w:t>
      </w:r>
      <w:proofErr w:type="spellStart"/>
      <w:r w:rsidR="001E0B48">
        <w:t>geometri</w:t>
      </w:r>
      <w:proofErr w:type="spellEnd"/>
      <w:r w:rsidR="001E0B48">
        <w:t xml:space="preserve"> box</w:t>
      </w:r>
      <w:r>
        <w:t xml:space="preserve">,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dibebaskan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disediakan</w:t>
      </w:r>
      <w:proofErr w:type="spellEnd"/>
      <w:r>
        <w:t xml:space="preserve"> oleh guru. Hasil </w:t>
      </w:r>
      <w:proofErr w:type="spellStart"/>
      <w:r>
        <w:t>observasi</w:t>
      </w:r>
      <w:proofErr w:type="spellEnd"/>
      <w:r>
        <w:t xml:space="preserve"> </w:t>
      </w:r>
      <w:proofErr w:type="spellStart"/>
      <w:r w:rsidR="001E0B48">
        <w:t>peningkatan</w:t>
      </w:r>
      <w:proofErr w:type="spellEnd"/>
      <w:r>
        <w:t xml:space="preserve"> </w:t>
      </w:r>
      <w:proofErr w:type="spellStart"/>
      <w:r>
        <w:t>kognitif</w:t>
      </w:r>
      <w:proofErr w:type="spellEnd"/>
      <w:r>
        <w:t xml:space="preserve"> </w:t>
      </w:r>
      <w:proofErr w:type="spellStart"/>
      <w:r>
        <w:t>anak</w:t>
      </w:r>
      <w:proofErr w:type="spellEnd"/>
      <w:r w:rsidR="001E0B48">
        <w:t xml:space="preserve"> </w:t>
      </w:r>
      <w:proofErr w:type="spellStart"/>
      <w:r w:rsidR="001E0B48">
        <w:t>dalam</w:t>
      </w:r>
      <w:proofErr w:type="spellEnd"/>
      <w:r w:rsidR="001E0B48">
        <w:t xml:space="preserve"> </w:t>
      </w:r>
      <w:proofErr w:type="spellStart"/>
      <w:r w:rsidR="001E0B48">
        <w:t>mengenal</w:t>
      </w:r>
      <w:proofErr w:type="spellEnd"/>
      <w:r w:rsidR="001E0B48">
        <w:t xml:space="preserve"> </w:t>
      </w:r>
      <w:proofErr w:type="spellStart"/>
      <w:r w:rsidR="001E0B48">
        <w:t>bentuk</w:t>
      </w:r>
      <w:proofErr w:type="spellEnd"/>
      <w:r w:rsidR="001E0B48">
        <w:t xml:space="preserve"> </w:t>
      </w:r>
      <w:proofErr w:type="spellStart"/>
      <w:r w:rsidR="001E0B48">
        <w:t>geometri</w:t>
      </w:r>
      <w:proofErr w:type="spellEnd"/>
      <w:r>
        <w:t xml:space="preserve"> pada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pertemuan</w:t>
      </w:r>
      <w:proofErr w:type="spellEnd"/>
      <w:r>
        <w:t xml:space="preserve"> ke-1, Ke-2, Ke-3, dan Ke-4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1BB7C7EC" w14:textId="168E30CC" w:rsidR="00135A79" w:rsidRDefault="00135A79" w:rsidP="00135A79">
      <w:pPr>
        <w:jc w:val="center"/>
        <w:rPr>
          <w:lang w:val="en-GB"/>
        </w:rPr>
      </w:pPr>
      <w:r>
        <w:rPr>
          <w:lang w:val="id-ID"/>
        </w:rPr>
        <w:t xml:space="preserve">Table </w:t>
      </w:r>
      <w:r>
        <w:t>2</w:t>
      </w:r>
      <w:r>
        <w:rPr>
          <w:lang w:val="id-ID"/>
        </w:rPr>
        <w:t>.</w:t>
      </w:r>
      <w:r>
        <w:rPr>
          <w:lang w:val="en-GB"/>
        </w:rPr>
        <w:t xml:space="preserve"> Hasil </w:t>
      </w:r>
      <w:proofErr w:type="spellStart"/>
      <w:r>
        <w:rPr>
          <w:lang w:val="en-GB"/>
        </w:rPr>
        <w:t>Observasi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Perkembangan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Kognitif</w:t>
      </w:r>
      <w:proofErr w:type="spellEnd"/>
      <w:r>
        <w:rPr>
          <w:lang w:val="en-GB"/>
        </w:rPr>
        <w:t xml:space="preserve"> Anak</w:t>
      </w:r>
      <w:r w:rsidR="00F0455E">
        <w:rPr>
          <w:lang w:val="en-GB"/>
        </w:rPr>
        <w:t xml:space="preserve"> </w:t>
      </w:r>
      <w:proofErr w:type="spellStart"/>
      <w:r w:rsidR="00F0455E">
        <w:rPr>
          <w:lang w:val="en-GB"/>
        </w:rPr>
        <w:t>dalam</w:t>
      </w:r>
      <w:proofErr w:type="spellEnd"/>
      <w:r w:rsidR="00F0455E">
        <w:rPr>
          <w:lang w:val="en-GB"/>
        </w:rPr>
        <w:t xml:space="preserve"> </w:t>
      </w:r>
      <w:proofErr w:type="spellStart"/>
      <w:r w:rsidR="00F0455E">
        <w:rPr>
          <w:lang w:val="en-GB"/>
        </w:rPr>
        <w:t>Mengenal</w:t>
      </w:r>
      <w:proofErr w:type="spellEnd"/>
      <w:r w:rsidR="00F0455E">
        <w:rPr>
          <w:lang w:val="en-GB"/>
        </w:rPr>
        <w:t xml:space="preserve"> </w:t>
      </w:r>
      <w:proofErr w:type="spellStart"/>
      <w:r w:rsidR="00F0455E">
        <w:rPr>
          <w:lang w:val="en-GB"/>
        </w:rPr>
        <w:t>Bentuk</w:t>
      </w:r>
      <w:proofErr w:type="spellEnd"/>
      <w:r w:rsidR="00F0455E">
        <w:rPr>
          <w:lang w:val="en-GB"/>
        </w:rPr>
        <w:t xml:space="preserve"> </w:t>
      </w:r>
      <w:proofErr w:type="spellStart"/>
      <w:r w:rsidR="00F0455E">
        <w:rPr>
          <w:lang w:val="en-GB"/>
        </w:rPr>
        <w:t>Geometri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Pertemuan</w:t>
      </w:r>
      <w:proofErr w:type="spellEnd"/>
      <w:r>
        <w:rPr>
          <w:lang w:val="en-GB"/>
        </w:rPr>
        <w:t xml:space="preserve"> Ke-1, Ke-2, Ke-3, dan Ke-4</w:t>
      </w:r>
    </w:p>
    <w:tbl>
      <w:tblPr>
        <w:tblStyle w:val="TableGrid"/>
        <w:tblW w:w="9061" w:type="dxa"/>
        <w:tblLayout w:type="fixed"/>
        <w:tblLook w:val="04A0" w:firstRow="1" w:lastRow="0" w:firstColumn="1" w:lastColumn="0" w:noHBand="0" w:noVBand="1"/>
      </w:tblPr>
      <w:tblGrid>
        <w:gridCol w:w="461"/>
        <w:gridCol w:w="1220"/>
        <w:gridCol w:w="708"/>
        <w:gridCol w:w="843"/>
        <w:gridCol w:w="843"/>
        <w:gridCol w:w="844"/>
        <w:gridCol w:w="848"/>
        <w:gridCol w:w="749"/>
        <w:gridCol w:w="2545"/>
      </w:tblGrid>
      <w:tr w:rsidR="00135A79" w14:paraId="1D827ADE" w14:textId="77777777" w:rsidTr="00013880">
        <w:tc>
          <w:tcPr>
            <w:tcW w:w="461" w:type="dxa"/>
            <w:vMerge w:val="restart"/>
          </w:tcPr>
          <w:p w14:paraId="747D5949" w14:textId="77777777" w:rsidR="00135A79" w:rsidRPr="00E80FAE" w:rsidRDefault="00135A79" w:rsidP="00667A5C">
            <w:pPr>
              <w:jc w:val="both"/>
            </w:pPr>
            <w:r>
              <w:t>No</w:t>
            </w:r>
          </w:p>
        </w:tc>
        <w:tc>
          <w:tcPr>
            <w:tcW w:w="1220" w:type="dxa"/>
            <w:vMerge w:val="restart"/>
          </w:tcPr>
          <w:p w14:paraId="07D73A56" w14:textId="77777777" w:rsidR="00135A79" w:rsidRPr="00E80FAE" w:rsidRDefault="00135A79" w:rsidP="00667A5C">
            <w:pPr>
              <w:jc w:val="both"/>
            </w:pPr>
            <w:r>
              <w:t xml:space="preserve">Nama </w:t>
            </w:r>
            <w:proofErr w:type="spellStart"/>
            <w:r>
              <w:t>anak</w:t>
            </w:r>
            <w:proofErr w:type="spellEnd"/>
          </w:p>
        </w:tc>
        <w:tc>
          <w:tcPr>
            <w:tcW w:w="3238" w:type="dxa"/>
            <w:gridSpan w:val="4"/>
          </w:tcPr>
          <w:p w14:paraId="66E5AF9C" w14:textId="77777777" w:rsidR="00135A79" w:rsidRPr="00E80FAE" w:rsidRDefault="00135A79" w:rsidP="00667A5C">
            <w:pPr>
              <w:jc w:val="both"/>
            </w:pPr>
            <w:proofErr w:type="spellStart"/>
            <w:r>
              <w:t>Jumlah</w:t>
            </w:r>
            <w:proofErr w:type="spellEnd"/>
            <w:r>
              <w:t xml:space="preserve"> rata-rata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</w:p>
        </w:tc>
        <w:tc>
          <w:tcPr>
            <w:tcW w:w="848" w:type="dxa"/>
            <w:vMerge w:val="restart"/>
          </w:tcPr>
          <w:p w14:paraId="148EE09F" w14:textId="77777777" w:rsidR="00135A79" w:rsidRPr="00E80FAE" w:rsidRDefault="00135A79" w:rsidP="00667A5C">
            <w:pPr>
              <w:jc w:val="both"/>
            </w:pPr>
            <w:proofErr w:type="spellStart"/>
            <w:r>
              <w:t>Jumlah</w:t>
            </w:r>
            <w:proofErr w:type="spellEnd"/>
          </w:p>
        </w:tc>
        <w:tc>
          <w:tcPr>
            <w:tcW w:w="749" w:type="dxa"/>
            <w:vMerge w:val="restart"/>
          </w:tcPr>
          <w:p w14:paraId="484BEB49" w14:textId="77777777" w:rsidR="00135A79" w:rsidRPr="00E80FAE" w:rsidRDefault="00135A79" w:rsidP="00667A5C">
            <w:pPr>
              <w:jc w:val="center"/>
            </w:pPr>
            <w:proofErr w:type="spellStart"/>
            <w:r>
              <w:t>Persentase</w:t>
            </w:r>
            <w:proofErr w:type="spellEnd"/>
            <w:r>
              <w:t xml:space="preserve"> (%)</w:t>
            </w:r>
          </w:p>
        </w:tc>
        <w:tc>
          <w:tcPr>
            <w:tcW w:w="2545" w:type="dxa"/>
            <w:vMerge w:val="restart"/>
          </w:tcPr>
          <w:p w14:paraId="238E19DA" w14:textId="77777777" w:rsidR="00135A79" w:rsidRDefault="00135A79" w:rsidP="00667A5C">
            <w:pPr>
              <w:jc w:val="center"/>
              <w:rPr>
                <w:lang w:val="id-ID"/>
              </w:rPr>
            </w:pPr>
            <w:proofErr w:type="spellStart"/>
            <w:r>
              <w:t>Kriteria</w:t>
            </w:r>
            <w:proofErr w:type="spellEnd"/>
          </w:p>
        </w:tc>
      </w:tr>
      <w:tr w:rsidR="00135A79" w14:paraId="6F570406" w14:textId="77777777" w:rsidTr="00013880">
        <w:tc>
          <w:tcPr>
            <w:tcW w:w="461" w:type="dxa"/>
            <w:vMerge/>
          </w:tcPr>
          <w:p w14:paraId="31B052BE" w14:textId="77777777" w:rsidR="00135A79" w:rsidRDefault="00135A79" w:rsidP="00667A5C">
            <w:pPr>
              <w:jc w:val="both"/>
              <w:rPr>
                <w:lang w:val="id-ID"/>
              </w:rPr>
            </w:pPr>
          </w:p>
        </w:tc>
        <w:tc>
          <w:tcPr>
            <w:tcW w:w="1220" w:type="dxa"/>
            <w:vMerge/>
          </w:tcPr>
          <w:p w14:paraId="5463106C" w14:textId="77777777" w:rsidR="00135A79" w:rsidRDefault="00135A79" w:rsidP="00667A5C">
            <w:pPr>
              <w:jc w:val="both"/>
              <w:rPr>
                <w:lang w:val="id-ID"/>
              </w:rPr>
            </w:pPr>
          </w:p>
        </w:tc>
        <w:tc>
          <w:tcPr>
            <w:tcW w:w="708" w:type="dxa"/>
          </w:tcPr>
          <w:p w14:paraId="7779F16C" w14:textId="77777777" w:rsidR="00135A79" w:rsidRPr="00E80FAE" w:rsidRDefault="00135A79" w:rsidP="00667A5C">
            <w:pPr>
              <w:jc w:val="center"/>
            </w:pPr>
            <w:r>
              <w:t>1</w:t>
            </w:r>
          </w:p>
        </w:tc>
        <w:tc>
          <w:tcPr>
            <w:tcW w:w="843" w:type="dxa"/>
          </w:tcPr>
          <w:p w14:paraId="1C2FB58C" w14:textId="77777777" w:rsidR="00135A79" w:rsidRPr="00E80FAE" w:rsidRDefault="00135A79" w:rsidP="00667A5C">
            <w:pPr>
              <w:jc w:val="center"/>
            </w:pPr>
            <w:r>
              <w:t>2</w:t>
            </w:r>
          </w:p>
        </w:tc>
        <w:tc>
          <w:tcPr>
            <w:tcW w:w="843" w:type="dxa"/>
          </w:tcPr>
          <w:p w14:paraId="6D547254" w14:textId="77777777" w:rsidR="00135A79" w:rsidRPr="00E80FAE" w:rsidRDefault="00135A79" w:rsidP="00667A5C">
            <w:pPr>
              <w:jc w:val="center"/>
            </w:pPr>
            <w:r>
              <w:t>3</w:t>
            </w:r>
          </w:p>
        </w:tc>
        <w:tc>
          <w:tcPr>
            <w:tcW w:w="844" w:type="dxa"/>
          </w:tcPr>
          <w:p w14:paraId="5BB302BD" w14:textId="77777777" w:rsidR="00135A79" w:rsidRPr="00E80FAE" w:rsidRDefault="00135A79" w:rsidP="00667A5C">
            <w:pPr>
              <w:jc w:val="center"/>
            </w:pPr>
            <w:r>
              <w:t>4</w:t>
            </w:r>
          </w:p>
        </w:tc>
        <w:tc>
          <w:tcPr>
            <w:tcW w:w="848" w:type="dxa"/>
            <w:vMerge/>
          </w:tcPr>
          <w:p w14:paraId="7D7D012C" w14:textId="77777777" w:rsidR="00135A79" w:rsidRDefault="00135A79" w:rsidP="00667A5C">
            <w:pPr>
              <w:jc w:val="both"/>
              <w:rPr>
                <w:lang w:val="id-ID"/>
              </w:rPr>
            </w:pPr>
          </w:p>
        </w:tc>
        <w:tc>
          <w:tcPr>
            <w:tcW w:w="749" w:type="dxa"/>
            <w:vMerge/>
          </w:tcPr>
          <w:p w14:paraId="3FA2E022" w14:textId="77777777" w:rsidR="00135A79" w:rsidRDefault="00135A79" w:rsidP="00667A5C">
            <w:pPr>
              <w:jc w:val="both"/>
              <w:rPr>
                <w:lang w:val="id-ID"/>
              </w:rPr>
            </w:pPr>
          </w:p>
        </w:tc>
        <w:tc>
          <w:tcPr>
            <w:tcW w:w="2545" w:type="dxa"/>
            <w:vMerge/>
          </w:tcPr>
          <w:p w14:paraId="667D4899" w14:textId="77777777" w:rsidR="00135A79" w:rsidRDefault="00135A79" w:rsidP="00667A5C">
            <w:pPr>
              <w:jc w:val="both"/>
              <w:rPr>
                <w:lang w:val="id-ID"/>
              </w:rPr>
            </w:pPr>
          </w:p>
        </w:tc>
      </w:tr>
      <w:tr w:rsidR="00135A79" w14:paraId="6844318B" w14:textId="77777777" w:rsidTr="00013880">
        <w:tc>
          <w:tcPr>
            <w:tcW w:w="461" w:type="dxa"/>
          </w:tcPr>
          <w:p w14:paraId="78425057" w14:textId="77777777" w:rsidR="00135A79" w:rsidRPr="00E80FAE" w:rsidRDefault="00135A79" w:rsidP="00667A5C">
            <w:pPr>
              <w:jc w:val="center"/>
            </w:pPr>
            <w:r>
              <w:t>1</w:t>
            </w:r>
          </w:p>
        </w:tc>
        <w:tc>
          <w:tcPr>
            <w:tcW w:w="1220" w:type="dxa"/>
          </w:tcPr>
          <w:p w14:paraId="231104AE" w14:textId="06746DF2" w:rsidR="00135A79" w:rsidRPr="00313071" w:rsidRDefault="00313071" w:rsidP="00667A5C">
            <w:pPr>
              <w:jc w:val="both"/>
            </w:pPr>
            <w:r>
              <w:t>Rh</w:t>
            </w:r>
          </w:p>
        </w:tc>
        <w:tc>
          <w:tcPr>
            <w:tcW w:w="708" w:type="dxa"/>
          </w:tcPr>
          <w:p w14:paraId="5EED506A" w14:textId="3759CB86" w:rsidR="00135A79" w:rsidRPr="00E80FAE" w:rsidRDefault="00AD3C29" w:rsidP="00667A5C">
            <w:pPr>
              <w:jc w:val="center"/>
            </w:pPr>
            <w:r>
              <w:t>89</w:t>
            </w:r>
          </w:p>
        </w:tc>
        <w:tc>
          <w:tcPr>
            <w:tcW w:w="843" w:type="dxa"/>
          </w:tcPr>
          <w:p w14:paraId="5132DE1B" w14:textId="73A960AA" w:rsidR="00135A79" w:rsidRPr="00E80FAE" w:rsidRDefault="00AD3C29" w:rsidP="00667A5C">
            <w:pPr>
              <w:jc w:val="center"/>
            </w:pPr>
            <w:r>
              <w:t>89</w:t>
            </w:r>
          </w:p>
        </w:tc>
        <w:tc>
          <w:tcPr>
            <w:tcW w:w="843" w:type="dxa"/>
          </w:tcPr>
          <w:p w14:paraId="277F855B" w14:textId="55FE8C7D" w:rsidR="00135A79" w:rsidRPr="00E80FAE" w:rsidRDefault="00AD3C29" w:rsidP="00667A5C">
            <w:pPr>
              <w:jc w:val="center"/>
            </w:pPr>
            <w:r>
              <w:t>104</w:t>
            </w:r>
          </w:p>
        </w:tc>
        <w:tc>
          <w:tcPr>
            <w:tcW w:w="844" w:type="dxa"/>
          </w:tcPr>
          <w:p w14:paraId="622BBBD7" w14:textId="0C243D09" w:rsidR="00135A79" w:rsidRPr="00E80FAE" w:rsidRDefault="00AD3C29" w:rsidP="00667A5C">
            <w:pPr>
              <w:jc w:val="center"/>
            </w:pPr>
            <w:r>
              <w:t>143</w:t>
            </w:r>
          </w:p>
        </w:tc>
        <w:tc>
          <w:tcPr>
            <w:tcW w:w="848" w:type="dxa"/>
          </w:tcPr>
          <w:p w14:paraId="42D20165" w14:textId="3A3BAEB2" w:rsidR="00135A79" w:rsidRPr="00E80FAE" w:rsidRDefault="00AD3C29" w:rsidP="00667A5C">
            <w:pPr>
              <w:jc w:val="center"/>
            </w:pPr>
            <w:r>
              <w:t>425</w:t>
            </w:r>
          </w:p>
        </w:tc>
        <w:tc>
          <w:tcPr>
            <w:tcW w:w="749" w:type="dxa"/>
          </w:tcPr>
          <w:p w14:paraId="0D8C54D0" w14:textId="46358C90" w:rsidR="00135A79" w:rsidRPr="00E80FAE" w:rsidRDefault="00AD3C29" w:rsidP="00667A5C">
            <w:pPr>
              <w:jc w:val="center"/>
            </w:pPr>
            <w:r>
              <w:t>66,41</w:t>
            </w:r>
          </w:p>
        </w:tc>
        <w:tc>
          <w:tcPr>
            <w:tcW w:w="2545" w:type="dxa"/>
          </w:tcPr>
          <w:p w14:paraId="5B9E7039" w14:textId="2E9644C7" w:rsidR="00135A79" w:rsidRPr="00E80FAE" w:rsidRDefault="00013880" w:rsidP="00667A5C">
            <w:pPr>
              <w:jc w:val="center"/>
            </w:pPr>
            <w:proofErr w:type="spellStart"/>
            <w:r>
              <w:t>Berkembang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harapan</w:t>
            </w:r>
            <w:proofErr w:type="spellEnd"/>
          </w:p>
        </w:tc>
      </w:tr>
      <w:tr w:rsidR="00135A79" w14:paraId="38169387" w14:textId="77777777" w:rsidTr="00013880">
        <w:tc>
          <w:tcPr>
            <w:tcW w:w="461" w:type="dxa"/>
          </w:tcPr>
          <w:p w14:paraId="1B2D7E7C" w14:textId="77777777" w:rsidR="00135A79" w:rsidRPr="00E80FAE" w:rsidRDefault="00135A79" w:rsidP="00667A5C">
            <w:pPr>
              <w:jc w:val="center"/>
            </w:pPr>
            <w:r>
              <w:t>2</w:t>
            </w:r>
          </w:p>
        </w:tc>
        <w:tc>
          <w:tcPr>
            <w:tcW w:w="1220" w:type="dxa"/>
          </w:tcPr>
          <w:p w14:paraId="3B5A1E7C" w14:textId="1A04B768" w:rsidR="00135A79" w:rsidRPr="00313071" w:rsidRDefault="00313071" w:rsidP="00667A5C">
            <w:pPr>
              <w:jc w:val="both"/>
            </w:pPr>
            <w:proofErr w:type="spellStart"/>
            <w:r>
              <w:t>Ml</w:t>
            </w:r>
            <w:proofErr w:type="spellEnd"/>
          </w:p>
        </w:tc>
        <w:tc>
          <w:tcPr>
            <w:tcW w:w="708" w:type="dxa"/>
          </w:tcPr>
          <w:p w14:paraId="0B5040CF" w14:textId="331362E7" w:rsidR="00135A79" w:rsidRPr="00E80FAE" w:rsidRDefault="00AD3C29" w:rsidP="00667A5C">
            <w:pPr>
              <w:jc w:val="center"/>
            </w:pPr>
            <w:r>
              <w:t>100</w:t>
            </w:r>
          </w:p>
        </w:tc>
        <w:tc>
          <w:tcPr>
            <w:tcW w:w="843" w:type="dxa"/>
          </w:tcPr>
          <w:p w14:paraId="20D2FCCC" w14:textId="27604253" w:rsidR="00135A79" w:rsidRPr="00E80FAE" w:rsidRDefault="00AD3C29" w:rsidP="00667A5C">
            <w:pPr>
              <w:jc w:val="center"/>
            </w:pPr>
            <w:r>
              <w:t>99</w:t>
            </w:r>
          </w:p>
        </w:tc>
        <w:tc>
          <w:tcPr>
            <w:tcW w:w="843" w:type="dxa"/>
          </w:tcPr>
          <w:p w14:paraId="5938EF68" w14:textId="29C03B8F" w:rsidR="00135A79" w:rsidRPr="00E80FAE" w:rsidRDefault="00AD3C29" w:rsidP="00667A5C">
            <w:pPr>
              <w:jc w:val="center"/>
            </w:pPr>
            <w:r>
              <w:t>114</w:t>
            </w:r>
          </w:p>
        </w:tc>
        <w:tc>
          <w:tcPr>
            <w:tcW w:w="844" w:type="dxa"/>
          </w:tcPr>
          <w:p w14:paraId="784545B0" w14:textId="7AA14E84" w:rsidR="00135A79" w:rsidRPr="00E80FAE" w:rsidRDefault="00AD3C29" w:rsidP="00667A5C">
            <w:pPr>
              <w:jc w:val="center"/>
            </w:pPr>
            <w:r>
              <w:t>135</w:t>
            </w:r>
          </w:p>
        </w:tc>
        <w:tc>
          <w:tcPr>
            <w:tcW w:w="848" w:type="dxa"/>
          </w:tcPr>
          <w:p w14:paraId="148F7A22" w14:textId="356F0D84" w:rsidR="00135A79" w:rsidRPr="00E80FAE" w:rsidRDefault="00AD3C29" w:rsidP="00667A5C">
            <w:pPr>
              <w:jc w:val="center"/>
            </w:pPr>
            <w:r>
              <w:t>448</w:t>
            </w:r>
          </w:p>
        </w:tc>
        <w:tc>
          <w:tcPr>
            <w:tcW w:w="749" w:type="dxa"/>
          </w:tcPr>
          <w:p w14:paraId="5F4D344E" w14:textId="2F60CB11" w:rsidR="00135A79" w:rsidRPr="00E80FAE" w:rsidRDefault="00AD3C29" w:rsidP="00667A5C">
            <w:pPr>
              <w:jc w:val="center"/>
            </w:pPr>
            <w:r>
              <w:t>70</w:t>
            </w:r>
          </w:p>
        </w:tc>
        <w:tc>
          <w:tcPr>
            <w:tcW w:w="2545" w:type="dxa"/>
          </w:tcPr>
          <w:p w14:paraId="2FDC78E4" w14:textId="7333BB01" w:rsidR="00135A79" w:rsidRDefault="00013880" w:rsidP="00667A5C">
            <w:pPr>
              <w:jc w:val="center"/>
              <w:rPr>
                <w:lang w:val="id-ID"/>
              </w:rPr>
            </w:pPr>
            <w:proofErr w:type="spellStart"/>
            <w:r>
              <w:t>Berkembang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harapan</w:t>
            </w:r>
            <w:proofErr w:type="spellEnd"/>
          </w:p>
        </w:tc>
      </w:tr>
      <w:tr w:rsidR="00135A79" w14:paraId="68AF7339" w14:textId="77777777" w:rsidTr="00013880">
        <w:tc>
          <w:tcPr>
            <w:tcW w:w="461" w:type="dxa"/>
          </w:tcPr>
          <w:p w14:paraId="55266D92" w14:textId="77777777" w:rsidR="00135A79" w:rsidRPr="00E80FAE" w:rsidRDefault="00135A79" w:rsidP="00667A5C">
            <w:pPr>
              <w:jc w:val="center"/>
            </w:pPr>
            <w:r>
              <w:t>3</w:t>
            </w:r>
          </w:p>
        </w:tc>
        <w:tc>
          <w:tcPr>
            <w:tcW w:w="1220" w:type="dxa"/>
          </w:tcPr>
          <w:p w14:paraId="3E46577A" w14:textId="1BF027E6" w:rsidR="00135A79" w:rsidRPr="00313071" w:rsidRDefault="00313071" w:rsidP="00667A5C">
            <w:pPr>
              <w:jc w:val="both"/>
            </w:pPr>
            <w:r>
              <w:t>Hl</w:t>
            </w:r>
          </w:p>
        </w:tc>
        <w:tc>
          <w:tcPr>
            <w:tcW w:w="708" w:type="dxa"/>
          </w:tcPr>
          <w:p w14:paraId="2B96AA34" w14:textId="3DA3B3B2" w:rsidR="00135A79" w:rsidRPr="00E80FAE" w:rsidRDefault="00AD3C29" w:rsidP="00667A5C">
            <w:pPr>
              <w:jc w:val="center"/>
            </w:pPr>
            <w:r>
              <w:t>103</w:t>
            </w:r>
          </w:p>
        </w:tc>
        <w:tc>
          <w:tcPr>
            <w:tcW w:w="843" w:type="dxa"/>
          </w:tcPr>
          <w:p w14:paraId="4E0C6049" w14:textId="441255F7" w:rsidR="00135A79" w:rsidRPr="00E80FAE" w:rsidRDefault="00AD3C29" w:rsidP="00667A5C">
            <w:pPr>
              <w:jc w:val="center"/>
            </w:pPr>
            <w:r>
              <w:t>105</w:t>
            </w:r>
          </w:p>
        </w:tc>
        <w:tc>
          <w:tcPr>
            <w:tcW w:w="843" w:type="dxa"/>
          </w:tcPr>
          <w:p w14:paraId="4BD6B0BA" w14:textId="09614F86" w:rsidR="00135A79" w:rsidRPr="00E80FAE" w:rsidRDefault="00AD3C29" w:rsidP="00667A5C">
            <w:pPr>
              <w:jc w:val="center"/>
            </w:pPr>
            <w:r>
              <w:t>113</w:t>
            </w:r>
          </w:p>
        </w:tc>
        <w:tc>
          <w:tcPr>
            <w:tcW w:w="844" w:type="dxa"/>
          </w:tcPr>
          <w:p w14:paraId="0646B21B" w14:textId="4DBEEFAB" w:rsidR="00135A79" w:rsidRPr="00E80FAE" w:rsidRDefault="00AD3C29" w:rsidP="00667A5C">
            <w:pPr>
              <w:jc w:val="center"/>
            </w:pPr>
            <w:r>
              <w:t>131</w:t>
            </w:r>
          </w:p>
        </w:tc>
        <w:tc>
          <w:tcPr>
            <w:tcW w:w="848" w:type="dxa"/>
          </w:tcPr>
          <w:p w14:paraId="612B63D0" w14:textId="5278AC01" w:rsidR="00135A79" w:rsidRPr="00E80FAE" w:rsidRDefault="00AD3C29" w:rsidP="00667A5C">
            <w:pPr>
              <w:jc w:val="center"/>
            </w:pPr>
            <w:r>
              <w:t>452</w:t>
            </w:r>
          </w:p>
        </w:tc>
        <w:tc>
          <w:tcPr>
            <w:tcW w:w="749" w:type="dxa"/>
          </w:tcPr>
          <w:p w14:paraId="58A110A2" w14:textId="450776FB" w:rsidR="00135A79" w:rsidRPr="00E80FAE" w:rsidRDefault="00AD3C29" w:rsidP="00667A5C">
            <w:pPr>
              <w:jc w:val="center"/>
            </w:pPr>
            <w:r>
              <w:t>66,41</w:t>
            </w:r>
          </w:p>
        </w:tc>
        <w:tc>
          <w:tcPr>
            <w:tcW w:w="2545" w:type="dxa"/>
          </w:tcPr>
          <w:p w14:paraId="3607EA2C" w14:textId="7FD577BE" w:rsidR="00135A79" w:rsidRDefault="00013880" w:rsidP="00667A5C">
            <w:pPr>
              <w:jc w:val="center"/>
              <w:rPr>
                <w:lang w:val="id-ID"/>
              </w:rPr>
            </w:pPr>
            <w:proofErr w:type="spellStart"/>
            <w:r>
              <w:t>Berkembang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harapan</w:t>
            </w:r>
            <w:proofErr w:type="spellEnd"/>
          </w:p>
        </w:tc>
      </w:tr>
      <w:tr w:rsidR="00135A79" w14:paraId="383B2D34" w14:textId="77777777" w:rsidTr="00013880">
        <w:tc>
          <w:tcPr>
            <w:tcW w:w="461" w:type="dxa"/>
          </w:tcPr>
          <w:p w14:paraId="2DE4385C" w14:textId="77777777" w:rsidR="00135A79" w:rsidRPr="00E80FAE" w:rsidRDefault="00135A79" w:rsidP="00667A5C">
            <w:pPr>
              <w:jc w:val="center"/>
            </w:pPr>
            <w:r>
              <w:t>4</w:t>
            </w:r>
          </w:p>
        </w:tc>
        <w:tc>
          <w:tcPr>
            <w:tcW w:w="1220" w:type="dxa"/>
          </w:tcPr>
          <w:p w14:paraId="2752F56B" w14:textId="50A465CF" w:rsidR="00135A79" w:rsidRPr="00313071" w:rsidRDefault="00313071" w:rsidP="00667A5C">
            <w:pPr>
              <w:jc w:val="both"/>
            </w:pPr>
            <w:proofErr w:type="spellStart"/>
            <w:r>
              <w:t>Ym</w:t>
            </w:r>
            <w:proofErr w:type="spellEnd"/>
          </w:p>
        </w:tc>
        <w:tc>
          <w:tcPr>
            <w:tcW w:w="708" w:type="dxa"/>
          </w:tcPr>
          <w:p w14:paraId="349DD51A" w14:textId="7D95BB65" w:rsidR="00135A79" w:rsidRPr="00E80FAE" w:rsidRDefault="00AD3C29" w:rsidP="00667A5C">
            <w:pPr>
              <w:jc w:val="center"/>
            </w:pPr>
            <w:r>
              <w:t>109</w:t>
            </w:r>
          </w:p>
        </w:tc>
        <w:tc>
          <w:tcPr>
            <w:tcW w:w="843" w:type="dxa"/>
          </w:tcPr>
          <w:p w14:paraId="26050802" w14:textId="002595D1" w:rsidR="00135A79" w:rsidRPr="00E80FAE" w:rsidRDefault="00AD3C29" w:rsidP="00667A5C">
            <w:pPr>
              <w:jc w:val="center"/>
            </w:pPr>
            <w:r>
              <w:t>109</w:t>
            </w:r>
          </w:p>
        </w:tc>
        <w:tc>
          <w:tcPr>
            <w:tcW w:w="843" w:type="dxa"/>
          </w:tcPr>
          <w:p w14:paraId="2A110C18" w14:textId="0AAE1EA0" w:rsidR="00135A79" w:rsidRPr="00E80FAE" w:rsidRDefault="00AD3C29" w:rsidP="00667A5C">
            <w:pPr>
              <w:jc w:val="center"/>
            </w:pPr>
            <w:r>
              <w:t>119</w:t>
            </w:r>
          </w:p>
        </w:tc>
        <w:tc>
          <w:tcPr>
            <w:tcW w:w="844" w:type="dxa"/>
          </w:tcPr>
          <w:p w14:paraId="6B09C69D" w14:textId="0BA125F1" w:rsidR="00135A79" w:rsidRPr="00E80FAE" w:rsidRDefault="00AD3C29" w:rsidP="00667A5C">
            <w:pPr>
              <w:jc w:val="center"/>
            </w:pPr>
            <w:r>
              <w:t>141</w:t>
            </w:r>
          </w:p>
        </w:tc>
        <w:tc>
          <w:tcPr>
            <w:tcW w:w="848" w:type="dxa"/>
          </w:tcPr>
          <w:p w14:paraId="71156354" w14:textId="77C48F4B" w:rsidR="00135A79" w:rsidRPr="00E80FAE" w:rsidRDefault="00AD3C29" w:rsidP="00667A5C">
            <w:pPr>
              <w:jc w:val="center"/>
            </w:pPr>
            <w:r>
              <w:t>478</w:t>
            </w:r>
          </w:p>
        </w:tc>
        <w:tc>
          <w:tcPr>
            <w:tcW w:w="749" w:type="dxa"/>
          </w:tcPr>
          <w:p w14:paraId="5C9075BD" w14:textId="194967F8" w:rsidR="00135A79" w:rsidRPr="00E80FAE" w:rsidRDefault="00AD3C29" w:rsidP="00667A5C">
            <w:pPr>
              <w:jc w:val="center"/>
            </w:pPr>
            <w:r>
              <w:t>74,69</w:t>
            </w:r>
          </w:p>
        </w:tc>
        <w:tc>
          <w:tcPr>
            <w:tcW w:w="2545" w:type="dxa"/>
          </w:tcPr>
          <w:p w14:paraId="2D01C6FA" w14:textId="676BD83A" w:rsidR="00135A79" w:rsidRDefault="00013880" w:rsidP="00667A5C">
            <w:pPr>
              <w:jc w:val="center"/>
              <w:rPr>
                <w:lang w:val="id-ID"/>
              </w:rPr>
            </w:pPr>
            <w:proofErr w:type="spellStart"/>
            <w:r>
              <w:t>Berkembang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harapan</w:t>
            </w:r>
            <w:proofErr w:type="spellEnd"/>
          </w:p>
        </w:tc>
      </w:tr>
      <w:tr w:rsidR="00013880" w14:paraId="00BE32F0" w14:textId="77777777" w:rsidTr="00013880">
        <w:tc>
          <w:tcPr>
            <w:tcW w:w="461" w:type="dxa"/>
          </w:tcPr>
          <w:p w14:paraId="5141E933" w14:textId="77777777" w:rsidR="00013880" w:rsidRPr="00E80FAE" w:rsidRDefault="00013880" w:rsidP="00013880">
            <w:pPr>
              <w:jc w:val="center"/>
            </w:pPr>
            <w:r>
              <w:t>5</w:t>
            </w:r>
          </w:p>
        </w:tc>
        <w:tc>
          <w:tcPr>
            <w:tcW w:w="1220" w:type="dxa"/>
          </w:tcPr>
          <w:p w14:paraId="689C240A" w14:textId="0B9C54B1" w:rsidR="00013880" w:rsidRPr="00313071" w:rsidRDefault="00013880" w:rsidP="00013880">
            <w:pPr>
              <w:jc w:val="both"/>
            </w:pPr>
            <w:proofErr w:type="spellStart"/>
            <w:r>
              <w:t>Ec</w:t>
            </w:r>
            <w:proofErr w:type="spellEnd"/>
          </w:p>
        </w:tc>
        <w:tc>
          <w:tcPr>
            <w:tcW w:w="708" w:type="dxa"/>
          </w:tcPr>
          <w:p w14:paraId="491F7DA8" w14:textId="67C4D9BE" w:rsidR="00013880" w:rsidRPr="00EE1F0F" w:rsidRDefault="00013880" w:rsidP="00013880">
            <w:pPr>
              <w:jc w:val="center"/>
            </w:pPr>
            <w:r>
              <w:t>111</w:t>
            </w:r>
          </w:p>
        </w:tc>
        <w:tc>
          <w:tcPr>
            <w:tcW w:w="843" w:type="dxa"/>
          </w:tcPr>
          <w:p w14:paraId="582470B1" w14:textId="56D657A4" w:rsidR="00013880" w:rsidRPr="00EE1F0F" w:rsidRDefault="00013880" w:rsidP="00013880">
            <w:pPr>
              <w:jc w:val="center"/>
            </w:pPr>
            <w:r>
              <w:t>111</w:t>
            </w:r>
          </w:p>
        </w:tc>
        <w:tc>
          <w:tcPr>
            <w:tcW w:w="843" w:type="dxa"/>
          </w:tcPr>
          <w:p w14:paraId="09042E44" w14:textId="4A229BCA" w:rsidR="00013880" w:rsidRPr="00E80FAE" w:rsidRDefault="00013880" w:rsidP="00013880">
            <w:pPr>
              <w:jc w:val="center"/>
            </w:pPr>
            <w:r>
              <w:t>148</w:t>
            </w:r>
          </w:p>
        </w:tc>
        <w:tc>
          <w:tcPr>
            <w:tcW w:w="844" w:type="dxa"/>
          </w:tcPr>
          <w:p w14:paraId="006F92C4" w14:textId="25B7C423" w:rsidR="00013880" w:rsidRPr="00E80FAE" w:rsidRDefault="00013880" w:rsidP="00013880">
            <w:pPr>
              <w:jc w:val="center"/>
            </w:pPr>
            <w:r>
              <w:t>157</w:t>
            </w:r>
          </w:p>
        </w:tc>
        <w:tc>
          <w:tcPr>
            <w:tcW w:w="848" w:type="dxa"/>
          </w:tcPr>
          <w:p w14:paraId="535E152F" w14:textId="7A3BA0D3" w:rsidR="00013880" w:rsidRPr="00E80FAE" w:rsidRDefault="00013880" w:rsidP="00013880">
            <w:pPr>
              <w:jc w:val="center"/>
            </w:pPr>
            <w:r>
              <w:t>527</w:t>
            </w:r>
          </w:p>
        </w:tc>
        <w:tc>
          <w:tcPr>
            <w:tcW w:w="749" w:type="dxa"/>
          </w:tcPr>
          <w:p w14:paraId="5B5F9DD1" w14:textId="1C817108" w:rsidR="00013880" w:rsidRPr="00E80FAE" w:rsidRDefault="00013880" w:rsidP="00013880">
            <w:pPr>
              <w:jc w:val="center"/>
            </w:pPr>
            <w:r>
              <w:t>82,34</w:t>
            </w:r>
          </w:p>
        </w:tc>
        <w:tc>
          <w:tcPr>
            <w:tcW w:w="2545" w:type="dxa"/>
          </w:tcPr>
          <w:p w14:paraId="7E3635E3" w14:textId="47FADE61" w:rsidR="00013880" w:rsidRDefault="00013880" w:rsidP="00013880">
            <w:pPr>
              <w:jc w:val="center"/>
              <w:rPr>
                <w:lang w:val="id-ID"/>
              </w:rPr>
            </w:pPr>
            <w:proofErr w:type="spellStart"/>
            <w:r>
              <w:t>Berkembang</w:t>
            </w:r>
            <w:proofErr w:type="spellEnd"/>
            <w:r>
              <w:t xml:space="preserve"> sangat </w:t>
            </w:r>
            <w:proofErr w:type="spellStart"/>
            <w:r>
              <w:t>baik</w:t>
            </w:r>
            <w:proofErr w:type="spellEnd"/>
          </w:p>
        </w:tc>
      </w:tr>
      <w:tr w:rsidR="00013880" w14:paraId="0244B6E9" w14:textId="77777777" w:rsidTr="00013880">
        <w:tc>
          <w:tcPr>
            <w:tcW w:w="461" w:type="dxa"/>
          </w:tcPr>
          <w:p w14:paraId="1BB4E334" w14:textId="77777777" w:rsidR="00013880" w:rsidRPr="00E80FAE" w:rsidRDefault="00013880" w:rsidP="00013880">
            <w:pPr>
              <w:jc w:val="center"/>
            </w:pPr>
            <w:r>
              <w:t>6</w:t>
            </w:r>
          </w:p>
        </w:tc>
        <w:tc>
          <w:tcPr>
            <w:tcW w:w="1220" w:type="dxa"/>
          </w:tcPr>
          <w:p w14:paraId="057CF658" w14:textId="5C7ED0FC" w:rsidR="00013880" w:rsidRPr="00313071" w:rsidRDefault="00013880" w:rsidP="00013880">
            <w:pPr>
              <w:jc w:val="both"/>
            </w:pPr>
            <w:r>
              <w:t>Ks</w:t>
            </w:r>
          </w:p>
        </w:tc>
        <w:tc>
          <w:tcPr>
            <w:tcW w:w="708" w:type="dxa"/>
          </w:tcPr>
          <w:p w14:paraId="260352A4" w14:textId="5C5CF0D5" w:rsidR="00013880" w:rsidRPr="00EE1F0F" w:rsidRDefault="00013880" w:rsidP="00013880">
            <w:pPr>
              <w:jc w:val="center"/>
            </w:pPr>
            <w:r>
              <w:t>105</w:t>
            </w:r>
          </w:p>
        </w:tc>
        <w:tc>
          <w:tcPr>
            <w:tcW w:w="843" w:type="dxa"/>
          </w:tcPr>
          <w:p w14:paraId="68863667" w14:textId="66BCD66B" w:rsidR="00013880" w:rsidRPr="00EE1F0F" w:rsidRDefault="00013880" w:rsidP="00013880">
            <w:pPr>
              <w:jc w:val="center"/>
            </w:pPr>
            <w:r>
              <w:t>105</w:t>
            </w:r>
          </w:p>
        </w:tc>
        <w:tc>
          <w:tcPr>
            <w:tcW w:w="843" w:type="dxa"/>
          </w:tcPr>
          <w:p w14:paraId="7FE20749" w14:textId="396B6C96" w:rsidR="00013880" w:rsidRPr="00E80FAE" w:rsidRDefault="00013880" w:rsidP="00013880">
            <w:pPr>
              <w:jc w:val="center"/>
            </w:pPr>
            <w:r>
              <w:t>124</w:t>
            </w:r>
          </w:p>
        </w:tc>
        <w:tc>
          <w:tcPr>
            <w:tcW w:w="844" w:type="dxa"/>
          </w:tcPr>
          <w:p w14:paraId="1D3E7967" w14:textId="4A330579" w:rsidR="00013880" w:rsidRPr="00E80FAE" w:rsidRDefault="00013880" w:rsidP="00013880">
            <w:pPr>
              <w:jc w:val="center"/>
            </w:pPr>
            <w:r>
              <w:t>142</w:t>
            </w:r>
          </w:p>
        </w:tc>
        <w:tc>
          <w:tcPr>
            <w:tcW w:w="848" w:type="dxa"/>
          </w:tcPr>
          <w:p w14:paraId="00C41DE4" w14:textId="3BC40F4A" w:rsidR="00013880" w:rsidRPr="00E80FAE" w:rsidRDefault="00013880" w:rsidP="00013880">
            <w:pPr>
              <w:jc w:val="center"/>
            </w:pPr>
            <w:r>
              <w:t>476</w:t>
            </w:r>
          </w:p>
        </w:tc>
        <w:tc>
          <w:tcPr>
            <w:tcW w:w="749" w:type="dxa"/>
          </w:tcPr>
          <w:p w14:paraId="7EBB7384" w14:textId="254F786D" w:rsidR="00013880" w:rsidRPr="00E80FAE" w:rsidRDefault="00013880" w:rsidP="00013880">
            <w:pPr>
              <w:jc w:val="center"/>
            </w:pPr>
            <w:r>
              <w:t>74,38</w:t>
            </w:r>
          </w:p>
        </w:tc>
        <w:tc>
          <w:tcPr>
            <w:tcW w:w="2545" w:type="dxa"/>
          </w:tcPr>
          <w:p w14:paraId="784B77ED" w14:textId="6BB7A83A" w:rsidR="00013880" w:rsidRDefault="00013880" w:rsidP="00013880">
            <w:pPr>
              <w:jc w:val="center"/>
              <w:rPr>
                <w:lang w:val="id-ID"/>
              </w:rPr>
            </w:pPr>
            <w:proofErr w:type="spellStart"/>
            <w:r>
              <w:t>Berkembang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harapan</w:t>
            </w:r>
            <w:proofErr w:type="spellEnd"/>
          </w:p>
        </w:tc>
      </w:tr>
      <w:tr w:rsidR="00013880" w14:paraId="2E55139A" w14:textId="77777777" w:rsidTr="00013880">
        <w:tc>
          <w:tcPr>
            <w:tcW w:w="461" w:type="dxa"/>
          </w:tcPr>
          <w:p w14:paraId="2129CD35" w14:textId="77777777" w:rsidR="00013880" w:rsidRPr="00E80FAE" w:rsidRDefault="00013880" w:rsidP="00013880">
            <w:pPr>
              <w:jc w:val="center"/>
            </w:pPr>
            <w:r>
              <w:t>7</w:t>
            </w:r>
          </w:p>
        </w:tc>
        <w:tc>
          <w:tcPr>
            <w:tcW w:w="1220" w:type="dxa"/>
          </w:tcPr>
          <w:p w14:paraId="5BB22573" w14:textId="00692994" w:rsidR="00013880" w:rsidRPr="00313071" w:rsidRDefault="00013880" w:rsidP="00013880">
            <w:pPr>
              <w:jc w:val="both"/>
            </w:pPr>
            <w:proofErr w:type="spellStart"/>
            <w:r>
              <w:t>Sk</w:t>
            </w:r>
            <w:proofErr w:type="spellEnd"/>
          </w:p>
        </w:tc>
        <w:tc>
          <w:tcPr>
            <w:tcW w:w="708" w:type="dxa"/>
          </w:tcPr>
          <w:p w14:paraId="5C538A49" w14:textId="516EBAA3" w:rsidR="00013880" w:rsidRPr="00EE1F0F" w:rsidRDefault="00013880" w:rsidP="00013880">
            <w:pPr>
              <w:jc w:val="center"/>
            </w:pPr>
            <w:r>
              <w:t>94</w:t>
            </w:r>
          </w:p>
        </w:tc>
        <w:tc>
          <w:tcPr>
            <w:tcW w:w="843" w:type="dxa"/>
          </w:tcPr>
          <w:p w14:paraId="0BED06BD" w14:textId="7DAE6575" w:rsidR="00013880" w:rsidRPr="00EE1F0F" w:rsidRDefault="00013880" w:rsidP="00013880">
            <w:pPr>
              <w:jc w:val="center"/>
            </w:pPr>
            <w:r>
              <w:t>112</w:t>
            </w:r>
          </w:p>
        </w:tc>
        <w:tc>
          <w:tcPr>
            <w:tcW w:w="843" w:type="dxa"/>
          </w:tcPr>
          <w:p w14:paraId="1F282993" w14:textId="6D2DFB56" w:rsidR="00013880" w:rsidRPr="00E80FAE" w:rsidRDefault="00013880" w:rsidP="00013880">
            <w:pPr>
              <w:jc w:val="center"/>
            </w:pPr>
            <w:r>
              <w:t>129</w:t>
            </w:r>
          </w:p>
        </w:tc>
        <w:tc>
          <w:tcPr>
            <w:tcW w:w="844" w:type="dxa"/>
          </w:tcPr>
          <w:p w14:paraId="62CFA69F" w14:textId="3E87639F" w:rsidR="00013880" w:rsidRPr="00E80FAE" w:rsidRDefault="00013880" w:rsidP="00013880">
            <w:pPr>
              <w:jc w:val="center"/>
            </w:pPr>
            <w:r>
              <w:t>137</w:t>
            </w:r>
          </w:p>
        </w:tc>
        <w:tc>
          <w:tcPr>
            <w:tcW w:w="848" w:type="dxa"/>
          </w:tcPr>
          <w:p w14:paraId="533800C5" w14:textId="1F6B1137" w:rsidR="00013880" w:rsidRPr="00E80FAE" w:rsidRDefault="00013880" w:rsidP="00013880">
            <w:pPr>
              <w:jc w:val="center"/>
            </w:pPr>
            <w:r>
              <w:t>472</w:t>
            </w:r>
          </w:p>
        </w:tc>
        <w:tc>
          <w:tcPr>
            <w:tcW w:w="749" w:type="dxa"/>
          </w:tcPr>
          <w:p w14:paraId="26826BB2" w14:textId="079A788C" w:rsidR="00013880" w:rsidRPr="00E80FAE" w:rsidRDefault="00013880" w:rsidP="00013880">
            <w:pPr>
              <w:jc w:val="center"/>
            </w:pPr>
            <w:r>
              <w:t>73,75</w:t>
            </w:r>
          </w:p>
        </w:tc>
        <w:tc>
          <w:tcPr>
            <w:tcW w:w="2545" w:type="dxa"/>
          </w:tcPr>
          <w:p w14:paraId="746A553E" w14:textId="7FBDACD5" w:rsidR="00013880" w:rsidRDefault="00013880" w:rsidP="00013880">
            <w:pPr>
              <w:jc w:val="center"/>
              <w:rPr>
                <w:lang w:val="id-ID"/>
              </w:rPr>
            </w:pPr>
            <w:proofErr w:type="spellStart"/>
            <w:r>
              <w:t>Berkembang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harapan</w:t>
            </w:r>
            <w:proofErr w:type="spellEnd"/>
          </w:p>
        </w:tc>
      </w:tr>
      <w:tr w:rsidR="00013880" w14:paraId="77C9A09F" w14:textId="77777777" w:rsidTr="00013880">
        <w:tc>
          <w:tcPr>
            <w:tcW w:w="461" w:type="dxa"/>
          </w:tcPr>
          <w:p w14:paraId="10DDB9F7" w14:textId="77777777" w:rsidR="00013880" w:rsidRPr="00E80FAE" w:rsidRDefault="00013880" w:rsidP="00013880">
            <w:pPr>
              <w:jc w:val="center"/>
            </w:pPr>
            <w:r>
              <w:t>8</w:t>
            </w:r>
          </w:p>
        </w:tc>
        <w:tc>
          <w:tcPr>
            <w:tcW w:w="1220" w:type="dxa"/>
          </w:tcPr>
          <w:p w14:paraId="2533E2FE" w14:textId="32769942" w:rsidR="00013880" w:rsidRPr="00313071" w:rsidRDefault="00013880" w:rsidP="00013880">
            <w:pPr>
              <w:jc w:val="both"/>
            </w:pPr>
            <w:proofErr w:type="spellStart"/>
            <w:r>
              <w:t>Rv</w:t>
            </w:r>
            <w:proofErr w:type="spellEnd"/>
          </w:p>
        </w:tc>
        <w:tc>
          <w:tcPr>
            <w:tcW w:w="708" w:type="dxa"/>
          </w:tcPr>
          <w:p w14:paraId="5297EED5" w14:textId="7565BFC1" w:rsidR="00013880" w:rsidRPr="00EE1F0F" w:rsidRDefault="00013880" w:rsidP="00013880">
            <w:pPr>
              <w:jc w:val="center"/>
            </w:pPr>
            <w:r>
              <w:t>95</w:t>
            </w:r>
          </w:p>
        </w:tc>
        <w:tc>
          <w:tcPr>
            <w:tcW w:w="843" w:type="dxa"/>
          </w:tcPr>
          <w:p w14:paraId="29B242F0" w14:textId="6F24D392" w:rsidR="00013880" w:rsidRPr="00EE1F0F" w:rsidRDefault="00013880" w:rsidP="00013880">
            <w:pPr>
              <w:jc w:val="center"/>
            </w:pPr>
            <w:r>
              <w:t>106</w:t>
            </w:r>
          </w:p>
        </w:tc>
        <w:tc>
          <w:tcPr>
            <w:tcW w:w="843" w:type="dxa"/>
          </w:tcPr>
          <w:p w14:paraId="36BEB7B2" w14:textId="04260AA9" w:rsidR="00013880" w:rsidRPr="00E80FAE" w:rsidRDefault="00013880" w:rsidP="00013880">
            <w:pPr>
              <w:jc w:val="center"/>
            </w:pPr>
            <w:r>
              <w:t>125</w:t>
            </w:r>
          </w:p>
        </w:tc>
        <w:tc>
          <w:tcPr>
            <w:tcW w:w="844" w:type="dxa"/>
          </w:tcPr>
          <w:p w14:paraId="4D99FE95" w14:textId="70B84F9F" w:rsidR="00013880" w:rsidRPr="00E80FAE" w:rsidRDefault="00013880" w:rsidP="00013880">
            <w:pPr>
              <w:jc w:val="center"/>
            </w:pPr>
            <w:r>
              <w:t>150</w:t>
            </w:r>
          </w:p>
        </w:tc>
        <w:tc>
          <w:tcPr>
            <w:tcW w:w="848" w:type="dxa"/>
          </w:tcPr>
          <w:p w14:paraId="27C86895" w14:textId="4A07A109" w:rsidR="00013880" w:rsidRPr="00E80FAE" w:rsidRDefault="00013880" w:rsidP="00013880">
            <w:pPr>
              <w:jc w:val="center"/>
            </w:pPr>
            <w:r>
              <w:t>476</w:t>
            </w:r>
          </w:p>
        </w:tc>
        <w:tc>
          <w:tcPr>
            <w:tcW w:w="749" w:type="dxa"/>
          </w:tcPr>
          <w:p w14:paraId="4E60D66C" w14:textId="24FC4F67" w:rsidR="00013880" w:rsidRPr="00E80FAE" w:rsidRDefault="00013880" w:rsidP="00013880">
            <w:pPr>
              <w:jc w:val="center"/>
            </w:pPr>
            <w:r>
              <w:t>73,38</w:t>
            </w:r>
          </w:p>
        </w:tc>
        <w:tc>
          <w:tcPr>
            <w:tcW w:w="2545" w:type="dxa"/>
          </w:tcPr>
          <w:p w14:paraId="740ED335" w14:textId="2A9C59A5" w:rsidR="00013880" w:rsidRDefault="00013880" w:rsidP="00013880">
            <w:pPr>
              <w:jc w:val="center"/>
              <w:rPr>
                <w:lang w:val="id-ID"/>
              </w:rPr>
            </w:pPr>
            <w:proofErr w:type="spellStart"/>
            <w:r>
              <w:t>Berkembang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harapan</w:t>
            </w:r>
            <w:proofErr w:type="spellEnd"/>
          </w:p>
        </w:tc>
      </w:tr>
      <w:tr w:rsidR="00013880" w14:paraId="4F07FD7F" w14:textId="77777777" w:rsidTr="00013880">
        <w:tc>
          <w:tcPr>
            <w:tcW w:w="461" w:type="dxa"/>
          </w:tcPr>
          <w:p w14:paraId="0D23E415" w14:textId="77777777" w:rsidR="00013880" w:rsidRPr="00E80FAE" w:rsidRDefault="00013880" w:rsidP="00013880">
            <w:pPr>
              <w:jc w:val="center"/>
            </w:pPr>
            <w:r>
              <w:t>9</w:t>
            </w:r>
          </w:p>
        </w:tc>
        <w:tc>
          <w:tcPr>
            <w:tcW w:w="1220" w:type="dxa"/>
          </w:tcPr>
          <w:p w14:paraId="34F1B7E5" w14:textId="237C7C8C" w:rsidR="00013880" w:rsidRPr="00313071" w:rsidRDefault="00013880" w:rsidP="00013880">
            <w:pPr>
              <w:jc w:val="both"/>
            </w:pPr>
            <w:r>
              <w:t>Al</w:t>
            </w:r>
          </w:p>
        </w:tc>
        <w:tc>
          <w:tcPr>
            <w:tcW w:w="708" w:type="dxa"/>
          </w:tcPr>
          <w:p w14:paraId="3828A3DC" w14:textId="7E3068F2" w:rsidR="00013880" w:rsidRPr="00EE1F0F" w:rsidRDefault="00013880" w:rsidP="00013880">
            <w:pPr>
              <w:jc w:val="center"/>
            </w:pPr>
            <w:r>
              <w:t>93</w:t>
            </w:r>
          </w:p>
        </w:tc>
        <w:tc>
          <w:tcPr>
            <w:tcW w:w="843" w:type="dxa"/>
          </w:tcPr>
          <w:p w14:paraId="0A22F655" w14:textId="05A1680F" w:rsidR="00013880" w:rsidRPr="00EE1F0F" w:rsidRDefault="00013880" w:rsidP="00013880">
            <w:pPr>
              <w:jc w:val="center"/>
            </w:pPr>
            <w:r>
              <w:t>134</w:t>
            </w:r>
          </w:p>
        </w:tc>
        <w:tc>
          <w:tcPr>
            <w:tcW w:w="843" w:type="dxa"/>
          </w:tcPr>
          <w:p w14:paraId="7A50D253" w14:textId="7722C4AC" w:rsidR="00013880" w:rsidRPr="00E80FAE" w:rsidRDefault="00013880" w:rsidP="00013880">
            <w:pPr>
              <w:jc w:val="center"/>
            </w:pPr>
            <w:r>
              <w:t>121</w:t>
            </w:r>
          </w:p>
        </w:tc>
        <w:tc>
          <w:tcPr>
            <w:tcW w:w="844" w:type="dxa"/>
          </w:tcPr>
          <w:p w14:paraId="09A1A3E1" w14:textId="6A1335B6" w:rsidR="00013880" w:rsidRPr="00E80FAE" w:rsidRDefault="00013880" w:rsidP="00013880">
            <w:pPr>
              <w:jc w:val="center"/>
            </w:pPr>
            <w:r>
              <w:t>145</w:t>
            </w:r>
          </w:p>
        </w:tc>
        <w:tc>
          <w:tcPr>
            <w:tcW w:w="848" w:type="dxa"/>
          </w:tcPr>
          <w:p w14:paraId="1918AD9B" w14:textId="3109504D" w:rsidR="00013880" w:rsidRPr="00E80FAE" w:rsidRDefault="00013880" w:rsidP="00013880">
            <w:pPr>
              <w:jc w:val="center"/>
            </w:pPr>
            <w:r>
              <w:t>493</w:t>
            </w:r>
          </w:p>
        </w:tc>
        <w:tc>
          <w:tcPr>
            <w:tcW w:w="749" w:type="dxa"/>
          </w:tcPr>
          <w:p w14:paraId="62C8D5FE" w14:textId="167FCF92" w:rsidR="00013880" w:rsidRPr="00E80FAE" w:rsidRDefault="00013880" w:rsidP="00013880">
            <w:pPr>
              <w:jc w:val="center"/>
            </w:pPr>
            <w:r>
              <w:t>77,03</w:t>
            </w:r>
          </w:p>
        </w:tc>
        <w:tc>
          <w:tcPr>
            <w:tcW w:w="2545" w:type="dxa"/>
          </w:tcPr>
          <w:p w14:paraId="4DC66470" w14:textId="54D380B7" w:rsidR="00013880" w:rsidRDefault="00013880" w:rsidP="00013880">
            <w:pPr>
              <w:jc w:val="center"/>
              <w:rPr>
                <w:lang w:val="id-ID"/>
              </w:rPr>
            </w:pPr>
            <w:proofErr w:type="spellStart"/>
            <w:r>
              <w:t>Berkembang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harapan</w:t>
            </w:r>
            <w:proofErr w:type="spellEnd"/>
          </w:p>
        </w:tc>
      </w:tr>
      <w:tr w:rsidR="00013880" w14:paraId="041FBA6A" w14:textId="77777777" w:rsidTr="00013880">
        <w:tc>
          <w:tcPr>
            <w:tcW w:w="461" w:type="dxa"/>
          </w:tcPr>
          <w:p w14:paraId="0094BEB1" w14:textId="77777777" w:rsidR="00013880" w:rsidRPr="00E80FAE" w:rsidRDefault="00013880" w:rsidP="00013880">
            <w:pPr>
              <w:jc w:val="center"/>
            </w:pPr>
            <w:r>
              <w:t>10</w:t>
            </w:r>
          </w:p>
        </w:tc>
        <w:tc>
          <w:tcPr>
            <w:tcW w:w="1220" w:type="dxa"/>
          </w:tcPr>
          <w:p w14:paraId="65643FB3" w14:textId="3E596814" w:rsidR="00013880" w:rsidRPr="00313071" w:rsidRDefault="00013880" w:rsidP="00013880">
            <w:pPr>
              <w:jc w:val="both"/>
            </w:pPr>
            <w:r>
              <w:t>Ad</w:t>
            </w:r>
          </w:p>
        </w:tc>
        <w:tc>
          <w:tcPr>
            <w:tcW w:w="708" w:type="dxa"/>
          </w:tcPr>
          <w:p w14:paraId="51ECA718" w14:textId="33C798DB" w:rsidR="00013880" w:rsidRPr="00EE1F0F" w:rsidRDefault="00013880" w:rsidP="00013880">
            <w:pPr>
              <w:jc w:val="center"/>
            </w:pPr>
            <w:r>
              <w:t>89</w:t>
            </w:r>
          </w:p>
        </w:tc>
        <w:tc>
          <w:tcPr>
            <w:tcW w:w="843" w:type="dxa"/>
          </w:tcPr>
          <w:p w14:paraId="7ED32CB1" w14:textId="3782BFE3" w:rsidR="00013880" w:rsidRPr="00EE1F0F" w:rsidRDefault="00013880" w:rsidP="00013880">
            <w:pPr>
              <w:jc w:val="center"/>
            </w:pPr>
            <w:r>
              <w:t>107</w:t>
            </w:r>
          </w:p>
        </w:tc>
        <w:tc>
          <w:tcPr>
            <w:tcW w:w="843" w:type="dxa"/>
          </w:tcPr>
          <w:p w14:paraId="06666E80" w14:textId="6854785A" w:rsidR="00013880" w:rsidRPr="00E80FAE" w:rsidRDefault="00013880" w:rsidP="00013880">
            <w:pPr>
              <w:jc w:val="center"/>
            </w:pPr>
            <w:r>
              <w:t>119</w:t>
            </w:r>
          </w:p>
        </w:tc>
        <w:tc>
          <w:tcPr>
            <w:tcW w:w="844" w:type="dxa"/>
          </w:tcPr>
          <w:p w14:paraId="22A9E311" w14:textId="09B60C06" w:rsidR="00013880" w:rsidRPr="00E80FAE" w:rsidRDefault="00013880" w:rsidP="00013880">
            <w:pPr>
              <w:jc w:val="center"/>
            </w:pPr>
            <w:r>
              <w:t>142</w:t>
            </w:r>
          </w:p>
        </w:tc>
        <w:tc>
          <w:tcPr>
            <w:tcW w:w="848" w:type="dxa"/>
          </w:tcPr>
          <w:p w14:paraId="6A78D05A" w14:textId="28DEA735" w:rsidR="00013880" w:rsidRPr="00E80FAE" w:rsidRDefault="00013880" w:rsidP="00013880">
            <w:pPr>
              <w:jc w:val="center"/>
            </w:pPr>
            <w:r>
              <w:t>457</w:t>
            </w:r>
          </w:p>
        </w:tc>
        <w:tc>
          <w:tcPr>
            <w:tcW w:w="749" w:type="dxa"/>
          </w:tcPr>
          <w:p w14:paraId="37DDE9FB" w14:textId="4FB9BFA0" w:rsidR="00013880" w:rsidRPr="00E80FAE" w:rsidRDefault="00013880" w:rsidP="00013880">
            <w:pPr>
              <w:jc w:val="center"/>
            </w:pPr>
            <w:r>
              <w:t>71,41</w:t>
            </w:r>
          </w:p>
        </w:tc>
        <w:tc>
          <w:tcPr>
            <w:tcW w:w="2545" w:type="dxa"/>
          </w:tcPr>
          <w:p w14:paraId="5766217E" w14:textId="50FDDBF9" w:rsidR="00013880" w:rsidRDefault="00013880" w:rsidP="00013880">
            <w:pPr>
              <w:jc w:val="center"/>
              <w:rPr>
                <w:lang w:val="id-ID"/>
              </w:rPr>
            </w:pPr>
            <w:proofErr w:type="spellStart"/>
            <w:r>
              <w:t>Berkembang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harapan</w:t>
            </w:r>
            <w:proofErr w:type="spellEnd"/>
          </w:p>
        </w:tc>
      </w:tr>
      <w:tr w:rsidR="00013880" w14:paraId="3C2FF0FD" w14:textId="77777777" w:rsidTr="00013880">
        <w:tc>
          <w:tcPr>
            <w:tcW w:w="461" w:type="dxa"/>
          </w:tcPr>
          <w:p w14:paraId="503F2D9A" w14:textId="77777777" w:rsidR="00013880" w:rsidRPr="00E80FAE" w:rsidRDefault="00013880" w:rsidP="00013880">
            <w:pPr>
              <w:jc w:val="center"/>
            </w:pPr>
            <w:r>
              <w:t>11</w:t>
            </w:r>
          </w:p>
        </w:tc>
        <w:tc>
          <w:tcPr>
            <w:tcW w:w="1220" w:type="dxa"/>
          </w:tcPr>
          <w:p w14:paraId="22C55685" w14:textId="57C41D53" w:rsidR="00013880" w:rsidRPr="00313071" w:rsidRDefault="00013880" w:rsidP="00013880">
            <w:pPr>
              <w:jc w:val="both"/>
            </w:pPr>
            <w:r>
              <w:t>Kt</w:t>
            </w:r>
          </w:p>
        </w:tc>
        <w:tc>
          <w:tcPr>
            <w:tcW w:w="708" w:type="dxa"/>
          </w:tcPr>
          <w:p w14:paraId="07950389" w14:textId="2E2024ED" w:rsidR="00013880" w:rsidRPr="00EE1F0F" w:rsidRDefault="00013880" w:rsidP="00013880">
            <w:pPr>
              <w:jc w:val="center"/>
            </w:pPr>
            <w:r>
              <w:t>90</w:t>
            </w:r>
          </w:p>
        </w:tc>
        <w:tc>
          <w:tcPr>
            <w:tcW w:w="843" w:type="dxa"/>
          </w:tcPr>
          <w:p w14:paraId="7AB562BA" w14:textId="3E17EEF1" w:rsidR="00013880" w:rsidRPr="00EE1F0F" w:rsidRDefault="00013880" w:rsidP="00013880">
            <w:pPr>
              <w:jc w:val="center"/>
            </w:pPr>
            <w:r>
              <w:t>128</w:t>
            </w:r>
          </w:p>
        </w:tc>
        <w:tc>
          <w:tcPr>
            <w:tcW w:w="843" w:type="dxa"/>
          </w:tcPr>
          <w:p w14:paraId="1B99701C" w14:textId="28436429" w:rsidR="00013880" w:rsidRPr="00E80FAE" w:rsidRDefault="00013880" w:rsidP="00013880">
            <w:pPr>
              <w:jc w:val="center"/>
            </w:pPr>
            <w:r>
              <w:t>112</w:t>
            </w:r>
          </w:p>
        </w:tc>
        <w:tc>
          <w:tcPr>
            <w:tcW w:w="844" w:type="dxa"/>
          </w:tcPr>
          <w:p w14:paraId="686EA36F" w14:textId="5E6A9666" w:rsidR="00013880" w:rsidRPr="00E80FAE" w:rsidRDefault="00013880" w:rsidP="00013880">
            <w:pPr>
              <w:jc w:val="center"/>
            </w:pPr>
            <w:r>
              <w:t>126</w:t>
            </w:r>
          </w:p>
        </w:tc>
        <w:tc>
          <w:tcPr>
            <w:tcW w:w="848" w:type="dxa"/>
          </w:tcPr>
          <w:p w14:paraId="7780BB2D" w14:textId="6C5244CF" w:rsidR="00013880" w:rsidRPr="00E80FAE" w:rsidRDefault="00013880" w:rsidP="00013880">
            <w:pPr>
              <w:jc w:val="center"/>
            </w:pPr>
            <w:r>
              <w:t>456</w:t>
            </w:r>
          </w:p>
        </w:tc>
        <w:tc>
          <w:tcPr>
            <w:tcW w:w="749" w:type="dxa"/>
          </w:tcPr>
          <w:p w14:paraId="2099B618" w14:textId="4CE866B8" w:rsidR="00013880" w:rsidRPr="00E80FAE" w:rsidRDefault="00013880" w:rsidP="00013880">
            <w:pPr>
              <w:jc w:val="center"/>
            </w:pPr>
            <w:r>
              <w:t>71,25</w:t>
            </w:r>
          </w:p>
        </w:tc>
        <w:tc>
          <w:tcPr>
            <w:tcW w:w="2545" w:type="dxa"/>
          </w:tcPr>
          <w:p w14:paraId="43EB7D3A" w14:textId="35ECC416" w:rsidR="00013880" w:rsidRDefault="00013880" w:rsidP="00013880">
            <w:pPr>
              <w:jc w:val="center"/>
              <w:rPr>
                <w:lang w:val="id-ID"/>
              </w:rPr>
            </w:pPr>
            <w:proofErr w:type="spellStart"/>
            <w:r>
              <w:t>Berkembang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harapan</w:t>
            </w:r>
            <w:proofErr w:type="spellEnd"/>
          </w:p>
        </w:tc>
      </w:tr>
      <w:tr w:rsidR="00013880" w14:paraId="5636C259" w14:textId="572B57A8" w:rsidTr="00013880">
        <w:tc>
          <w:tcPr>
            <w:tcW w:w="1681" w:type="dxa"/>
            <w:gridSpan w:val="2"/>
          </w:tcPr>
          <w:p w14:paraId="0A85ABA8" w14:textId="77777777" w:rsidR="00013880" w:rsidRPr="00E80FAE" w:rsidRDefault="00013880" w:rsidP="00013880">
            <w:pPr>
              <w:jc w:val="center"/>
            </w:pPr>
            <w:proofErr w:type="spellStart"/>
            <w:r>
              <w:t>Jumlah</w:t>
            </w:r>
            <w:proofErr w:type="spellEnd"/>
          </w:p>
        </w:tc>
        <w:tc>
          <w:tcPr>
            <w:tcW w:w="708" w:type="dxa"/>
          </w:tcPr>
          <w:p w14:paraId="451705F3" w14:textId="6969C132" w:rsidR="00013880" w:rsidRPr="00E80FAE" w:rsidRDefault="00013880" w:rsidP="00013880">
            <w:pPr>
              <w:jc w:val="center"/>
            </w:pPr>
            <w:r>
              <w:t>1078</w:t>
            </w:r>
          </w:p>
        </w:tc>
        <w:tc>
          <w:tcPr>
            <w:tcW w:w="843" w:type="dxa"/>
          </w:tcPr>
          <w:p w14:paraId="1F4C24C7" w14:textId="4ECBB6DA" w:rsidR="00013880" w:rsidRPr="00E80FAE" w:rsidRDefault="00013880" w:rsidP="00013880">
            <w:pPr>
              <w:jc w:val="center"/>
            </w:pPr>
            <w:r>
              <w:t>1205</w:t>
            </w:r>
          </w:p>
        </w:tc>
        <w:tc>
          <w:tcPr>
            <w:tcW w:w="843" w:type="dxa"/>
          </w:tcPr>
          <w:p w14:paraId="472BB68B" w14:textId="1CE08C24" w:rsidR="00013880" w:rsidRPr="00E80FAE" w:rsidRDefault="00013880" w:rsidP="00013880">
            <w:pPr>
              <w:jc w:val="center"/>
            </w:pPr>
            <w:r>
              <w:t>1328</w:t>
            </w:r>
          </w:p>
        </w:tc>
        <w:tc>
          <w:tcPr>
            <w:tcW w:w="844" w:type="dxa"/>
          </w:tcPr>
          <w:p w14:paraId="7306BA93" w14:textId="08819C97" w:rsidR="00013880" w:rsidRPr="00E80FAE" w:rsidRDefault="00013880" w:rsidP="00013880">
            <w:pPr>
              <w:jc w:val="center"/>
            </w:pPr>
            <w:r>
              <w:t>1549</w:t>
            </w:r>
          </w:p>
        </w:tc>
        <w:tc>
          <w:tcPr>
            <w:tcW w:w="848" w:type="dxa"/>
          </w:tcPr>
          <w:p w14:paraId="64308F90" w14:textId="48C148FC" w:rsidR="00013880" w:rsidRPr="00E80FAE" w:rsidRDefault="00013880" w:rsidP="00013880">
            <w:pPr>
              <w:jc w:val="center"/>
            </w:pPr>
            <w:r>
              <w:t>5160</w:t>
            </w:r>
          </w:p>
        </w:tc>
        <w:tc>
          <w:tcPr>
            <w:tcW w:w="749" w:type="dxa"/>
          </w:tcPr>
          <w:p w14:paraId="36007263" w14:textId="07E2A43B" w:rsidR="00013880" w:rsidRPr="00E80FAE" w:rsidRDefault="00013880" w:rsidP="00013880">
            <w:pPr>
              <w:jc w:val="center"/>
            </w:pPr>
            <w:r>
              <w:t>73,3</w:t>
            </w:r>
          </w:p>
        </w:tc>
        <w:tc>
          <w:tcPr>
            <w:tcW w:w="2545" w:type="dxa"/>
          </w:tcPr>
          <w:p w14:paraId="4A310918" w14:textId="73C9AF57" w:rsidR="00013880" w:rsidRPr="00013880" w:rsidRDefault="00013880" w:rsidP="00013880">
            <w:pPr>
              <w:jc w:val="center"/>
            </w:pPr>
            <w:proofErr w:type="spellStart"/>
            <w:r>
              <w:t>Berkembang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harapan</w:t>
            </w:r>
            <w:proofErr w:type="spellEnd"/>
          </w:p>
        </w:tc>
      </w:tr>
    </w:tbl>
    <w:p w14:paraId="0DCAA800" w14:textId="77777777" w:rsidR="00135A79" w:rsidRDefault="00135A79" w:rsidP="00135A79">
      <w:pPr>
        <w:jc w:val="both"/>
        <w:rPr>
          <w:lang w:val="id-ID"/>
        </w:rPr>
      </w:pPr>
    </w:p>
    <w:p w14:paraId="329BCF68" w14:textId="4DDD651E" w:rsidR="00135A79" w:rsidRDefault="00135A79" w:rsidP="00135A79">
      <w:pPr>
        <w:jc w:val="both"/>
      </w:pPr>
      <w:proofErr w:type="spellStart"/>
      <w:r w:rsidRPr="00E80FAE">
        <w:t>Dapat</w:t>
      </w:r>
      <w:proofErr w:type="spellEnd"/>
      <w:r w:rsidRPr="00E80FAE">
        <w:t xml:space="preserve"> </w:t>
      </w:r>
      <w:proofErr w:type="spellStart"/>
      <w:r w:rsidRPr="00E80FAE">
        <w:t>dikatakan</w:t>
      </w:r>
      <w:proofErr w:type="spellEnd"/>
      <w:r w:rsidRPr="00E80FAE">
        <w:t xml:space="preserve"> </w:t>
      </w:r>
      <w:proofErr w:type="spellStart"/>
      <w:r w:rsidRPr="00E80FAE">
        <w:t>bahwa</w:t>
      </w:r>
      <w:proofErr w:type="spellEnd"/>
      <w:r w:rsidRPr="00E80FAE">
        <w:t xml:space="preserve"> </w:t>
      </w:r>
      <w:proofErr w:type="spellStart"/>
      <w:r w:rsidRPr="00E80FAE">
        <w:t>pencapaian</w:t>
      </w:r>
      <w:proofErr w:type="spellEnd"/>
      <w:r w:rsidRPr="00E80FAE">
        <w:t xml:space="preserve"> </w:t>
      </w:r>
      <w:proofErr w:type="spellStart"/>
      <w:r w:rsidRPr="00E80FAE">
        <w:t>perkembangan</w:t>
      </w:r>
      <w:proofErr w:type="spellEnd"/>
      <w:r w:rsidRPr="00E80FAE">
        <w:t xml:space="preserve"> </w:t>
      </w:r>
      <w:proofErr w:type="spellStart"/>
      <w:r>
        <w:t>kognitif</w:t>
      </w:r>
      <w:proofErr w:type="spellEnd"/>
      <w:r w:rsidRPr="00E80FAE">
        <w:t xml:space="preserve"> </w:t>
      </w:r>
      <w:proofErr w:type="spellStart"/>
      <w:r w:rsidRPr="00E80FAE">
        <w:t>anak</w:t>
      </w:r>
      <w:proofErr w:type="spellEnd"/>
      <w:r w:rsidRPr="00E80FAE"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 w:rsidR="00DB45AF">
        <w:t>sesuai</w:t>
      </w:r>
      <w:proofErr w:type="spellEnd"/>
      <w:r w:rsidR="00DB45AF">
        <w:t xml:space="preserve"> </w:t>
      </w:r>
      <w:proofErr w:type="spellStart"/>
      <w:r w:rsidR="00DB45AF">
        <w:t>harapan</w:t>
      </w:r>
      <w:proofErr w:type="spellEnd"/>
      <w:r w:rsidRPr="00E80FAE">
        <w:t xml:space="preserve"> (</w:t>
      </w:r>
      <w:r>
        <w:t>7</w:t>
      </w:r>
      <w:r w:rsidR="00DB45AF">
        <w:t>3</w:t>
      </w:r>
      <w:r w:rsidRPr="00E80FAE">
        <w:t>,</w:t>
      </w:r>
      <w:r w:rsidR="00DB45AF">
        <w:t>3</w:t>
      </w:r>
      <w:r w:rsidRPr="00E80FAE">
        <w:t xml:space="preserve">%). </w:t>
      </w:r>
      <w:proofErr w:type="spellStart"/>
      <w:r w:rsidRPr="00E80FAE">
        <w:t>Terlihat</w:t>
      </w:r>
      <w:proofErr w:type="spellEnd"/>
      <w:r w:rsidRPr="00E80FAE">
        <w:t xml:space="preserve"> </w:t>
      </w:r>
      <w:proofErr w:type="spellStart"/>
      <w:r w:rsidRPr="00E80FAE">
        <w:t>dari</w:t>
      </w:r>
      <w:proofErr w:type="spellEnd"/>
      <w:r w:rsidRPr="00E80FAE">
        <w:t xml:space="preserve"> </w:t>
      </w:r>
      <w:proofErr w:type="spellStart"/>
      <w:r w:rsidRPr="00E80FAE">
        <w:t>kriteria</w:t>
      </w:r>
      <w:proofErr w:type="spellEnd"/>
      <w:r w:rsidRPr="00E80FAE">
        <w:t xml:space="preserve"> yang </w:t>
      </w:r>
      <w:proofErr w:type="spellStart"/>
      <w:r w:rsidRPr="00E80FAE">
        <w:t>dimiliki</w:t>
      </w:r>
      <w:proofErr w:type="spellEnd"/>
      <w:r w:rsidRPr="00E80FAE">
        <w:t xml:space="preserve"> </w:t>
      </w:r>
      <w:proofErr w:type="spellStart"/>
      <w:r w:rsidRPr="00E80FAE">
        <w:t>anak</w:t>
      </w:r>
      <w:proofErr w:type="spellEnd"/>
      <w:r w:rsidRPr="00E80FAE">
        <w:t xml:space="preserve"> yang </w:t>
      </w:r>
      <w:proofErr w:type="spellStart"/>
      <w:r w:rsidRPr="00E80FAE">
        <w:t>menunjukkan</w:t>
      </w:r>
      <w:proofErr w:type="spellEnd"/>
      <w:r w:rsidRPr="00E80FAE">
        <w:t xml:space="preserve"> </w:t>
      </w:r>
      <w:proofErr w:type="spellStart"/>
      <w:r w:rsidRPr="00E80FAE">
        <w:t>kriteria</w:t>
      </w:r>
      <w:proofErr w:type="spellEnd"/>
      <w:r w:rsidRPr="00E80FAE">
        <w:t xml:space="preserve"> </w:t>
      </w:r>
      <w:proofErr w:type="spellStart"/>
      <w:r w:rsidRPr="00E80FAE">
        <w:t>belum</w:t>
      </w:r>
      <w:proofErr w:type="spellEnd"/>
      <w:r w:rsidRPr="00E80FAE">
        <w:t xml:space="preserve"> </w:t>
      </w:r>
      <w:proofErr w:type="spellStart"/>
      <w:r w:rsidRPr="00E80FAE">
        <w:t>berkembang</w:t>
      </w:r>
      <w:proofErr w:type="spellEnd"/>
      <w:r w:rsidRPr="00E80FAE">
        <w:t xml:space="preserve"> 0 </w:t>
      </w:r>
      <w:proofErr w:type="spellStart"/>
      <w:r w:rsidRPr="00E80FAE">
        <w:t>anak</w:t>
      </w:r>
      <w:proofErr w:type="spellEnd"/>
      <w:r w:rsidRPr="00E80FAE">
        <w:t xml:space="preserve">, </w:t>
      </w:r>
      <w:proofErr w:type="spellStart"/>
      <w:r w:rsidRPr="00E80FAE">
        <w:t>mulai</w:t>
      </w:r>
      <w:proofErr w:type="spellEnd"/>
      <w:r w:rsidRPr="00E80FAE">
        <w:t xml:space="preserve"> </w:t>
      </w:r>
      <w:proofErr w:type="spellStart"/>
      <w:r w:rsidRPr="00E80FAE">
        <w:t>berkembang</w:t>
      </w:r>
      <w:proofErr w:type="spellEnd"/>
      <w:r w:rsidRPr="00E80FAE">
        <w:t xml:space="preserve"> </w:t>
      </w:r>
      <w:r>
        <w:t>0</w:t>
      </w:r>
      <w:r w:rsidRPr="00E80FAE">
        <w:t xml:space="preserve"> </w:t>
      </w:r>
      <w:proofErr w:type="spellStart"/>
      <w:r w:rsidRPr="00E80FAE">
        <w:t>anak</w:t>
      </w:r>
      <w:proofErr w:type="spellEnd"/>
      <w:r w:rsidRPr="00E80FAE">
        <w:t xml:space="preserve">, </w:t>
      </w:r>
      <w:proofErr w:type="spellStart"/>
      <w:r w:rsidRPr="00E80FAE">
        <w:t>berkembang</w:t>
      </w:r>
      <w:proofErr w:type="spellEnd"/>
      <w:r w:rsidRPr="00E80FAE">
        <w:t xml:space="preserve"> </w:t>
      </w:r>
      <w:proofErr w:type="spellStart"/>
      <w:r w:rsidRPr="00E80FAE">
        <w:t>sesuai</w:t>
      </w:r>
      <w:proofErr w:type="spellEnd"/>
      <w:r w:rsidRPr="00E80FAE">
        <w:t xml:space="preserve"> </w:t>
      </w:r>
      <w:proofErr w:type="spellStart"/>
      <w:r w:rsidRPr="00E80FAE">
        <w:t>harapan</w:t>
      </w:r>
      <w:proofErr w:type="spellEnd"/>
      <w:r w:rsidRPr="00E80FAE">
        <w:t xml:space="preserve"> </w:t>
      </w:r>
      <w:r w:rsidR="001E0B48">
        <w:t>10</w:t>
      </w:r>
      <w:r w:rsidRPr="00E80FAE">
        <w:t xml:space="preserve"> </w:t>
      </w:r>
      <w:proofErr w:type="spellStart"/>
      <w:r w:rsidRPr="00E80FAE">
        <w:t>anak</w:t>
      </w:r>
      <w:proofErr w:type="spellEnd"/>
      <w:r w:rsidRPr="00E80FAE">
        <w:t xml:space="preserve"> dan </w:t>
      </w:r>
      <w:proofErr w:type="spellStart"/>
      <w:r w:rsidRPr="00E80FAE">
        <w:t>berkembang</w:t>
      </w:r>
      <w:proofErr w:type="spellEnd"/>
      <w:r w:rsidRPr="00E80FAE">
        <w:t xml:space="preserve"> sangat </w:t>
      </w:r>
      <w:proofErr w:type="spellStart"/>
      <w:r w:rsidRPr="00E80FAE">
        <w:t>baik</w:t>
      </w:r>
      <w:proofErr w:type="spellEnd"/>
      <w:r w:rsidRPr="00E80FAE">
        <w:t xml:space="preserve"> </w:t>
      </w:r>
      <w:r>
        <w:t>1</w:t>
      </w:r>
      <w:r w:rsidRPr="00E80FAE">
        <w:t xml:space="preserve"> </w:t>
      </w:r>
      <w:proofErr w:type="spellStart"/>
      <w:r w:rsidRPr="00E80FAE">
        <w:t>anak</w:t>
      </w:r>
      <w:proofErr w:type="spellEnd"/>
      <w:r w:rsidRPr="00E80FAE">
        <w:t>.</w:t>
      </w:r>
    </w:p>
    <w:p w14:paraId="1E70A698" w14:textId="77777777" w:rsidR="00135A79" w:rsidRPr="001F4499" w:rsidRDefault="00135A79" w:rsidP="00135A79">
      <w:pPr>
        <w:jc w:val="both"/>
      </w:pPr>
    </w:p>
    <w:p w14:paraId="62B3D894" w14:textId="77777777" w:rsidR="00135A79" w:rsidRPr="001F4499" w:rsidRDefault="00135A79" w:rsidP="00135A79">
      <w:pPr>
        <w:rPr>
          <w:b/>
          <w:bCs/>
        </w:rPr>
      </w:pPr>
      <w:r>
        <w:rPr>
          <w:b/>
          <w:bCs/>
          <w:lang w:val="id-ID"/>
        </w:rPr>
        <w:t>3.</w:t>
      </w:r>
      <w:r>
        <w:rPr>
          <w:b/>
          <w:bCs/>
        </w:rPr>
        <w:t>4</w:t>
      </w:r>
      <w:r>
        <w:rPr>
          <w:b/>
          <w:bCs/>
          <w:lang w:val="id-ID"/>
        </w:rPr>
        <w:t xml:space="preserve">.  </w:t>
      </w:r>
      <w:proofErr w:type="spellStart"/>
      <w:r>
        <w:rPr>
          <w:b/>
          <w:bCs/>
        </w:rPr>
        <w:t>Refleksi</w:t>
      </w:r>
      <w:proofErr w:type="spellEnd"/>
    </w:p>
    <w:p w14:paraId="28888AEC" w14:textId="77777777" w:rsidR="00135A79" w:rsidRDefault="00135A79" w:rsidP="00135A79">
      <w:pPr>
        <w:ind w:firstLine="720"/>
        <w:jc w:val="both"/>
      </w:pPr>
      <w:proofErr w:type="spellStart"/>
      <w:r w:rsidRPr="00E80FAE">
        <w:t>Refleksi</w:t>
      </w:r>
      <w:proofErr w:type="spellEnd"/>
      <w:r w:rsidRPr="00E80FAE">
        <w:t xml:space="preserve"> </w:t>
      </w:r>
      <w:proofErr w:type="spellStart"/>
      <w:r w:rsidRPr="00E80FAE">
        <w:t>berupa</w:t>
      </w:r>
      <w:proofErr w:type="spellEnd"/>
      <w:r w:rsidRPr="00E80FAE">
        <w:t xml:space="preserve"> </w:t>
      </w:r>
      <w:proofErr w:type="spellStart"/>
      <w:r w:rsidRPr="00E80FAE">
        <w:t>koreksi</w:t>
      </w:r>
      <w:proofErr w:type="spellEnd"/>
      <w:r w:rsidRPr="00E80FAE">
        <w:t xml:space="preserve"> </w:t>
      </w:r>
      <w:proofErr w:type="spellStart"/>
      <w:r w:rsidRPr="00E80FAE">
        <w:t>terhadap</w:t>
      </w:r>
      <w:proofErr w:type="spellEnd"/>
      <w:r w:rsidRPr="00E80FAE">
        <w:t xml:space="preserve"> </w:t>
      </w:r>
      <w:proofErr w:type="spellStart"/>
      <w:r w:rsidRPr="00E80FAE">
        <w:t>tindakan</w:t>
      </w:r>
      <w:proofErr w:type="spellEnd"/>
      <w:r w:rsidRPr="00E80FAE">
        <w:t xml:space="preserve"> yang </w:t>
      </w:r>
      <w:proofErr w:type="spellStart"/>
      <w:r w:rsidRPr="00E80FAE">
        <w:t>telah</w:t>
      </w:r>
      <w:proofErr w:type="spellEnd"/>
      <w:r w:rsidRPr="00E80FAE">
        <w:t xml:space="preserve"> </w:t>
      </w:r>
      <w:proofErr w:type="spellStart"/>
      <w:r w:rsidRPr="00E80FAE">
        <w:t>dilaksanakan</w:t>
      </w:r>
      <w:proofErr w:type="spellEnd"/>
      <w:r w:rsidRPr="00E80FAE">
        <w:t xml:space="preserve"> </w:t>
      </w:r>
      <w:proofErr w:type="spellStart"/>
      <w:r w:rsidRPr="00E80FAE">
        <w:t>ini</w:t>
      </w:r>
      <w:proofErr w:type="spellEnd"/>
      <w:r w:rsidRPr="00E80FAE">
        <w:t xml:space="preserve"> </w:t>
      </w:r>
      <w:proofErr w:type="spellStart"/>
      <w:r w:rsidRPr="00E80FAE">
        <w:t>dilakukan</w:t>
      </w:r>
      <w:proofErr w:type="spellEnd"/>
      <w:r w:rsidRPr="00E80FAE">
        <w:t xml:space="preserve"> </w:t>
      </w:r>
      <w:proofErr w:type="spellStart"/>
      <w:r w:rsidRPr="00E80FAE">
        <w:t>untuk</w:t>
      </w:r>
      <w:proofErr w:type="spellEnd"/>
      <w:r w:rsidRPr="00E80FAE">
        <w:t xml:space="preserve"> </w:t>
      </w:r>
      <w:proofErr w:type="spellStart"/>
      <w:r w:rsidRPr="00E80FAE">
        <w:t>mengetahui</w:t>
      </w:r>
      <w:proofErr w:type="spellEnd"/>
      <w:r w:rsidRPr="00E80FAE">
        <w:t xml:space="preserve"> </w:t>
      </w:r>
      <w:proofErr w:type="spellStart"/>
      <w:r w:rsidRPr="00E80FAE">
        <w:t>kekurangan</w:t>
      </w:r>
      <w:proofErr w:type="spellEnd"/>
      <w:r w:rsidRPr="00E80FAE">
        <w:t xml:space="preserve"> yang </w:t>
      </w:r>
      <w:proofErr w:type="spellStart"/>
      <w:r w:rsidRPr="00E80FAE">
        <w:t>ada</w:t>
      </w:r>
      <w:proofErr w:type="spellEnd"/>
      <w:r w:rsidRPr="00E80FAE">
        <w:t xml:space="preserve"> pada </w:t>
      </w:r>
      <w:proofErr w:type="spellStart"/>
      <w:r>
        <w:t>pra</w:t>
      </w:r>
      <w:proofErr w:type="spellEnd"/>
      <w:r>
        <w:t xml:space="preserve"> </w:t>
      </w:r>
      <w:proofErr w:type="spellStart"/>
      <w:r>
        <w:t>tindakan</w:t>
      </w:r>
      <w:proofErr w:type="spellEnd"/>
      <w:r w:rsidRPr="00E80FAE">
        <w:t xml:space="preserve">. </w:t>
      </w:r>
      <w:proofErr w:type="spellStart"/>
      <w:r w:rsidRPr="00E80FAE">
        <w:t>Berdasarkan</w:t>
      </w:r>
      <w:proofErr w:type="spellEnd"/>
      <w:r w:rsidRPr="00E80FAE">
        <w:t xml:space="preserve"> </w:t>
      </w:r>
      <w:proofErr w:type="spellStart"/>
      <w:r w:rsidRPr="00E80FAE">
        <w:t>hasil</w:t>
      </w:r>
      <w:proofErr w:type="spellEnd"/>
      <w:r w:rsidRPr="00E80FAE">
        <w:t xml:space="preserve"> </w:t>
      </w:r>
      <w:proofErr w:type="spellStart"/>
      <w:r w:rsidRPr="00E80FAE">
        <w:t>refleksi</w:t>
      </w:r>
      <w:proofErr w:type="spellEnd"/>
      <w:r w:rsidRPr="00E80FAE">
        <w:t xml:space="preserve">, </w:t>
      </w:r>
      <w:proofErr w:type="spellStart"/>
      <w:r w:rsidRPr="00E80FAE">
        <w:t>ditemukan</w:t>
      </w:r>
      <w:proofErr w:type="spellEnd"/>
      <w:r w:rsidRPr="00E80FAE">
        <w:t xml:space="preserve"> </w:t>
      </w:r>
      <w:proofErr w:type="spellStart"/>
      <w:proofErr w:type="gramStart"/>
      <w:r w:rsidRPr="00E80FAE">
        <w:t>bahwa</w:t>
      </w:r>
      <w:proofErr w:type="spellEnd"/>
      <w:r w:rsidRPr="00E80FAE">
        <w:t xml:space="preserve"> :</w:t>
      </w:r>
      <w:proofErr w:type="gramEnd"/>
    </w:p>
    <w:p w14:paraId="19463B74" w14:textId="77777777" w:rsidR="00135A79" w:rsidRDefault="00135A79" w:rsidP="00135A79">
      <w:pPr>
        <w:ind w:firstLine="720"/>
        <w:jc w:val="both"/>
      </w:pPr>
      <w:r>
        <w:t xml:space="preserve">1. </w:t>
      </w:r>
      <w:proofErr w:type="spellStart"/>
      <w:r w:rsidRPr="00E80FAE">
        <w:t>Peneliti</w:t>
      </w:r>
      <w:proofErr w:type="spellEnd"/>
      <w:r w:rsidRPr="00E80FAE">
        <w:t xml:space="preserve"> </w:t>
      </w:r>
      <w:proofErr w:type="spellStart"/>
      <w:r w:rsidRPr="00E80FAE">
        <w:t>kurang</w:t>
      </w:r>
      <w:proofErr w:type="spellEnd"/>
      <w:r w:rsidRPr="00E80FAE">
        <w:t xml:space="preserve"> </w:t>
      </w:r>
      <w:proofErr w:type="spellStart"/>
      <w:r w:rsidRPr="00E80FAE">
        <w:t>mengkondisikan</w:t>
      </w:r>
      <w:proofErr w:type="spellEnd"/>
      <w:r w:rsidRPr="00E80FAE">
        <w:t xml:space="preserve"> </w:t>
      </w:r>
      <w:proofErr w:type="spellStart"/>
      <w:r w:rsidRPr="00E80FAE">
        <w:t>peserta</w:t>
      </w:r>
      <w:proofErr w:type="spellEnd"/>
      <w:r w:rsidRPr="00E80FAE">
        <w:t xml:space="preserve"> </w:t>
      </w:r>
      <w:proofErr w:type="spellStart"/>
      <w:r w:rsidRPr="00E80FAE">
        <w:t>didik</w:t>
      </w:r>
      <w:proofErr w:type="spellEnd"/>
      <w:r w:rsidRPr="00E80FAE">
        <w:t xml:space="preserve"> </w:t>
      </w:r>
      <w:proofErr w:type="spellStart"/>
      <w:r w:rsidRPr="00E80FAE">
        <w:t>sehingga</w:t>
      </w:r>
      <w:proofErr w:type="spellEnd"/>
      <w:r w:rsidRPr="00E80FAE">
        <w:t xml:space="preserve"> </w:t>
      </w:r>
      <w:proofErr w:type="spellStart"/>
      <w:r w:rsidRPr="00E80FAE">
        <w:t>kegiatan</w:t>
      </w:r>
      <w:proofErr w:type="spellEnd"/>
      <w:r w:rsidRPr="00E80FAE">
        <w:t xml:space="preserve"> </w:t>
      </w:r>
      <w:proofErr w:type="spellStart"/>
      <w:r w:rsidRPr="00E80FAE">
        <w:t>menjadi</w:t>
      </w:r>
      <w:proofErr w:type="spellEnd"/>
      <w:r w:rsidRPr="00E80FAE">
        <w:t xml:space="preserve"> </w:t>
      </w:r>
      <w:proofErr w:type="spellStart"/>
      <w:r w:rsidRPr="00E80FAE">
        <w:t>sedikit</w:t>
      </w:r>
      <w:proofErr w:type="spellEnd"/>
      <w:r w:rsidRPr="00E80FAE">
        <w:t xml:space="preserve"> </w:t>
      </w:r>
      <w:proofErr w:type="spellStart"/>
      <w:r w:rsidRPr="00E80FAE">
        <w:t>kurang</w:t>
      </w:r>
      <w:proofErr w:type="spellEnd"/>
      <w:r w:rsidRPr="00E80FAE">
        <w:t xml:space="preserve"> </w:t>
      </w:r>
      <w:proofErr w:type="spellStart"/>
      <w:r w:rsidRPr="00E80FAE">
        <w:t>terkontrol</w:t>
      </w:r>
      <w:proofErr w:type="spellEnd"/>
    </w:p>
    <w:p w14:paraId="3663A210" w14:textId="77777777" w:rsidR="00135A79" w:rsidRDefault="00135A79" w:rsidP="00135A79">
      <w:pPr>
        <w:ind w:firstLine="720"/>
        <w:jc w:val="both"/>
      </w:pPr>
      <w:r>
        <w:t xml:space="preserve">2. </w:t>
      </w:r>
      <w:r w:rsidRPr="00E80FAE">
        <w:t xml:space="preserve">Masih </w:t>
      </w:r>
      <w:proofErr w:type="spellStart"/>
      <w:r w:rsidRPr="00E80FAE">
        <w:t>banyak</w:t>
      </w:r>
      <w:proofErr w:type="spellEnd"/>
      <w:r w:rsidRPr="00E80FAE">
        <w:t xml:space="preserve"> </w:t>
      </w:r>
      <w:proofErr w:type="spellStart"/>
      <w:r w:rsidRPr="00E80FAE">
        <w:t>peserta</w:t>
      </w:r>
      <w:proofErr w:type="spellEnd"/>
      <w:r w:rsidRPr="00E80FAE">
        <w:t xml:space="preserve"> </w:t>
      </w:r>
      <w:proofErr w:type="spellStart"/>
      <w:r w:rsidRPr="00E80FAE">
        <w:t>didik</w:t>
      </w:r>
      <w:proofErr w:type="spellEnd"/>
      <w:r w:rsidRPr="00E80FAE">
        <w:t xml:space="preserve"> yang </w:t>
      </w:r>
      <w:proofErr w:type="spellStart"/>
      <w:r w:rsidRPr="00E80FAE">
        <w:t>masih</w:t>
      </w:r>
      <w:proofErr w:type="spellEnd"/>
      <w:r w:rsidRPr="00E80FAE">
        <w:t xml:space="preserve"> ragu </w:t>
      </w:r>
      <w:proofErr w:type="spellStart"/>
      <w:r w:rsidRPr="00E80FAE">
        <w:t>dalam</w:t>
      </w:r>
      <w:proofErr w:type="spellEnd"/>
      <w:r w:rsidRPr="00E80FAE">
        <w:t xml:space="preserve"> </w:t>
      </w:r>
      <w:proofErr w:type="spellStart"/>
      <w:r w:rsidRPr="00E80FAE">
        <w:t>melakukan</w:t>
      </w:r>
      <w:proofErr w:type="spellEnd"/>
      <w:r w:rsidRPr="00E80FAE">
        <w:t xml:space="preserve"> </w:t>
      </w:r>
      <w:proofErr w:type="spellStart"/>
      <w:r w:rsidRPr="00E80FAE">
        <w:t>kegiatan</w:t>
      </w:r>
      <w:proofErr w:type="spellEnd"/>
    </w:p>
    <w:p w14:paraId="274D203F" w14:textId="77777777" w:rsidR="00135A79" w:rsidRDefault="00135A79" w:rsidP="00135A79">
      <w:pPr>
        <w:ind w:firstLine="720"/>
        <w:jc w:val="both"/>
        <w:rPr>
          <w:lang w:val="id-ID"/>
        </w:rPr>
      </w:pPr>
      <w:r>
        <w:t xml:space="preserve">3. </w:t>
      </w:r>
      <w:proofErr w:type="spellStart"/>
      <w:r w:rsidRPr="00E80FAE">
        <w:t>Peneliti</w:t>
      </w:r>
      <w:proofErr w:type="spellEnd"/>
      <w:r w:rsidRPr="00E80FAE">
        <w:t xml:space="preserve"> </w:t>
      </w:r>
      <w:proofErr w:type="spellStart"/>
      <w:r w:rsidRPr="00E80FAE">
        <w:t>harus</w:t>
      </w:r>
      <w:proofErr w:type="spellEnd"/>
      <w:r w:rsidRPr="00E80FAE">
        <w:t xml:space="preserve"> </w:t>
      </w:r>
      <w:proofErr w:type="spellStart"/>
      <w:r w:rsidRPr="00E80FAE">
        <w:t>lebih</w:t>
      </w:r>
      <w:proofErr w:type="spellEnd"/>
      <w:r w:rsidRPr="00E80FAE">
        <w:t xml:space="preserve"> </w:t>
      </w:r>
      <w:proofErr w:type="spellStart"/>
      <w:r w:rsidRPr="00E80FAE">
        <w:t>kreatif</w:t>
      </w:r>
      <w:proofErr w:type="spellEnd"/>
      <w:r w:rsidRPr="00E80FAE">
        <w:t xml:space="preserve"> dan </w:t>
      </w:r>
      <w:proofErr w:type="spellStart"/>
      <w:r w:rsidRPr="00E80FAE">
        <w:t>menyenangkan</w:t>
      </w:r>
      <w:proofErr w:type="spellEnd"/>
      <w:r w:rsidRPr="00E80FAE">
        <w:t xml:space="preserve"> </w:t>
      </w:r>
      <w:proofErr w:type="spellStart"/>
      <w:r w:rsidRPr="00E80FAE">
        <w:t>dalam</w:t>
      </w:r>
      <w:proofErr w:type="spellEnd"/>
      <w:r w:rsidRPr="00E80FAE">
        <w:t xml:space="preserve"> </w:t>
      </w:r>
      <w:proofErr w:type="spellStart"/>
      <w:r w:rsidRPr="00E80FAE">
        <w:t>penyampaian</w:t>
      </w:r>
      <w:proofErr w:type="spellEnd"/>
      <w:r w:rsidRPr="00E80FAE">
        <w:t xml:space="preserve"> </w:t>
      </w:r>
      <w:proofErr w:type="spellStart"/>
      <w:r w:rsidRPr="00E80FAE">
        <w:t>kegiatan</w:t>
      </w:r>
      <w:proofErr w:type="spellEnd"/>
      <w:r w:rsidRPr="00E80FAE">
        <w:t xml:space="preserve"> </w:t>
      </w:r>
      <w:proofErr w:type="spellStart"/>
      <w:r w:rsidRPr="00E80FAE">
        <w:t>kepada</w:t>
      </w:r>
      <w:proofErr w:type="spellEnd"/>
      <w:r w:rsidRPr="00E80FAE">
        <w:t xml:space="preserve"> </w:t>
      </w:r>
      <w:proofErr w:type="spellStart"/>
      <w:r w:rsidRPr="00E80FAE">
        <w:t>peserta</w:t>
      </w:r>
      <w:proofErr w:type="spellEnd"/>
      <w:r w:rsidRPr="00E80FAE">
        <w:t xml:space="preserve"> </w:t>
      </w:r>
      <w:proofErr w:type="spellStart"/>
      <w:r w:rsidRPr="00E80FAE">
        <w:t>didik</w:t>
      </w:r>
      <w:proofErr w:type="spellEnd"/>
      <w:r w:rsidRPr="00E80FAE">
        <w:t xml:space="preserve"> </w:t>
      </w:r>
      <w:r>
        <w:tab/>
        <w:t xml:space="preserve">    </w:t>
      </w:r>
      <w:proofErr w:type="spellStart"/>
      <w:r w:rsidRPr="00E80FAE">
        <w:t>sehingga</w:t>
      </w:r>
      <w:proofErr w:type="spellEnd"/>
      <w:r w:rsidRPr="00E80FAE">
        <w:t xml:space="preserve"> </w:t>
      </w:r>
      <w:proofErr w:type="spellStart"/>
      <w:r w:rsidRPr="00E80FAE">
        <w:t>peserta</w:t>
      </w:r>
      <w:proofErr w:type="spellEnd"/>
      <w:r w:rsidRPr="00E80FAE">
        <w:t xml:space="preserve"> </w:t>
      </w:r>
      <w:proofErr w:type="spellStart"/>
      <w:r w:rsidRPr="00E80FAE">
        <w:t>didik</w:t>
      </w:r>
      <w:proofErr w:type="spellEnd"/>
      <w:r w:rsidRPr="00E80FAE">
        <w:t xml:space="preserve"> </w:t>
      </w:r>
      <w:proofErr w:type="spellStart"/>
      <w:r w:rsidRPr="00E80FAE">
        <w:t>lebih</w:t>
      </w:r>
      <w:proofErr w:type="spellEnd"/>
      <w:r w:rsidRPr="00E80FAE">
        <w:t xml:space="preserve"> </w:t>
      </w:r>
      <w:proofErr w:type="spellStart"/>
      <w:r w:rsidRPr="00E80FAE">
        <w:t>antusias</w:t>
      </w:r>
      <w:proofErr w:type="spellEnd"/>
      <w:r w:rsidRPr="00E80FAE">
        <w:t xml:space="preserve"> dan </w:t>
      </w:r>
      <w:proofErr w:type="spellStart"/>
      <w:r w:rsidRPr="00E80FAE">
        <w:t>semangat</w:t>
      </w:r>
      <w:proofErr w:type="spellEnd"/>
      <w:r w:rsidRPr="00E80FAE">
        <w:t xml:space="preserve"> </w:t>
      </w:r>
      <w:proofErr w:type="spellStart"/>
      <w:r w:rsidRPr="00E80FAE">
        <w:t>dalam</w:t>
      </w:r>
      <w:proofErr w:type="spellEnd"/>
      <w:r w:rsidRPr="00E80FAE">
        <w:t xml:space="preserve"> </w:t>
      </w:r>
      <w:proofErr w:type="spellStart"/>
      <w:r w:rsidRPr="00E80FAE">
        <w:t>mengikuti</w:t>
      </w:r>
      <w:proofErr w:type="spellEnd"/>
      <w:r w:rsidRPr="00E80FAE">
        <w:t xml:space="preserve"> </w:t>
      </w:r>
      <w:proofErr w:type="spellStart"/>
      <w:r w:rsidRPr="00E80FAE">
        <w:t>kegiatan</w:t>
      </w:r>
      <w:proofErr w:type="spellEnd"/>
      <w:r w:rsidRPr="00E80FAE">
        <w:t xml:space="preserve"> </w:t>
      </w:r>
      <w:proofErr w:type="spellStart"/>
      <w:r w:rsidRPr="00E80FAE">
        <w:t>pembelajaran</w:t>
      </w:r>
      <w:proofErr w:type="spellEnd"/>
    </w:p>
    <w:p w14:paraId="54DAE1F5" w14:textId="0A0EC77C" w:rsidR="00135A79" w:rsidRDefault="00135A79" w:rsidP="00135A79">
      <w:pPr>
        <w:ind w:firstLine="720"/>
        <w:jc w:val="both"/>
      </w:pPr>
      <w:proofErr w:type="spellStart"/>
      <w:r w:rsidRPr="00EE1F0F">
        <w:t>Pembahasan</w:t>
      </w:r>
      <w:proofErr w:type="spellEnd"/>
      <w:r w:rsidRPr="00EE1F0F">
        <w:t xml:space="preserve"> </w:t>
      </w:r>
      <w:proofErr w:type="spellStart"/>
      <w:r w:rsidRPr="00EE1F0F">
        <w:t>hasil</w:t>
      </w:r>
      <w:proofErr w:type="spellEnd"/>
      <w:r w:rsidRPr="00EE1F0F">
        <w:t xml:space="preserve"> </w:t>
      </w:r>
      <w:proofErr w:type="spellStart"/>
      <w:r w:rsidRPr="00EE1F0F">
        <w:t>penelitian</w:t>
      </w:r>
      <w:proofErr w:type="spellEnd"/>
      <w:r w:rsidRPr="00EE1F0F">
        <w:t xml:space="preserve"> </w:t>
      </w:r>
      <w:proofErr w:type="spellStart"/>
      <w:r w:rsidRPr="00EE1F0F">
        <w:t>ini</w:t>
      </w:r>
      <w:proofErr w:type="spellEnd"/>
      <w:r w:rsidRPr="00EE1F0F">
        <w:t xml:space="preserve"> </w:t>
      </w:r>
      <w:proofErr w:type="spellStart"/>
      <w:r w:rsidRPr="00EE1F0F">
        <w:t>membahas</w:t>
      </w:r>
      <w:proofErr w:type="spellEnd"/>
      <w:r w:rsidRPr="00EE1F0F">
        <w:t xml:space="preserve"> </w:t>
      </w:r>
      <w:proofErr w:type="spellStart"/>
      <w:r w:rsidRPr="00EE1F0F">
        <w:t>tentang</w:t>
      </w:r>
      <w:proofErr w:type="spellEnd"/>
      <w:r w:rsidRPr="00EE1F0F">
        <w:t xml:space="preserve"> </w:t>
      </w:r>
      <w:proofErr w:type="spellStart"/>
      <w:r w:rsidRPr="00EE1F0F">
        <w:t>pemanfaatan</w:t>
      </w:r>
      <w:proofErr w:type="spellEnd"/>
      <w:r w:rsidRPr="00EE1F0F">
        <w:t xml:space="preserve"> </w:t>
      </w:r>
      <w:proofErr w:type="spellStart"/>
      <w:r w:rsidR="001E0B48">
        <w:t>permainan</w:t>
      </w:r>
      <w:proofErr w:type="spellEnd"/>
      <w:r w:rsidR="001E0B48">
        <w:t xml:space="preserve"> </w:t>
      </w:r>
      <w:proofErr w:type="spellStart"/>
      <w:r w:rsidR="001E0B48">
        <w:t>geometri</w:t>
      </w:r>
      <w:proofErr w:type="spellEnd"/>
      <w:r w:rsidR="001E0B48">
        <w:t xml:space="preserve"> box</w:t>
      </w:r>
      <w:r w:rsidRPr="00EE1F0F">
        <w:t xml:space="preserve"> </w:t>
      </w:r>
      <w:proofErr w:type="spellStart"/>
      <w:r w:rsidRPr="00EE1F0F">
        <w:t>untuk</w:t>
      </w:r>
      <w:proofErr w:type="spellEnd"/>
      <w:r w:rsidRPr="00EE1F0F">
        <w:t xml:space="preserve"> </w:t>
      </w:r>
      <w:proofErr w:type="spellStart"/>
      <w:r w:rsidRPr="00EE1F0F">
        <w:t>meningkatkan</w:t>
      </w:r>
      <w:proofErr w:type="spellEnd"/>
      <w:r w:rsidRPr="00EE1F0F">
        <w:t xml:space="preserve"> </w:t>
      </w:r>
      <w:proofErr w:type="spellStart"/>
      <w:r w:rsidRPr="00EE1F0F">
        <w:t>kognitif</w:t>
      </w:r>
      <w:proofErr w:type="spellEnd"/>
      <w:r w:rsidRPr="00EE1F0F">
        <w:t xml:space="preserve"> </w:t>
      </w:r>
      <w:proofErr w:type="spellStart"/>
      <w:r w:rsidRPr="00EE1F0F">
        <w:t>anak</w:t>
      </w:r>
      <w:proofErr w:type="spellEnd"/>
      <w:r w:rsidR="001E0B48">
        <w:t xml:space="preserve"> </w:t>
      </w:r>
      <w:proofErr w:type="spellStart"/>
      <w:r w:rsidR="001E0B48">
        <w:t>dalam</w:t>
      </w:r>
      <w:proofErr w:type="spellEnd"/>
      <w:r w:rsidR="001E0B48">
        <w:t xml:space="preserve"> </w:t>
      </w:r>
      <w:proofErr w:type="spellStart"/>
      <w:r w:rsidR="001E0B48">
        <w:t>mengenal</w:t>
      </w:r>
      <w:proofErr w:type="spellEnd"/>
      <w:r w:rsidR="001E0B48">
        <w:t xml:space="preserve"> </w:t>
      </w:r>
      <w:proofErr w:type="spellStart"/>
      <w:r w:rsidR="001E0B48">
        <w:t>bentuk</w:t>
      </w:r>
      <w:proofErr w:type="spellEnd"/>
      <w:r w:rsidR="001E0B48">
        <w:t xml:space="preserve"> </w:t>
      </w:r>
      <w:proofErr w:type="spellStart"/>
      <w:r w:rsidR="001E0B48">
        <w:t>geometri</w:t>
      </w:r>
      <w:proofErr w:type="spellEnd"/>
      <w:r w:rsidRPr="00EE1F0F">
        <w:t xml:space="preserve"> </w:t>
      </w:r>
      <w:proofErr w:type="spellStart"/>
      <w:r w:rsidRPr="00EE1F0F">
        <w:t>dikelompok</w:t>
      </w:r>
      <w:proofErr w:type="spellEnd"/>
      <w:r w:rsidRPr="00EE1F0F">
        <w:t xml:space="preserve"> </w:t>
      </w:r>
      <w:proofErr w:type="spellStart"/>
      <w:r w:rsidRPr="00EE1F0F">
        <w:t>bermain</w:t>
      </w:r>
      <w:proofErr w:type="spellEnd"/>
      <w:r w:rsidRPr="00EE1F0F">
        <w:t xml:space="preserve"> </w:t>
      </w:r>
      <w:r w:rsidR="001E0B48">
        <w:t xml:space="preserve">PAUD Budi </w:t>
      </w:r>
      <w:proofErr w:type="spellStart"/>
      <w:r w:rsidR="001E0B48">
        <w:t>Luhur</w:t>
      </w:r>
      <w:proofErr w:type="spellEnd"/>
      <w:r w:rsidR="001E0B48">
        <w:t xml:space="preserve"> </w:t>
      </w:r>
      <w:r w:rsidR="00D72FAA">
        <w:t>Bengkulu.</w:t>
      </w:r>
      <w:r>
        <w:t xml:space="preserve"> </w:t>
      </w:r>
    </w:p>
    <w:p w14:paraId="6C1B625F" w14:textId="73FB298E" w:rsidR="00135A79" w:rsidRDefault="00135A79" w:rsidP="00135A79">
      <w:pPr>
        <w:ind w:firstLine="720"/>
        <w:jc w:val="both"/>
      </w:pPr>
      <w:proofErr w:type="spellStart"/>
      <w:r w:rsidRPr="00EE1F0F">
        <w:t>Pertama</w:t>
      </w:r>
      <w:proofErr w:type="spellEnd"/>
      <w:r w:rsidRPr="00EE1F0F">
        <w:t xml:space="preserve">, </w:t>
      </w:r>
      <w:proofErr w:type="spellStart"/>
      <w:r w:rsidRPr="00EE1F0F">
        <w:t>dalam</w:t>
      </w:r>
      <w:proofErr w:type="spellEnd"/>
      <w:r w:rsidRPr="00EE1F0F">
        <w:t xml:space="preserve"> proses </w:t>
      </w:r>
      <w:proofErr w:type="spellStart"/>
      <w:r w:rsidRPr="00EE1F0F">
        <w:t>pembelajaran</w:t>
      </w:r>
      <w:proofErr w:type="spellEnd"/>
      <w:r w:rsidRPr="00EE1F0F">
        <w:t xml:space="preserve"> </w:t>
      </w:r>
      <w:proofErr w:type="spellStart"/>
      <w:r w:rsidRPr="00EE1F0F">
        <w:t>pemanfaatan</w:t>
      </w:r>
      <w:proofErr w:type="spellEnd"/>
      <w:r w:rsidRPr="00EE1F0F">
        <w:t xml:space="preserve"> </w:t>
      </w:r>
      <w:proofErr w:type="spellStart"/>
      <w:r w:rsidR="001E0B48">
        <w:t>permainan</w:t>
      </w:r>
      <w:proofErr w:type="spellEnd"/>
      <w:r w:rsidR="001E0B48">
        <w:t xml:space="preserve"> </w:t>
      </w:r>
      <w:proofErr w:type="spellStart"/>
      <w:r w:rsidR="001E0B48">
        <w:t>geometri</w:t>
      </w:r>
      <w:proofErr w:type="spellEnd"/>
      <w:r w:rsidR="001E0B48">
        <w:t xml:space="preserve"> box</w:t>
      </w:r>
      <w:r w:rsidRPr="00EE1F0F">
        <w:t xml:space="preserve"> </w:t>
      </w:r>
      <w:proofErr w:type="spellStart"/>
      <w:r w:rsidRPr="00EE1F0F">
        <w:t>untuk</w:t>
      </w:r>
      <w:proofErr w:type="spellEnd"/>
      <w:r w:rsidRPr="00EE1F0F">
        <w:t xml:space="preserve"> </w:t>
      </w:r>
      <w:proofErr w:type="spellStart"/>
      <w:r w:rsidRPr="00EE1F0F">
        <w:t>menyampaikan</w:t>
      </w:r>
      <w:proofErr w:type="spellEnd"/>
      <w:r w:rsidRPr="00EE1F0F">
        <w:t xml:space="preserve"> </w:t>
      </w:r>
      <w:proofErr w:type="spellStart"/>
      <w:r w:rsidRPr="00EE1F0F">
        <w:t>materi</w:t>
      </w:r>
      <w:proofErr w:type="spellEnd"/>
      <w:r w:rsidRPr="00EE1F0F">
        <w:t xml:space="preserve"> </w:t>
      </w:r>
      <w:proofErr w:type="spellStart"/>
      <w:r w:rsidRPr="00EE1F0F">
        <w:t>kepada</w:t>
      </w:r>
      <w:proofErr w:type="spellEnd"/>
      <w:r w:rsidRPr="00EE1F0F">
        <w:t xml:space="preserve"> </w:t>
      </w:r>
      <w:proofErr w:type="spellStart"/>
      <w:r w:rsidRPr="00EE1F0F">
        <w:t>peserta</w:t>
      </w:r>
      <w:proofErr w:type="spellEnd"/>
      <w:r w:rsidRPr="00EE1F0F">
        <w:t xml:space="preserve"> </w:t>
      </w:r>
      <w:proofErr w:type="spellStart"/>
      <w:r w:rsidRPr="00EE1F0F">
        <w:t>didik</w:t>
      </w:r>
      <w:proofErr w:type="spellEnd"/>
      <w:r w:rsidRPr="00EE1F0F">
        <w:t xml:space="preserve"> </w:t>
      </w:r>
      <w:proofErr w:type="spellStart"/>
      <w:r w:rsidRPr="00EE1F0F">
        <w:t>sesuai</w:t>
      </w:r>
      <w:proofErr w:type="spellEnd"/>
      <w:r w:rsidRPr="00EE1F0F">
        <w:t xml:space="preserve"> </w:t>
      </w:r>
      <w:proofErr w:type="spellStart"/>
      <w:r w:rsidRPr="00EE1F0F">
        <w:t>dengan</w:t>
      </w:r>
      <w:proofErr w:type="spellEnd"/>
      <w:r w:rsidRPr="00EE1F0F">
        <w:t xml:space="preserve"> </w:t>
      </w:r>
      <w:proofErr w:type="spellStart"/>
      <w:r w:rsidRPr="00EE1F0F">
        <w:t>kebutuhan</w:t>
      </w:r>
      <w:proofErr w:type="spellEnd"/>
      <w:r w:rsidRPr="00EE1F0F">
        <w:t xml:space="preserve">, </w:t>
      </w:r>
      <w:proofErr w:type="spellStart"/>
      <w:r w:rsidRPr="00EE1F0F">
        <w:t>hal</w:t>
      </w:r>
      <w:proofErr w:type="spellEnd"/>
      <w:r w:rsidRPr="00EE1F0F">
        <w:t xml:space="preserve"> </w:t>
      </w:r>
      <w:proofErr w:type="spellStart"/>
      <w:r w:rsidRPr="00EE1F0F">
        <w:t>ini</w:t>
      </w:r>
      <w:proofErr w:type="spellEnd"/>
      <w:r w:rsidRPr="00EE1F0F">
        <w:t xml:space="preserve"> </w:t>
      </w:r>
      <w:proofErr w:type="spellStart"/>
      <w:r w:rsidRPr="00EE1F0F">
        <w:t>sesuai</w:t>
      </w:r>
      <w:proofErr w:type="spellEnd"/>
      <w:r w:rsidRPr="00EE1F0F">
        <w:t xml:space="preserve"> </w:t>
      </w:r>
      <w:proofErr w:type="spellStart"/>
      <w:r w:rsidRPr="00EE1F0F">
        <w:t>dengan</w:t>
      </w:r>
      <w:proofErr w:type="spellEnd"/>
      <w:r w:rsidRPr="00EE1F0F">
        <w:t xml:space="preserve"> </w:t>
      </w:r>
      <w:proofErr w:type="spellStart"/>
      <w:r w:rsidRPr="00EE1F0F">
        <w:t>pendapat</w:t>
      </w:r>
      <w:proofErr w:type="spellEnd"/>
      <w:r>
        <w:t xml:space="preserve"> </w:t>
      </w:r>
      <w:proofErr w:type="spellStart"/>
      <w:r w:rsidRPr="00EE1F0F">
        <w:t>Arief</w:t>
      </w:r>
      <w:proofErr w:type="spellEnd"/>
      <w:r w:rsidRPr="00EE1F0F">
        <w:t xml:space="preserve"> S. </w:t>
      </w:r>
      <w:proofErr w:type="spellStart"/>
      <w:r w:rsidRPr="00EE1F0F">
        <w:t>Sadiman</w:t>
      </w:r>
      <w:proofErr w:type="spellEnd"/>
      <w:r w:rsidRPr="00EE1F0F">
        <w:t xml:space="preserve"> (</w:t>
      </w:r>
      <w:proofErr w:type="spellStart"/>
      <w:r w:rsidRPr="00EE1F0F">
        <w:t>Rusman</w:t>
      </w:r>
      <w:proofErr w:type="spellEnd"/>
      <w:r w:rsidRPr="00EE1F0F">
        <w:t xml:space="preserve">, 2013:160) </w:t>
      </w:r>
      <w:proofErr w:type="spellStart"/>
      <w:r w:rsidRPr="00EE1F0F">
        <w:t>bahwa</w:t>
      </w:r>
      <w:proofErr w:type="spellEnd"/>
      <w:r w:rsidRPr="00EE1F0F">
        <w:t xml:space="preserve"> media </w:t>
      </w:r>
      <w:proofErr w:type="spellStart"/>
      <w:r w:rsidRPr="00EE1F0F">
        <w:t>pembelajaran</w:t>
      </w:r>
      <w:proofErr w:type="spellEnd"/>
      <w:r w:rsidRPr="00EE1F0F">
        <w:t xml:space="preserve"> </w:t>
      </w:r>
      <w:proofErr w:type="spellStart"/>
      <w:r w:rsidRPr="00EE1F0F">
        <w:t>merupakan</w:t>
      </w:r>
      <w:proofErr w:type="spellEnd"/>
      <w:r w:rsidRPr="00EE1F0F">
        <w:t xml:space="preserve"> </w:t>
      </w:r>
      <w:proofErr w:type="spellStart"/>
      <w:r w:rsidRPr="00EE1F0F">
        <w:t>suatu</w:t>
      </w:r>
      <w:proofErr w:type="spellEnd"/>
      <w:r w:rsidRPr="00EE1F0F">
        <w:t xml:space="preserve"> </w:t>
      </w:r>
      <w:proofErr w:type="spellStart"/>
      <w:r w:rsidRPr="00EE1F0F">
        <w:t>teknologi</w:t>
      </w:r>
      <w:proofErr w:type="spellEnd"/>
      <w:r w:rsidRPr="00EE1F0F">
        <w:t xml:space="preserve"> </w:t>
      </w:r>
      <w:proofErr w:type="spellStart"/>
      <w:r w:rsidRPr="00EE1F0F">
        <w:t>pembawa</w:t>
      </w:r>
      <w:proofErr w:type="spellEnd"/>
      <w:r w:rsidRPr="00EE1F0F">
        <w:t xml:space="preserve"> </w:t>
      </w:r>
      <w:proofErr w:type="spellStart"/>
      <w:r w:rsidRPr="00EE1F0F">
        <w:t>pesan</w:t>
      </w:r>
      <w:proofErr w:type="spellEnd"/>
      <w:r w:rsidRPr="00EE1F0F">
        <w:t xml:space="preserve"> yang </w:t>
      </w:r>
      <w:proofErr w:type="spellStart"/>
      <w:r w:rsidRPr="00EE1F0F">
        <w:t>dapat</w:t>
      </w:r>
      <w:proofErr w:type="spellEnd"/>
      <w:r w:rsidRPr="00EE1F0F">
        <w:t xml:space="preserve"> </w:t>
      </w:r>
      <w:proofErr w:type="spellStart"/>
      <w:r w:rsidRPr="00EE1F0F">
        <w:t>digunakan</w:t>
      </w:r>
      <w:proofErr w:type="spellEnd"/>
      <w:r w:rsidRPr="00EE1F0F">
        <w:t xml:space="preserve"> </w:t>
      </w:r>
      <w:proofErr w:type="spellStart"/>
      <w:r w:rsidRPr="00EE1F0F">
        <w:t>untuk</w:t>
      </w:r>
      <w:proofErr w:type="spellEnd"/>
      <w:r w:rsidRPr="00EE1F0F">
        <w:t xml:space="preserve"> </w:t>
      </w:r>
      <w:proofErr w:type="spellStart"/>
      <w:r w:rsidRPr="00EE1F0F">
        <w:t>keperluan</w:t>
      </w:r>
      <w:proofErr w:type="spellEnd"/>
      <w:r w:rsidRPr="00EE1F0F">
        <w:t xml:space="preserve"> </w:t>
      </w:r>
      <w:proofErr w:type="spellStart"/>
      <w:r w:rsidRPr="00EE1F0F">
        <w:t>pembelajaran</w:t>
      </w:r>
      <w:proofErr w:type="spellEnd"/>
      <w:r w:rsidRPr="00EE1F0F">
        <w:t xml:space="preserve">; media </w:t>
      </w:r>
      <w:proofErr w:type="spellStart"/>
      <w:r w:rsidRPr="00EE1F0F">
        <w:t>pembelajaran</w:t>
      </w:r>
      <w:proofErr w:type="spellEnd"/>
      <w:r w:rsidRPr="00EE1F0F">
        <w:t xml:space="preserve"> </w:t>
      </w:r>
      <w:proofErr w:type="spellStart"/>
      <w:r w:rsidRPr="00EE1F0F">
        <w:t>merupakan</w:t>
      </w:r>
      <w:proofErr w:type="spellEnd"/>
      <w:r w:rsidRPr="00EE1F0F">
        <w:t xml:space="preserve"> </w:t>
      </w:r>
      <w:proofErr w:type="spellStart"/>
      <w:r w:rsidRPr="00EE1F0F">
        <w:t>sarana</w:t>
      </w:r>
      <w:proofErr w:type="spellEnd"/>
      <w:r w:rsidRPr="00EE1F0F">
        <w:t xml:space="preserve"> </w:t>
      </w:r>
      <w:proofErr w:type="spellStart"/>
      <w:r w:rsidRPr="00EE1F0F">
        <w:t>fisik</w:t>
      </w:r>
      <w:proofErr w:type="spellEnd"/>
      <w:r w:rsidRPr="00EE1F0F">
        <w:t xml:space="preserve"> </w:t>
      </w:r>
      <w:proofErr w:type="spellStart"/>
      <w:r w:rsidRPr="00EE1F0F">
        <w:t>untuk</w:t>
      </w:r>
      <w:proofErr w:type="spellEnd"/>
      <w:r w:rsidRPr="00EE1F0F">
        <w:t xml:space="preserve"> </w:t>
      </w:r>
      <w:proofErr w:type="spellStart"/>
      <w:r w:rsidRPr="00EE1F0F">
        <w:t>menyampaikan</w:t>
      </w:r>
      <w:proofErr w:type="spellEnd"/>
      <w:r w:rsidRPr="00EE1F0F">
        <w:t xml:space="preserve"> </w:t>
      </w:r>
      <w:proofErr w:type="spellStart"/>
      <w:r w:rsidRPr="00EE1F0F">
        <w:t>materi</w:t>
      </w:r>
      <w:proofErr w:type="spellEnd"/>
      <w:r w:rsidRPr="00EE1F0F">
        <w:t xml:space="preserve"> </w:t>
      </w:r>
      <w:proofErr w:type="spellStart"/>
      <w:r w:rsidRPr="00EE1F0F">
        <w:t>pelajaran</w:t>
      </w:r>
      <w:proofErr w:type="spellEnd"/>
      <w:r w:rsidRPr="00EE1F0F">
        <w:t>.</w:t>
      </w:r>
      <w:r>
        <w:t xml:space="preserve"> </w:t>
      </w:r>
      <w:r w:rsidRPr="00EE1F0F">
        <w:t xml:space="preserve">Oleh </w:t>
      </w:r>
      <w:proofErr w:type="spellStart"/>
      <w:r w:rsidRPr="00EE1F0F">
        <w:t>karena</w:t>
      </w:r>
      <w:proofErr w:type="spellEnd"/>
      <w:r w:rsidRPr="00EE1F0F">
        <w:t xml:space="preserve"> </w:t>
      </w:r>
      <w:proofErr w:type="spellStart"/>
      <w:r w:rsidRPr="00EE1F0F">
        <w:t>itu</w:t>
      </w:r>
      <w:proofErr w:type="spellEnd"/>
      <w:r w:rsidRPr="00EE1F0F">
        <w:t xml:space="preserve"> </w:t>
      </w:r>
      <w:proofErr w:type="spellStart"/>
      <w:r w:rsidRPr="00EE1F0F">
        <w:t>dengan</w:t>
      </w:r>
      <w:proofErr w:type="spellEnd"/>
      <w:r w:rsidRPr="00EE1F0F">
        <w:t xml:space="preserve"> </w:t>
      </w:r>
      <w:proofErr w:type="spellStart"/>
      <w:r w:rsidRPr="00EE1F0F">
        <w:t>pemanfataan</w:t>
      </w:r>
      <w:proofErr w:type="spellEnd"/>
      <w:r w:rsidRPr="00EE1F0F">
        <w:t xml:space="preserve"> </w:t>
      </w:r>
      <w:proofErr w:type="spellStart"/>
      <w:r w:rsidR="001E0B48">
        <w:t>permaian</w:t>
      </w:r>
      <w:proofErr w:type="spellEnd"/>
      <w:r w:rsidR="001E0B48">
        <w:t xml:space="preserve"> </w:t>
      </w:r>
      <w:proofErr w:type="spellStart"/>
      <w:r w:rsidR="001E0B48">
        <w:t>geometri</w:t>
      </w:r>
      <w:proofErr w:type="spellEnd"/>
      <w:r w:rsidR="001E0B48">
        <w:t xml:space="preserve"> box</w:t>
      </w:r>
      <w:r w:rsidRPr="00EE1F0F">
        <w:t xml:space="preserve"> </w:t>
      </w:r>
      <w:proofErr w:type="spellStart"/>
      <w:r w:rsidRPr="00EE1F0F">
        <w:t>dengan</w:t>
      </w:r>
      <w:proofErr w:type="spellEnd"/>
      <w:r w:rsidRPr="00EE1F0F">
        <w:t xml:space="preserve"> </w:t>
      </w:r>
      <w:proofErr w:type="spellStart"/>
      <w:r w:rsidRPr="00EE1F0F">
        <w:t>bermacam</w:t>
      </w:r>
      <w:proofErr w:type="spellEnd"/>
      <w:r w:rsidRPr="00EE1F0F">
        <w:t xml:space="preserve"> </w:t>
      </w:r>
      <w:proofErr w:type="spellStart"/>
      <w:r w:rsidRPr="00EE1F0F">
        <w:t>bentuk</w:t>
      </w:r>
      <w:proofErr w:type="spellEnd"/>
      <w:r w:rsidRPr="00EE1F0F">
        <w:t xml:space="preserve"> </w:t>
      </w:r>
      <w:proofErr w:type="spellStart"/>
      <w:r w:rsidRPr="00EE1F0F">
        <w:t>warna</w:t>
      </w:r>
      <w:proofErr w:type="spellEnd"/>
      <w:r w:rsidRPr="00EE1F0F">
        <w:t xml:space="preserve">, </w:t>
      </w:r>
      <w:proofErr w:type="spellStart"/>
      <w:r w:rsidRPr="00EE1F0F">
        <w:t>sehingga</w:t>
      </w:r>
      <w:proofErr w:type="spellEnd"/>
      <w:r w:rsidRPr="00EE1F0F">
        <w:t xml:space="preserve"> proses </w:t>
      </w:r>
      <w:proofErr w:type="spellStart"/>
      <w:r w:rsidRPr="00EE1F0F">
        <w:t>pembelajaran</w:t>
      </w:r>
      <w:proofErr w:type="spellEnd"/>
      <w:r w:rsidRPr="00EE1F0F">
        <w:t xml:space="preserve"> </w:t>
      </w:r>
      <w:proofErr w:type="spellStart"/>
      <w:r w:rsidRPr="00EE1F0F">
        <w:t>menjadi</w:t>
      </w:r>
      <w:proofErr w:type="spellEnd"/>
      <w:r w:rsidRPr="00EE1F0F">
        <w:t xml:space="preserve"> </w:t>
      </w:r>
      <w:proofErr w:type="spellStart"/>
      <w:r w:rsidRPr="00EE1F0F">
        <w:t>lebih</w:t>
      </w:r>
      <w:proofErr w:type="spellEnd"/>
      <w:r w:rsidRPr="00EE1F0F">
        <w:t xml:space="preserve"> </w:t>
      </w:r>
      <w:proofErr w:type="spellStart"/>
      <w:r w:rsidRPr="00EE1F0F">
        <w:t>menarik</w:t>
      </w:r>
      <w:proofErr w:type="spellEnd"/>
      <w:r w:rsidRPr="00EE1F0F">
        <w:t xml:space="preserve">, </w:t>
      </w:r>
      <w:proofErr w:type="spellStart"/>
      <w:r w:rsidRPr="00EE1F0F">
        <w:t>anak-anak</w:t>
      </w:r>
      <w:proofErr w:type="spellEnd"/>
      <w:r w:rsidRPr="00EE1F0F">
        <w:t xml:space="preserve"> juga </w:t>
      </w:r>
      <w:proofErr w:type="spellStart"/>
      <w:r w:rsidRPr="00EE1F0F">
        <w:t>terlihat</w:t>
      </w:r>
      <w:proofErr w:type="spellEnd"/>
      <w:r w:rsidRPr="00EE1F0F">
        <w:t xml:space="preserve"> </w:t>
      </w:r>
      <w:proofErr w:type="spellStart"/>
      <w:r w:rsidRPr="00EE1F0F">
        <w:t>lebih</w:t>
      </w:r>
      <w:proofErr w:type="spellEnd"/>
      <w:r w:rsidRPr="00EE1F0F">
        <w:t xml:space="preserve"> </w:t>
      </w:r>
      <w:proofErr w:type="spellStart"/>
      <w:r w:rsidRPr="00EE1F0F">
        <w:t>antusias</w:t>
      </w:r>
      <w:proofErr w:type="spellEnd"/>
      <w:r w:rsidRPr="00EE1F0F">
        <w:t xml:space="preserve"> </w:t>
      </w:r>
      <w:proofErr w:type="spellStart"/>
      <w:r w:rsidRPr="00EE1F0F">
        <w:t>untuk</w:t>
      </w:r>
      <w:proofErr w:type="spellEnd"/>
      <w:r w:rsidRPr="00EE1F0F">
        <w:t xml:space="preserve"> </w:t>
      </w:r>
      <w:proofErr w:type="spellStart"/>
      <w:r w:rsidRPr="00EE1F0F">
        <w:t>mengikuti</w:t>
      </w:r>
      <w:proofErr w:type="spellEnd"/>
      <w:r w:rsidRPr="00EE1F0F">
        <w:t xml:space="preserve"> </w:t>
      </w:r>
      <w:proofErr w:type="spellStart"/>
      <w:r w:rsidRPr="00EE1F0F">
        <w:t>pembelajaran</w:t>
      </w:r>
      <w:proofErr w:type="spellEnd"/>
      <w:r w:rsidRPr="00EE1F0F">
        <w:t xml:space="preserve">. </w:t>
      </w:r>
      <w:proofErr w:type="spellStart"/>
      <w:r w:rsidRPr="00EE1F0F">
        <w:t>Kualitas</w:t>
      </w:r>
      <w:proofErr w:type="spellEnd"/>
      <w:r w:rsidRPr="00EE1F0F">
        <w:t xml:space="preserve"> </w:t>
      </w:r>
      <w:proofErr w:type="spellStart"/>
      <w:r w:rsidRPr="00EE1F0F">
        <w:t>pembelajaran</w:t>
      </w:r>
      <w:proofErr w:type="spellEnd"/>
      <w:r w:rsidRPr="00EE1F0F">
        <w:t xml:space="preserve"> </w:t>
      </w:r>
      <w:proofErr w:type="spellStart"/>
      <w:r w:rsidRPr="00EE1F0F">
        <w:t>sebagai</w:t>
      </w:r>
      <w:proofErr w:type="spellEnd"/>
      <w:r w:rsidRPr="00EE1F0F">
        <w:t xml:space="preserve"> </w:t>
      </w:r>
      <w:proofErr w:type="spellStart"/>
      <w:r w:rsidRPr="00EE1F0F">
        <w:t>suatu</w:t>
      </w:r>
      <w:proofErr w:type="spellEnd"/>
      <w:r w:rsidRPr="00EE1F0F">
        <w:t xml:space="preserve"> </w:t>
      </w:r>
      <w:proofErr w:type="spellStart"/>
      <w:r w:rsidRPr="00EE1F0F">
        <w:t>kegiatan</w:t>
      </w:r>
      <w:proofErr w:type="spellEnd"/>
      <w:r w:rsidRPr="00EE1F0F">
        <w:t xml:space="preserve"> </w:t>
      </w:r>
      <w:proofErr w:type="spellStart"/>
      <w:r w:rsidRPr="00EE1F0F">
        <w:t>siswa</w:t>
      </w:r>
      <w:proofErr w:type="spellEnd"/>
      <w:r w:rsidRPr="00EE1F0F">
        <w:t xml:space="preserve"> </w:t>
      </w:r>
      <w:proofErr w:type="spellStart"/>
      <w:r w:rsidRPr="00EE1F0F">
        <w:t>dalam</w:t>
      </w:r>
      <w:proofErr w:type="spellEnd"/>
      <w:r w:rsidRPr="00EE1F0F">
        <w:t xml:space="preserve"> </w:t>
      </w:r>
      <w:proofErr w:type="spellStart"/>
      <w:r w:rsidRPr="00EE1F0F">
        <w:t>upaya</w:t>
      </w:r>
      <w:proofErr w:type="spellEnd"/>
      <w:r w:rsidRPr="00EE1F0F">
        <w:t xml:space="preserve"> </w:t>
      </w:r>
      <w:proofErr w:type="spellStart"/>
      <w:r w:rsidRPr="00EE1F0F">
        <w:t>memperoleh</w:t>
      </w:r>
      <w:proofErr w:type="spellEnd"/>
      <w:r w:rsidRPr="00EE1F0F">
        <w:t xml:space="preserve"> </w:t>
      </w:r>
      <w:proofErr w:type="spellStart"/>
      <w:r w:rsidRPr="00EE1F0F">
        <w:t>pengetahuan</w:t>
      </w:r>
      <w:proofErr w:type="spellEnd"/>
      <w:r w:rsidRPr="00EE1F0F">
        <w:t xml:space="preserve">, </w:t>
      </w:r>
      <w:proofErr w:type="spellStart"/>
      <w:r w:rsidRPr="00EE1F0F">
        <w:t>ketrampilan</w:t>
      </w:r>
      <w:proofErr w:type="spellEnd"/>
      <w:r w:rsidRPr="00EE1F0F">
        <w:t xml:space="preserve"> dan </w:t>
      </w:r>
      <w:proofErr w:type="spellStart"/>
      <w:r w:rsidRPr="00EE1F0F">
        <w:t>nilai-nilai</w:t>
      </w:r>
      <w:proofErr w:type="spellEnd"/>
      <w:r w:rsidRPr="00EE1F0F">
        <w:t xml:space="preserve"> </w:t>
      </w:r>
      <w:proofErr w:type="spellStart"/>
      <w:r w:rsidRPr="00EE1F0F">
        <w:t>positif</w:t>
      </w:r>
      <w:proofErr w:type="spellEnd"/>
      <w:r w:rsidRPr="00EE1F0F">
        <w:t xml:space="preserve"> </w:t>
      </w:r>
      <w:proofErr w:type="spellStart"/>
      <w:r w:rsidRPr="00EE1F0F">
        <w:t>dengan</w:t>
      </w:r>
      <w:proofErr w:type="spellEnd"/>
      <w:r w:rsidRPr="00EE1F0F">
        <w:t xml:space="preserve"> </w:t>
      </w:r>
      <w:proofErr w:type="spellStart"/>
      <w:r w:rsidRPr="00EE1F0F">
        <w:t>memanfaatkan</w:t>
      </w:r>
      <w:proofErr w:type="spellEnd"/>
      <w:r w:rsidRPr="00EE1F0F">
        <w:t xml:space="preserve"> </w:t>
      </w:r>
      <w:proofErr w:type="spellStart"/>
      <w:r w:rsidRPr="00EE1F0F">
        <w:t>berbagai</w:t>
      </w:r>
      <w:proofErr w:type="spellEnd"/>
      <w:r w:rsidRPr="00EE1F0F">
        <w:t xml:space="preserve"> </w:t>
      </w:r>
      <w:proofErr w:type="spellStart"/>
      <w:r w:rsidRPr="00EE1F0F">
        <w:t>sumber</w:t>
      </w:r>
      <w:proofErr w:type="spellEnd"/>
      <w:r w:rsidRPr="00EE1F0F">
        <w:t xml:space="preserve"> </w:t>
      </w:r>
      <w:proofErr w:type="spellStart"/>
      <w:r w:rsidRPr="00EE1F0F">
        <w:t>untuk</w:t>
      </w:r>
      <w:proofErr w:type="spellEnd"/>
      <w:r w:rsidRPr="00EE1F0F">
        <w:t xml:space="preserve"> </w:t>
      </w:r>
      <w:proofErr w:type="spellStart"/>
      <w:r w:rsidRPr="00EE1F0F">
        <w:t>belajar</w:t>
      </w:r>
      <w:proofErr w:type="spellEnd"/>
      <w:r w:rsidRPr="00EE1F0F">
        <w:t xml:space="preserve"> </w:t>
      </w:r>
      <w:proofErr w:type="spellStart"/>
      <w:r w:rsidRPr="00EE1F0F">
        <w:t>secara</w:t>
      </w:r>
      <w:proofErr w:type="spellEnd"/>
      <w:r w:rsidRPr="00EE1F0F">
        <w:t xml:space="preserve"> </w:t>
      </w:r>
      <w:proofErr w:type="spellStart"/>
      <w:r w:rsidRPr="00EE1F0F">
        <w:t>efektif</w:t>
      </w:r>
      <w:proofErr w:type="spellEnd"/>
      <w:r w:rsidRPr="00EE1F0F">
        <w:t>.</w:t>
      </w:r>
    </w:p>
    <w:p w14:paraId="7199C5B4" w14:textId="7C360914" w:rsidR="00135A79" w:rsidRDefault="00135A79" w:rsidP="00135A79">
      <w:pPr>
        <w:ind w:firstLine="720"/>
        <w:jc w:val="both"/>
      </w:pPr>
      <w:proofErr w:type="spellStart"/>
      <w:r w:rsidRPr="00EE1F0F">
        <w:t>Kedua</w:t>
      </w:r>
      <w:proofErr w:type="spellEnd"/>
      <w:r w:rsidRPr="00EE1F0F">
        <w:t xml:space="preserve">, </w:t>
      </w:r>
      <w:proofErr w:type="spellStart"/>
      <w:r w:rsidRPr="00EE1F0F">
        <w:t>perkembangan</w:t>
      </w:r>
      <w:proofErr w:type="spellEnd"/>
      <w:r w:rsidRPr="00EE1F0F">
        <w:t xml:space="preserve"> </w:t>
      </w:r>
      <w:proofErr w:type="spellStart"/>
      <w:r w:rsidRPr="00EE1F0F">
        <w:t>kognitif</w:t>
      </w:r>
      <w:proofErr w:type="spellEnd"/>
      <w:r w:rsidRPr="00EE1F0F">
        <w:t xml:space="preserve"> </w:t>
      </w:r>
      <w:proofErr w:type="spellStart"/>
      <w:r w:rsidRPr="00EE1F0F">
        <w:t>sebagai</w:t>
      </w:r>
      <w:proofErr w:type="spellEnd"/>
      <w:r w:rsidRPr="00EE1F0F">
        <w:t xml:space="preserve"> salah </w:t>
      </w:r>
      <w:proofErr w:type="spellStart"/>
      <w:r w:rsidRPr="00EE1F0F">
        <w:t>satu</w:t>
      </w:r>
      <w:proofErr w:type="spellEnd"/>
      <w:r w:rsidRPr="00EE1F0F">
        <w:t xml:space="preserve"> </w:t>
      </w:r>
      <w:proofErr w:type="spellStart"/>
      <w:r w:rsidRPr="00EE1F0F">
        <w:t>dari</w:t>
      </w:r>
      <w:proofErr w:type="spellEnd"/>
      <w:r w:rsidRPr="00EE1F0F">
        <w:t xml:space="preserve"> </w:t>
      </w:r>
      <w:proofErr w:type="spellStart"/>
      <w:r w:rsidRPr="00EE1F0F">
        <w:t>kemampuan</w:t>
      </w:r>
      <w:proofErr w:type="spellEnd"/>
      <w:r w:rsidRPr="00EE1F0F">
        <w:t xml:space="preserve"> </w:t>
      </w:r>
      <w:proofErr w:type="spellStart"/>
      <w:r w:rsidRPr="00EE1F0F">
        <w:t>dasar</w:t>
      </w:r>
      <w:proofErr w:type="spellEnd"/>
      <w:r w:rsidRPr="00EE1F0F">
        <w:t xml:space="preserve"> yang </w:t>
      </w:r>
      <w:proofErr w:type="spellStart"/>
      <w:r w:rsidRPr="00EE1F0F">
        <w:t>harus</w:t>
      </w:r>
      <w:proofErr w:type="spellEnd"/>
      <w:r w:rsidRPr="00EE1F0F">
        <w:t xml:space="preserve"> </w:t>
      </w:r>
      <w:proofErr w:type="spellStart"/>
      <w:r w:rsidRPr="00EE1F0F">
        <w:t>dimiliki</w:t>
      </w:r>
      <w:proofErr w:type="spellEnd"/>
      <w:r w:rsidRPr="00EE1F0F">
        <w:t xml:space="preserve"> </w:t>
      </w:r>
      <w:proofErr w:type="spellStart"/>
      <w:r w:rsidRPr="00EE1F0F">
        <w:t>anak</w:t>
      </w:r>
      <w:proofErr w:type="spellEnd"/>
      <w:r w:rsidRPr="00EE1F0F">
        <w:t xml:space="preserve">, yang </w:t>
      </w:r>
      <w:proofErr w:type="spellStart"/>
      <w:r w:rsidRPr="00EE1F0F">
        <w:t>terdiri</w:t>
      </w:r>
      <w:proofErr w:type="spellEnd"/>
      <w:r w:rsidRPr="00EE1F0F">
        <w:t xml:space="preserve"> </w:t>
      </w:r>
      <w:proofErr w:type="spellStart"/>
      <w:r w:rsidRPr="00EE1F0F">
        <w:t>dari</w:t>
      </w:r>
      <w:proofErr w:type="spellEnd"/>
      <w:r w:rsidRPr="00EE1F0F">
        <w:t xml:space="preserve"> </w:t>
      </w:r>
      <w:proofErr w:type="spellStart"/>
      <w:r w:rsidRPr="00EE1F0F">
        <w:t>beberapa</w:t>
      </w:r>
      <w:proofErr w:type="spellEnd"/>
      <w:r w:rsidRPr="00EE1F0F">
        <w:t xml:space="preserve"> </w:t>
      </w:r>
      <w:proofErr w:type="spellStart"/>
      <w:r w:rsidRPr="00EE1F0F">
        <w:t>tahapan</w:t>
      </w:r>
      <w:proofErr w:type="spellEnd"/>
      <w:r w:rsidRPr="00EE1F0F">
        <w:t xml:space="preserve"> </w:t>
      </w:r>
      <w:proofErr w:type="spellStart"/>
      <w:r w:rsidRPr="00EE1F0F">
        <w:t>sesuai</w:t>
      </w:r>
      <w:proofErr w:type="spellEnd"/>
      <w:r w:rsidRPr="00EE1F0F">
        <w:t xml:space="preserve"> </w:t>
      </w:r>
      <w:proofErr w:type="spellStart"/>
      <w:r w:rsidRPr="00EE1F0F">
        <w:t>dengan</w:t>
      </w:r>
      <w:proofErr w:type="spellEnd"/>
      <w:r w:rsidRPr="00EE1F0F">
        <w:t xml:space="preserve"> </w:t>
      </w:r>
      <w:proofErr w:type="spellStart"/>
      <w:r w:rsidRPr="00EE1F0F">
        <w:t>usia</w:t>
      </w:r>
      <w:proofErr w:type="spellEnd"/>
      <w:r w:rsidRPr="00EE1F0F">
        <w:t xml:space="preserve"> dan </w:t>
      </w:r>
      <w:proofErr w:type="spellStart"/>
      <w:r w:rsidRPr="00EE1F0F">
        <w:t>karakteristik</w:t>
      </w:r>
      <w:proofErr w:type="spellEnd"/>
      <w:r w:rsidRPr="00EE1F0F">
        <w:t xml:space="preserve"> </w:t>
      </w:r>
      <w:proofErr w:type="spellStart"/>
      <w:r w:rsidRPr="00EE1F0F">
        <w:t>perkembangannya</w:t>
      </w:r>
      <w:proofErr w:type="spellEnd"/>
      <w:r w:rsidRPr="00EE1F0F">
        <w:t xml:space="preserve">. </w:t>
      </w:r>
      <w:proofErr w:type="spellStart"/>
      <w:r w:rsidRPr="00EE1F0F">
        <w:t>Melalui</w:t>
      </w:r>
      <w:proofErr w:type="spellEnd"/>
      <w:r w:rsidRPr="00EE1F0F">
        <w:t xml:space="preserve"> </w:t>
      </w:r>
      <w:proofErr w:type="spellStart"/>
      <w:r w:rsidRPr="00EE1F0F">
        <w:t>pemanfaatan</w:t>
      </w:r>
      <w:proofErr w:type="spellEnd"/>
      <w:r w:rsidRPr="00EE1F0F">
        <w:t xml:space="preserve"> </w:t>
      </w:r>
      <w:proofErr w:type="spellStart"/>
      <w:r w:rsidR="001E0B48">
        <w:t>permaianan</w:t>
      </w:r>
      <w:proofErr w:type="spellEnd"/>
      <w:r w:rsidR="001E0B48">
        <w:t xml:space="preserve"> </w:t>
      </w:r>
      <w:proofErr w:type="spellStart"/>
      <w:r w:rsidR="001E0B48">
        <w:t>geometri</w:t>
      </w:r>
      <w:proofErr w:type="spellEnd"/>
      <w:r w:rsidR="001E0B48">
        <w:t xml:space="preserve"> box</w:t>
      </w:r>
      <w:r w:rsidRPr="00EE1F0F">
        <w:t xml:space="preserve"> dan </w:t>
      </w:r>
      <w:proofErr w:type="spellStart"/>
      <w:r w:rsidRPr="00EE1F0F">
        <w:t>hasil</w:t>
      </w:r>
      <w:proofErr w:type="spellEnd"/>
      <w:r w:rsidRPr="00EE1F0F">
        <w:t xml:space="preserve"> yang </w:t>
      </w:r>
      <w:proofErr w:type="spellStart"/>
      <w:r w:rsidRPr="00EE1F0F">
        <w:t>dicapai</w:t>
      </w:r>
      <w:proofErr w:type="spellEnd"/>
      <w:r w:rsidRPr="00EE1F0F">
        <w:t xml:space="preserve"> </w:t>
      </w:r>
      <w:proofErr w:type="spellStart"/>
      <w:r w:rsidRPr="00EE1F0F">
        <w:t>adalah</w:t>
      </w:r>
      <w:proofErr w:type="spellEnd"/>
      <w:r w:rsidRPr="00EE1F0F">
        <w:t xml:space="preserve"> </w:t>
      </w:r>
      <w:proofErr w:type="spellStart"/>
      <w:r w:rsidRPr="00EE1F0F">
        <w:t>anak</w:t>
      </w:r>
      <w:proofErr w:type="spellEnd"/>
      <w:r w:rsidRPr="00EE1F0F">
        <w:t xml:space="preserve"> </w:t>
      </w:r>
      <w:proofErr w:type="spellStart"/>
      <w:r w:rsidRPr="00EE1F0F">
        <w:t>mampu</w:t>
      </w:r>
      <w:proofErr w:type="spellEnd"/>
      <w:r w:rsidRPr="00EE1F0F">
        <w:t xml:space="preserve"> </w:t>
      </w:r>
      <w:proofErr w:type="spellStart"/>
      <w:r w:rsidRPr="00EE1F0F">
        <w:t>menyebutkan</w:t>
      </w:r>
      <w:proofErr w:type="spellEnd"/>
      <w:r w:rsidRPr="00EE1F0F">
        <w:t xml:space="preserve"> </w:t>
      </w:r>
      <w:proofErr w:type="spellStart"/>
      <w:r w:rsidRPr="00EE1F0F">
        <w:t>nama</w:t>
      </w:r>
      <w:proofErr w:type="spellEnd"/>
      <w:r w:rsidRPr="00EE1F0F">
        <w:t xml:space="preserve"> </w:t>
      </w:r>
      <w:proofErr w:type="spellStart"/>
      <w:r w:rsidRPr="00EE1F0F">
        <w:t>benda</w:t>
      </w:r>
      <w:proofErr w:type="spellEnd"/>
      <w:r w:rsidRPr="00EE1F0F">
        <w:t xml:space="preserve"> yang </w:t>
      </w:r>
      <w:proofErr w:type="spellStart"/>
      <w:r w:rsidRPr="00EE1F0F">
        <w:t>diperlihatkan</w:t>
      </w:r>
      <w:proofErr w:type="spellEnd"/>
      <w:r w:rsidRPr="00EE1F0F">
        <w:t xml:space="preserve">, </w:t>
      </w:r>
      <w:proofErr w:type="spellStart"/>
      <w:r w:rsidRPr="00EE1F0F">
        <w:t>menceritakan</w:t>
      </w:r>
      <w:proofErr w:type="spellEnd"/>
      <w:r w:rsidRPr="00EE1F0F">
        <w:t xml:space="preserve"> </w:t>
      </w:r>
      <w:proofErr w:type="spellStart"/>
      <w:r w:rsidRPr="00EE1F0F">
        <w:t>tentang</w:t>
      </w:r>
      <w:proofErr w:type="spellEnd"/>
      <w:r w:rsidRPr="00EE1F0F">
        <w:t xml:space="preserve"> </w:t>
      </w:r>
      <w:proofErr w:type="spellStart"/>
      <w:r w:rsidR="001E0B48">
        <w:t>bentuk-bentu</w:t>
      </w:r>
      <w:proofErr w:type="spellEnd"/>
      <w:r w:rsidR="001E0B48">
        <w:t xml:space="preserve"> </w:t>
      </w:r>
      <w:proofErr w:type="spellStart"/>
      <w:r w:rsidR="001E0B48">
        <w:t>geometri</w:t>
      </w:r>
      <w:proofErr w:type="spellEnd"/>
      <w:r w:rsidRPr="00EE1F0F">
        <w:t xml:space="preserve"> yang </w:t>
      </w:r>
      <w:proofErr w:type="spellStart"/>
      <w:r w:rsidRPr="00EE1F0F">
        <w:t>disediakan</w:t>
      </w:r>
      <w:proofErr w:type="spellEnd"/>
      <w:r w:rsidRPr="00EE1F0F">
        <w:t xml:space="preserve">, </w:t>
      </w:r>
      <w:proofErr w:type="spellStart"/>
      <w:r w:rsidRPr="00EE1F0F">
        <w:t>menceritakan</w:t>
      </w:r>
      <w:proofErr w:type="spellEnd"/>
      <w:r w:rsidRPr="00EE1F0F">
        <w:t xml:space="preserve"> </w:t>
      </w:r>
      <w:proofErr w:type="spellStart"/>
      <w:r w:rsidRPr="00EE1F0F">
        <w:t>pengalaman</w:t>
      </w:r>
      <w:proofErr w:type="spellEnd"/>
      <w:r w:rsidRPr="00EE1F0F">
        <w:t>/</w:t>
      </w:r>
      <w:proofErr w:type="spellStart"/>
      <w:r w:rsidRPr="00EE1F0F">
        <w:t>kejadian</w:t>
      </w:r>
      <w:proofErr w:type="spellEnd"/>
      <w:r w:rsidRPr="00EE1F0F">
        <w:t xml:space="preserve"> </w:t>
      </w:r>
      <w:proofErr w:type="spellStart"/>
      <w:r w:rsidRPr="00EE1F0F">
        <w:t>secara</w:t>
      </w:r>
      <w:proofErr w:type="spellEnd"/>
      <w:r w:rsidRPr="00EE1F0F">
        <w:t xml:space="preserve"> </w:t>
      </w:r>
      <w:proofErr w:type="spellStart"/>
      <w:r w:rsidRPr="00EE1F0F">
        <w:t>sederhana</w:t>
      </w:r>
      <w:proofErr w:type="spellEnd"/>
      <w:r w:rsidRPr="00EE1F0F">
        <w:t xml:space="preserve">, dan </w:t>
      </w:r>
      <w:proofErr w:type="spellStart"/>
      <w:r w:rsidRPr="00EE1F0F">
        <w:t>melakukan</w:t>
      </w:r>
      <w:proofErr w:type="spellEnd"/>
      <w:r w:rsidRPr="00EE1F0F">
        <w:t xml:space="preserve"> </w:t>
      </w:r>
      <w:proofErr w:type="spellStart"/>
      <w:r w:rsidRPr="00EE1F0F">
        <w:t>percakapan</w:t>
      </w:r>
      <w:proofErr w:type="spellEnd"/>
      <w:r w:rsidRPr="00EE1F0F">
        <w:t xml:space="preserve"> </w:t>
      </w:r>
      <w:proofErr w:type="spellStart"/>
      <w:r w:rsidRPr="00EE1F0F">
        <w:t>dengan</w:t>
      </w:r>
      <w:proofErr w:type="spellEnd"/>
      <w:r w:rsidRPr="00EE1F0F">
        <w:t xml:space="preserve"> </w:t>
      </w:r>
      <w:proofErr w:type="spellStart"/>
      <w:r w:rsidRPr="00EE1F0F">
        <w:t>teman</w:t>
      </w:r>
      <w:proofErr w:type="spellEnd"/>
      <w:r w:rsidRPr="00EE1F0F">
        <w:t xml:space="preserve"> </w:t>
      </w:r>
      <w:proofErr w:type="spellStart"/>
      <w:r w:rsidRPr="00EE1F0F">
        <w:t>sebaya</w:t>
      </w:r>
      <w:proofErr w:type="spellEnd"/>
      <w:r w:rsidRPr="00EE1F0F">
        <w:t xml:space="preserve"> </w:t>
      </w:r>
      <w:proofErr w:type="spellStart"/>
      <w:r w:rsidRPr="00EE1F0F">
        <w:t>atau</w:t>
      </w:r>
      <w:proofErr w:type="spellEnd"/>
      <w:r w:rsidRPr="00EE1F0F">
        <w:t xml:space="preserve"> orang </w:t>
      </w:r>
      <w:proofErr w:type="spellStart"/>
      <w:r w:rsidRPr="00EE1F0F">
        <w:t>dewasa</w:t>
      </w:r>
      <w:proofErr w:type="spellEnd"/>
      <w:r w:rsidR="00DB45AF">
        <w:t xml:space="preserve"> </w:t>
      </w:r>
      <w:proofErr w:type="spellStart"/>
      <w:r w:rsidRPr="00EE1F0F">
        <w:t>secara</w:t>
      </w:r>
      <w:proofErr w:type="spellEnd"/>
      <w:r w:rsidRPr="00EE1F0F">
        <w:t xml:space="preserve"> </w:t>
      </w:r>
      <w:proofErr w:type="spellStart"/>
      <w:r w:rsidRPr="00EE1F0F">
        <w:t>efektif</w:t>
      </w:r>
      <w:proofErr w:type="spellEnd"/>
      <w:r w:rsidRPr="00EE1F0F">
        <w:t>.</w:t>
      </w:r>
    </w:p>
    <w:p w14:paraId="33427983" w14:textId="09578202" w:rsidR="00135A79" w:rsidRDefault="00135A79" w:rsidP="00135A79">
      <w:pPr>
        <w:ind w:firstLine="720"/>
        <w:jc w:val="both"/>
      </w:pPr>
      <w:proofErr w:type="spellStart"/>
      <w:r w:rsidRPr="00EE1F0F">
        <w:t>Ketiga</w:t>
      </w:r>
      <w:proofErr w:type="spellEnd"/>
      <w:r w:rsidRPr="00EE1F0F">
        <w:t xml:space="preserve">, </w:t>
      </w:r>
      <w:proofErr w:type="spellStart"/>
      <w:r w:rsidRPr="00EE1F0F">
        <w:t>berdasarkan</w:t>
      </w:r>
      <w:proofErr w:type="spellEnd"/>
      <w:r w:rsidRPr="00EE1F0F">
        <w:t xml:space="preserve"> </w:t>
      </w:r>
      <w:proofErr w:type="spellStart"/>
      <w:r w:rsidRPr="00EE1F0F">
        <w:t>hasil</w:t>
      </w:r>
      <w:proofErr w:type="spellEnd"/>
      <w:r w:rsidRPr="00EE1F0F">
        <w:t xml:space="preserve"> </w:t>
      </w:r>
      <w:proofErr w:type="spellStart"/>
      <w:r w:rsidRPr="00EE1F0F">
        <w:t>pelaksanaan</w:t>
      </w:r>
      <w:proofErr w:type="spellEnd"/>
      <w:r w:rsidRPr="00EE1F0F">
        <w:t xml:space="preserve"> </w:t>
      </w:r>
      <w:proofErr w:type="spellStart"/>
      <w:r w:rsidRPr="00EE1F0F">
        <w:t>pembelajaran</w:t>
      </w:r>
      <w:proofErr w:type="spellEnd"/>
      <w:r w:rsidRPr="00EE1F0F">
        <w:t xml:space="preserve"> dan </w:t>
      </w:r>
      <w:proofErr w:type="spellStart"/>
      <w:r w:rsidRPr="00EE1F0F">
        <w:t>hasil</w:t>
      </w:r>
      <w:proofErr w:type="spellEnd"/>
      <w:r w:rsidRPr="00EE1F0F">
        <w:t xml:space="preserve"> </w:t>
      </w:r>
      <w:proofErr w:type="spellStart"/>
      <w:r w:rsidRPr="00EE1F0F">
        <w:t>refleksi</w:t>
      </w:r>
      <w:proofErr w:type="spellEnd"/>
      <w:r w:rsidRPr="00EE1F0F">
        <w:t xml:space="preserve"> yang </w:t>
      </w:r>
      <w:proofErr w:type="spellStart"/>
      <w:r w:rsidRPr="00EE1F0F">
        <w:t>dilakukan</w:t>
      </w:r>
      <w:proofErr w:type="spellEnd"/>
      <w:r w:rsidRPr="00EE1F0F">
        <w:t xml:space="preserve"> </w:t>
      </w:r>
      <w:proofErr w:type="spellStart"/>
      <w:r w:rsidRPr="00EE1F0F">
        <w:t>selama</w:t>
      </w:r>
      <w:proofErr w:type="spellEnd"/>
      <w:r w:rsidRPr="00EE1F0F">
        <w:t xml:space="preserve"> </w:t>
      </w:r>
      <w:r w:rsidR="00DB45AF">
        <w:t>dua</w:t>
      </w:r>
      <w:r w:rsidRPr="00EE1F0F">
        <w:t xml:space="preserve"> </w:t>
      </w:r>
      <w:proofErr w:type="spellStart"/>
      <w:r w:rsidRPr="00EE1F0F">
        <w:t>siklus</w:t>
      </w:r>
      <w:proofErr w:type="spellEnd"/>
      <w:r w:rsidRPr="00EE1F0F">
        <w:t xml:space="preserve"> </w:t>
      </w:r>
      <w:proofErr w:type="spellStart"/>
      <w:r w:rsidRPr="00EE1F0F">
        <w:t>menunjukkan</w:t>
      </w:r>
      <w:proofErr w:type="spellEnd"/>
      <w:r w:rsidRPr="00EE1F0F">
        <w:t xml:space="preserve"> </w:t>
      </w:r>
      <w:proofErr w:type="spellStart"/>
      <w:r w:rsidRPr="00EE1F0F">
        <w:t>adanya</w:t>
      </w:r>
      <w:proofErr w:type="spellEnd"/>
      <w:r w:rsidRPr="00EE1F0F">
        <w:t xml:space="preserve"> </w:t>
      </w:r>
      <w:proofErr w:type="spellStart"/>
      <w:r w:rsidRPr="00EE1F0F">
        <w:t>dampak</w:t>
      </w:r>
      <w:proofErr w:type="spellEnd"/>
      <w:r w:rsidRPr="00EE1F0F">
        <w:t xml:space="preserve"> </w:t>
      </w:r>
      <w:proofErr w:type="spellStart"/>
      <w:r w:rsidRPr="00EE1F0F">
        <w:t>positif</w:t>
      </w:r>
      <w:proofErr w:type="spellEnd"/>
      <w:r w:rsidRPr="00EE1F0F">
        <w:t xml:space="preserve"> </w:t>
      </w:r>
      <w:proofErr w:type="spellStart"/>
      <w:r w:rsidRPr="00EE1F0F">
        <w:t>dari</w:t>
      </w:r>
      <w:proofErr w:type="spellEnd"/>
      <w:r w:rsidRPr="00EE1F0F">
        <w:t xml:space="preserve"> </w:t>
      </w:r>
      <w:proofErr w:type="spellStart"/>
      <w:r w:rsidRPr="00EE1F0F">
        <w:t>pemanfaatan</w:t>
      </w:r>
      <w:proofErr w:type="spellEnd"/>
      <w:r w:rsidRPr="00EE1F0F">
        <w:t xml:space="preserve"> </w:t>
      </w:r>
      <w:proofErr w:type="spellStart"/>
      <w:r w:rsidR="00DB45AF">
        <w:t>permainan</w:t>
      </w:r>
      <w:proofErr w:type="spellEnd"/>
      <w:r w:rsidR="00DB45AF">
        <w:t xml:space="preserve"> </w:t>
      </w:r>
      <w:proofErr w:type="spellStart"/>
      <w:r w:rsidR="00DB45AF">
        <w:t>geometri</w:t>
      </w:r>
      <w:proofErr w:type="spellEnd"/>
      <w:r w:rsidR="00DB45AF">
        <w:t xml:space="preserve"> box</w:t>
      </w:r>
      <w:r w:rsidRPr="00EE1F0F">
        <w:t xml:space="preserve"> </w:t>
      </w:r>
      <w:proofErr w:type="spellStart"/>
      <w:r w:rsidRPr="00EE1F0F">
        <w:t>ini</w:t>
      </w:r>
      <w:proofErr w:type="spellEnd"/>
      <w:r w:rsidRPr="00EE1F0F">
        <w:t xml:space="preserve"> </w:t>
      </w:r>
      <w:proofErr w:type="spellStart"/>
      <w:r w:rsidRPr="00EE1F0F">
        <w:t>terhadap</w:t>
      </w:r>
      <w:proofErr w:type="spellEnd"/>
      <w:r w:rsidRPr="00EE1F0F">
        <w:t xml:space="preserve"> </w:t>
      </w:r>
      <w:proofErr w:type="spellStart"/>
      <w:r w:rsidRPr="00EE1F0F">
        <w:t>perkembangan</w:t>
      </w:r>
      <w:proofErr w:type="spellEnd"/>
      <w:r w:rsidRPr="00EE1F0F">
        <w:t xml:space="preserve"> </w:t>
      </w:r>
      <w:proofErr w:type="spellStart"/>
      <w:r w:rsidRPr="00EE1F0F">
        <w:t>kognitif</w:t>
      </w:r>
      <w:proofErr w:type="spellEnd"/>
      <w:r w:rsidRPr="00EE1F0F">
        <w:t xml:space="preserve"> </w:t>
      </w:r>
      <w:proofErr w:type="spellStart"/>
      <w:r w:rsidRPr="00EE1F0F">
        <w:t>anak</w:t>
      </w:r>
      <w:proofErr w:type="spellEnd"/>
      <w:r w:rsidR="00DB45AF">
        <w:t xml:space="preserve"> </w:t>
      </w:r>
      <w:proofErr w:type="spellStart"/>
      <w:r w:rsidR="00DB45AF">
        <w:t>dalam</w:t>
      </w:r>
      <w:proofErr w:type="spellEnd"/>
      <w:r w:rsidR="00DB45AF">
        <w:t xml:space="preserve"> </w:t>
      </w:r>
      <w:proofErr w:type="spellStart"/>
      <w:r w:rsidR="00DB45AF">
        <w:t>mengenal</w:t>
      </w:r>
      <w:proofErr w:type="spellEnd"/>
      <w:r w:rsidR="00DB45AF">
        <w:t xml:space="preserve"> </w:t>
      </w:r>
      <w:proofErr w:type="spellStart"/>
      <w:r w:rsidR="00DB45AF">
        <w:t>bentuk</w:t>
      </w:r>
      <w:proofErr w:type="spellEnd"/>
      <w:r w:rsidR="00DB45AF">
        <w:t xml:space="preserve"> </w:t>
      </w:r>
      <w:proofErr w:type="spellStart"/>
      <w:r w:rsidR="00DB45AF">
        <w:t>geometri</w:t>
      </w:r>
      <w:proofErr w:type="spellEnd"/>
      <w:r w:rsidRPr="00EE1F0F">
        <w:t xml:space="preserve">. Hal </w:t>
      </w:r>
      <w:proofErr w:type="spellStart"/>
      <w:r w:rsidRPr="00EE1F0F">
        <w:t>tersebut</w:t>
      </w:r>
      <w:proofErr w:type="spellEnd"/>
      <w:r w:rsidRPr="00EE1F0F">
        <w:t xml:space="preserve"> </w:t>
      </w:r>
      <w:proofErr w:type="spellStart"/>
      <w:r w:rsidRPr="00EE1F0F">
        <w:t>terlihat</w:t>
      </w:r>
      <w:proofErr w:type="spellEnd"/>
      <w:r w:rsidRPr="00EE1F0F">
        <w:t xml:space="preserve"> pada </w:t>
      </w:r>
      <w:proofErr w:type="spellStart"/>
      <w:r w:rsidRPr="00EE1F0F">
        <w:t>perkembangan</w:t>
      </w:r>
      <w:proofErr w:type="spellEnd"/>
      <w:r w:rsidRPr="00EE1F0F">
        <w:t xml:space="preserve"> </w:t>
      </w:r>
      <w:proofErr w:type="spellStart"/>
      <w:r w:rsidRPr="00EE1F0F">
        <w:t>kognitif</w:t>
      </w:r>
      <w:proofErr w:type="spellEnd"/>
      <w:r w:rsidRPr="00EE1F0F">
        <w:t xml:space="preserve"> </w:t>
      </w:r>
      <w:proofErr w:type="spellStart"/>
      <w:r w:rsidRPr="00EE1F0F">
        <w:t>anak</w:t>
      </w:r>
      <w:proofErr w:type="spellEnd"/>
      <w:r w:rsidRPr="00EE1F0F">
        <w:t xml:space="preserve"> yang </w:t>
      </w:r>
      <w:proofErr w:type="spellStart"/>
      <w:r w:rsidRPr="00EE1F0F">
        <w:t>meningkat</w:t>
      </w:r>
      <w:proofErr w:type="spellEnd"/>
      <w:r w:rsidRPr="00EE1F0F">
        <w:t xml:space="preserve"> </w:t>
      </w:r>
      <w:proofErr w:type="spellStart"/>
      <w:r w:rsidRPr="00EE1F0F">
        <w:t>dari</w:t>
      </w:r>
      <w:proofErr w:type="spellEnd"/>
      <w:r w:rsidRPr="00EE1F0F">
        <w:t xml:space="preserve"> </w:t>
      </w:r>
      <w:proofErr w:type="spellStart"/>
      <w:r w:rsidRPr="00EE1F0F">
        <w:t>kegiatan</w:t>
      </w:r>
      <w:proofErr w:type="spellEnd"/>
      <w:r w:rsidRPr="00EE1F0F">
        <w:t xml:space="preserve"> </w:t>
      </w:r>
      <w:proofErr w:type="spellStart"/>
      <w:r w:rsidRPr="00EE1F0F">
        <w:t>pra</w:t>
      </w:r>
      <w:proofErr w:type="spellEnd"/>
      <w:r w:rsidRPr="00EE1F0F">
        <w:t xml:space="preserve"> </w:t>
      </w:r>
      <w:proofErr w:type="spellStart"/>
      <w:r w:rsidRPr="00EE1F0F">
        <w:t>tindakan</w:t>
      </w:r>
      <w:proofErr w:type="spellEnd"/>
      <w:r w:rsidRPr="00EE1F0F">
        <w:t xml:space="preserve"> dan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tindakan</w:t>
      </w:r>
      <w:proofErr w:type="spellEnd"/>
      <w:r w:rsidRPr="00EE1F0F">
        <w:t xml:space="preserve">. Proses </w:t>
      </w:r>
      <w:proofErr w:type="spellStart"/>
      <w:r w:rsidRPr="00EE1F0F">
        <w:t>kegiatan</w:t>
      </w:r>
      <w:proofErr w:type="spellEnd"/>
      <w:r w:rsidRPr="00EE1F0F">
        <w:t xml:space="preserve"> </w:t>
      </w:r>
      <w:proofErr w:type="spellStart"/>
      <w:r w:rsidRPr="00EE1F0F">
        <w:t>pembelajaran</w:t>
      </w:r>
      <w:proofErr w:type="spellEnd"/>
      <w:r w:rsidRPr="00EE1F0F">
        <w:t xml:space="preserve"> </w:t>
      </w:r>
      <w:proofErr w:type="spellStart"/>
      <w:r w:rsidRPr="00EE1F0F">
        <w:t>melalui</w:t>
      </w:r>
      <w:proofErr w:type="spellEnd"/>
      <w:r w:rsidRPr="00EE1F0F">
        <w:t xml:space="preserve"> </w:t>
      </w:r>
      <w:proofErr w:type="spellStart"/>
      <w:r w:rsidRPr="00EE1F0F">
        <w:t>pemanfaatan</w:t>
      </w:r>
      <w:proofErr w:type="spellEnd"/>
      <w:r w:rsidRPr="00EE1F0F">
        <w:t xml:space="preserve"> </w:t>
      </w:r>
      <w:proofErr w:type="spellStart"/>
      <w:r w:rsidR="00DB45AF">
        <w:t>permainan</w:t>
      </w:r>
      <w:proofErr w:type="spellEnd"/>
      <w:r w:rsidR="00DB45AF">
        <w:t xml:space="preserve"> </w:t>
      </w:r>
      <w:proofErr w:type="spellStart"/>
      <w:r w:rsidR="00DB45AF">
        <w:t>geometri</w:t>
      </w:r>
      <w:proofErr w:type="spellEnd"/>
      <w:r w:rsidR="00DB45AF">
        <w:t xml:space="preserve"> box</w:t>
      </w:r>
      <w:r w:rsidRPr="00EE1F0F">
        <w:t xml:space="preserve"> </w:t>
      </w:r>
      <w:proofErr w:type="spellStart"/>
      <w:r w:rsidRPr="00EE1F0F">
        <w:t>ini</w:t>
      </w:r>
      <w:proofErr w:type="spellEnd"/>
      <w:r w:rsidRPr="00EE1F0F">
        <w:t xml:space="preserve"> </w:t>
      </w:r>
      <w:proofErr w:type="spellStart"/>
      <w:r w:rsidRPr="00EE1F0F">
        <w:t>lebih</w:t>
      </w:r>
      <w:proofErr w:type="spellEnd"/>
      <w:r w:rsidRPr="00EE1F0F">
        <w:t xml:space="preserve"> </w:t>
      </w:r>
      <w:proofErr w:type="spellStart"/>
      <w:r w:rsidRPr="00EE1F0F">
        <w:t>menarik</w:t>
      </w:r>
      <w:proofErr w:type="spellEnd"/>
      <w:r w:rsidRPr="00EE1F0F">
        <w:t xml:space="preserve"> dan </w:t>
      </w:r>
      <w:proofErr w:type="spellStart"/>
      <w:r w:rsidRPr="00EE1F0F">
        <w:t>menyenangkan</w:t>
      </w:r>
      <w:proofErr w:type="spellEnd"/>
      <w:r w:rsidRPr="00EE1F0F">
        <w:t xml:space="preserve"> </w:t>
      </w:r>
      <w:proofErr w:type="spellStart"/>
      <w:r w:rsidRPr="00EE1F0F">
        <w:t>bagi</w:t>
      </w:r>
      <w:proofErr w:type="spellEnd"/>
      <w:r w:rsidRPr="00EE1F0F">
        <w:t xml:space="preserve"> </w:t>
      </w:r>
      <w:proofErr w:type="spellStart"/>
      <w:r w:rsidRPr="00EE1F0F">
        <w:t>anak</w:t>
      </w:r>
      <w:proofErr w:type="spellEnd"/>
      <w:r w:rsidRPr="00EE1F0F">
        <w:t xml:space="preserve">. Jadi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terjadi</w:t>
      </w:r>
      <w:proofErr w:type="spellEnd"/>
      <w:r w:rsidRPr="00EE1F0F">
        <w:t xml:space="preserve"> </w:t>
      </w:r>
      <w:proofErr w:type="spellStart"/>
      <w:r w:rsidRPr="00EE1F0F">
        <w:t>perkembangan</w:t>
      </w:r>
      <w:proofErr w:type="spellEnd"/>
      <w:r w:rsidRPr="00EE1F0F">
        <w:t xml:space="preserve"> </w:t>
      </w:r>
      <w:proofErr w:type="spellStart"/>
      <w:r w:rsidRPr="00EE1F0F">
        <w:t>kognitif</w:t>
      </w:r>
      <w:proofErr w:type="spellEnd"/>
      <w:r w:rsidRPr="00EE1F0F">
        <w:t xml:space="preserve"> </w:t>
      </w:r>
      <w:proofErr w:type="spellStart"/>
      <w:r w:rsidRPr="00EE1F0F">
        <w:t>anak</w:t>
      </w:r>
      <w:proofErr w:type="spellEnd"/>
      <w:r w:rsidRPr="00EE1F0F">
        <w:t xml:space="preserve"> </w:t>
      </w:r>
      <w:proofErr w:type="spellStart"/>
      <w:r w:rsidRPr="00EE1F0F">
        <w:t>meningkat</w:t>
      </w:r>
      <w:proofErr w:type="spellEnd"/>
      <w:r w:rsidRPr="00EE1F0F">
        <w:t xml:space="preserve"> </w:t>
      </w:r>
      <w:proofErr w:type="spellStart"/>
      <w:r w:rsidRPr="00EE1F0F">
        <w:t>sebesar</w:t>
      </w:r>
      <w:proofErr w:type="spellEnd"/>
      <w:r w:rsidRPr="00EE1F0F">
        <w:t xml:space="preserve"> 7</w:t>
      </w:r>
      <w:r w:rsidR="00DB45AF">
        <w:t>3</w:t>
      </w:r>
      <w:r w:rsidRPr="00EE1F0F">
        <w:t>,</w:t>
      </w:r>
      <w:r w:rsidR="008E2BC3">
        <w:t>3</w:t>
      </w:r>
      <w:r w:rsidRPr="00EE1F0F">
        <w:t xml:space="preserve">% </w:t>
      </w:r>
      <w:proofErr w:type="spellStart"/>
      <w:r w:rsidRPr="00EE1F0F">
        <w:t>sehingga</w:t>
      </w:r>
      <w:proofErr w:type="spellEnd"/>
      <w:r w:rsidRPr="00EE1F0F">
        <w:t xml:space="preserve"> </w:t>
      </w:r>
      <w:proofErr w:type="spellStart"/>
      <w:r w:rsidRPr="00EE1F0F">
        <w:t>berada</w:t>
      </w:r>
      <w:proofErr w:type="spellEnd"/>
      <w:r w:rsidRPr="00EE1F0F">
        <w:t xml:space="preserve"> pada </w:t>
      </w:r>
      <w:proofErr w:type="spellStart"/>
      <w:r w:rsidRPr="00EE1F0F">
        <w:t>kriteria</w:t>
      </w:r>
      <w:proofErr w:type="spellEnd"/>
      <w:r w:rsidRPr="00EE1F0F">
        <w:t xml:space="preserve"> </w:t>
      </w:r>
      <w:proofErr w:type="spellStart"/>
      <w:r w:rsidRPr="00EE1F0F">
        <w:t>berkembang</w:t>
      </w:r>
      <w:proofErr w:type="spellEnd"/>
      <w:r w:rsidR="00DB45AF">
        <w:t xml:space="preserve"> </w:t>
      </w:r>
      <w:proofErr w:type="spellStart"/>
      <w:r w:rsidR="00DB45AF">
        <w:t>sesuai</w:t>
      </w:r>
      <w:proofErr w:type="spellEnd"/>
      <w:r w:rsidR="00DB45AF">
        <w:t xml:space="preserve"> </w:t>
      </w:r>
      <w:proofErr w:type="spellStart"/>
      <w:r w:rsidR="00DB45AF">
        <w:t>harapan</w:t>
      </w:r>
      <w:proofErr w:type="spellEnd"/>
      <w:r w:rsidRPr="00EE1F0F">
        <w:t xml:space="preserve">. Oleh </w:t>
      </w:r>
      <w:proofErr w:type="spellStart"/>
      <w:r w:rsidRPr="00EE1F0F">
        <w:t>karena</w:t>
      </w:r>
      <w:proofErr w:type="spellEnd"/>
      <w:r w:rsidRPr="00EE1F0F">
        <w:t xml:space="preserve"> </w:t>
      </w:r>
      <w:proofErr w:type="spellStart"/>
      <w:r w:rsidRPr="00EE1F0F">
        <w:t>itu</w:t>
      </w:r>
      <w:proofErr w:type="spellEnd"/>
      <w:r w:rsidRPr="00EE1F0F">
        <w:t xml:space="preserve"> </w:t>
      </w:r>
      <w:proofErr w:type="spellStart"/>
      <w:r w:rsidRPr="00EE1F0F">
        <w:t>peneliti</w:t>
      </w:r>
      <w:proofErr w:type="spellEnd"/>
      <w:r w:rsidRPr="00EE1F0F">
        <w:t xml:space="preserve"> </w:t>
      </w:r>
      <w:proofErr w:type="spellStart"/>
      <w:r w:rsidRPr="00EE1F0F">
        <w:t>menganggap</w:t>
      </w:r>
      <w:proofErr w:type="spellEnd"/>
      <w:r w:rsidRPr="00EE1F0F">
        <w:t xml:space="preserve"> </w:t>
      </w:r>
      <w:proofErr w:type="spellStart"/>
      <w:r w:rsidRPr="00EE1F0F">
        <w:t>hasil</w:t>
      </w:r>
      <w:proofErr w:type="spellEnd"/>
      <w:r w:rsidRPr="00EE1F0F">
        <w:t xml:space="preserve"> </w:t>
      </w:r>
      <w:proofErr w:type="spellStart"/>
      <w:r w:rsidRPr="00EE1F0F">
        <w:t>dari</w:t>
      </w:r>
      <w:proofErr w:type="spellEnd"/>
      <w:r w:rsidRPr="00EE1F0F">
        <w:t xml:space="preserve"> </w:t>
      </w:r>
      <w:proofErr w:type="spellStart"/>
      <w:r>
        <w:t>tindakan</w:t>
      </w:r>
      <w:proofErr w:type="spellEnd"/>
      <w:r w:rsidRPr="00EE1F0F">
        <w:t xml:space="preserve"> </w:t>
      </w:r>
      <w:proofErr w:type="spellStart"/>
      <w:r w:rsidRPr="00EE1F0F">
        <w:t>ini</w:t>
      </w:r>
      <w:proofErr w:type="spellEnd"/>
      <w:r w:rsidRPr="00EE1F0F">
        <w:t xml:space="preserve">, </w:t>
      </w:r>
      <w:proofErr w:type="spellStart"/>
      <w:r w:rsidRPr="00EE1F0F">
        <w:t>telah</w:t>
      </w:r>
      <w:proofErr w:type="spellEnd"/>
      <w:r w:rsidRPr="00EE1F0F">
        <w:t xml:space="preserve"> </w:t>
      </w:r>
      <w:proofErr w:type="spellStart"/>
      <w:r w:rsidRPr="00EE1F0F">
        <w:t>sesuai</w:t>
      </w:r>
      <w:proofErr w:type="spellEnd"/>
      <w:r w:rsidRPr="00EE1F0F">
        <w:t xml:space="preserve"> </w:t>
      </w:r>
      <w:proofErr w:type="spellStart"/>
      <w:r w:rsidRPr="00EE1F0F">
        <w:t>dengan</w:t>
      </w:r>
      <w:proofErr w:type="spellEnd"/>
      <w:r w:rsidRPr="00EE1F0F">
        <w:t xml:space="preserve"> </w:t>
      </w:r>
      <w:proofErr w:type="spellStart"/>
      <w:r w:rsidRPr="00EE1F0F">
        <w:t>hipotesis</w:t>
      </w:r>
      <w:proofErr w:type="spellEnd"/>
      <w:r w:rsidRPr="00EE1F0F">
        <w:t xml:space="preserve"> yang </w:t>
      </w:r>
      <w:proofErr w:type="spellStart"/>
      <w:r w:rsidRPr="00EE1F0F">
        <w:t>diajukan</w:t>
      </w:r>
      <w:proofErr w:type="spellEnd"/>
      <w:r>
        <w:t>,</w:t>
      </w:r>
      <w:r w:rsidRPr="00EE1F0F">
        <w:t xml:space="preserve"> </w:t>
      </w:r>
      <w:r>
        <w:t>d</w:t>
      </w:r>
      <w:r w:rsidRPr="00EE1F0F">
        <w:t>an</w:t>
      </w:r>
      <w:r>
        <w:t xml:space="preserve"> </w:t>
      </w:r>
      <w:proofErr w:type="spellStart"/>
      <w:r w:rsidRPr="00EE1F0F">
        <w:t>dapat</w:t>
      </w:r>
      <w:proofErr w:type="spellEnd"/>
      <w:r w:rsidRPr="00EE1F0F">
        <w:t xml:space="preserve"> </w:t>
      </w:r>
      <w:proofErr w:type="spellStart"/>
      <w:r w:rsidRPr="00EE1F0F">
        <w:t>disimpulkan</w:t>
      </w:r>
      <w:proofErr w:type="spellEnd"/>
      <w:r w:rsidRPr="00EE1F0F">
        <w:t xml:space="preserve"> </w:t>
      </w:r>
      <w:proofErr w:type="spellStart"/>
      <w:r w:rsidRPr="00EE1F0F">
        <w:t>bahwa</w:t>
      </w:r>
      <w:proofErr w:type="spellEnd"/>
      <w:r w:rsidRPr="00EE1F0F">
        <w:t xml:space="preserve"> </w:t>
      </w:r>
      <w:proofErr w:type="spellStart"/>
      <w:r w:rsidRPr="00EE1F0F">
        <w:t>penelitian</w:t>
      </w:r>
      <w:proofErr w:type="spellEnd"/>
      <w:r w:rsidRPr="00EE1F0F">
        <w:t xml:space="preserve"> </w:t>
      </w:r>
      <w:proofErr w:type="spellStart"/>
      <w:r w:rsidRPr="00EE1F0F">
        <w:t>tindakan</w:t>
      </w:r>
      <w:proofErr w:type="spellEnd"/>
      <w:r w:rsidRPr="00EE1F0F">
        <w:t xml:space="preserve"> </w:t>
      </w:r>
      <w:proofErr w:type="spellStart"/>
      <w:r w:rsidRPr="00EE1F0F">
        <w:t>kelas</w:t>
      </w:r>
      <w:proofErr w:type="spellEnd"/>
      <w:r w:rsidRPr="00EE1F0F">
        <w:t xml:space="preserve"> </w:t>
      </w:r>
      <w:proofErr w:type="spellStart"/>
      <w:r w:rsidRPr="00EE1F0F">
        <w:t>dengan</w:t>
      </w:r>
      <w:proofErr w:type="spellEnd"/>
      <w:r w:rsidRPr="00EE1F0F">
        <w:t xml:space="preserve"> </w:t>
      </w:r>
      <w:proofErr w:type="spellStart"/>
      <w:r w:rsidRPr="00EE1F0F">
        <w:t>pemanfaatan</w:t>
      </w:r>
      <w:proofErr w:type="spellEnd"/>
      <w:r w:rsidRPr="00EE1F0F">
        <w:t xml:space="preserve"> </w:t>
      </w:r>
      <w:proofErr w:type="spellStart"/>
      <w:r w:rsidR="00DB45AF">
        <w:t>permaianan</w:t>
      </w:r>
      <w:proofErr w:type="spellEnd"/>
      <w:r w:rsidR="00DB45AF">
        <w:t xml:space="preserve"> </w:t>
      </w:r>
      <w:proofErr w:type="spellStart"/>
      <w:r w:rsidR="00DB45AF">
        <w:t>geomteri</w:t>
      </w:r>
      <w:proofErr w:type="spellEnd"/>
      <w:r w:rsidR="00DB45AF">
        <w:t xml:space="preserve"> box</w:t>
      </w:r>
      <w:r w:rsidRPr="00EE1F0F">
        <w:t xml:space="preserve"> </w:t>
      </w:r>
      <w:proofErr w:type="spellStart"/>
      <w:r w:rsidRPr="00EE1F0F">
        <w:t>dapat</w:t>
      </w:r>
      <w:proofErr w:type="spellEnd"/>
      <w:r w:rsidRPr="00EE1F0F">
        <w:t xml:space="preserve"> </w:t>
      </w:r>
      <w:proofErr w:type="spellStart"/>
      <w:r w:rsidRPr="00EE1F0F">
        <w:t>meningkatkan</w:t>
      </w:r>
      <w:proofErr w:type="spellEnd"/>
      <w:r w:rsidRPr="00EE1F0F">
        <w:t xml:space="preserve"> </w:t>
      </w:r>
      <w:proofErr w:type="spellStart"/>
      <w:r w:rsidRPr="00EE1F0F">
        <w:t>perkembangan</w:t>
      </w:r>
      <w:proofErr w:type="spellEnd"/>
      <w:r w:rsidRPr="00EE1F0F">
        <w:t xml:space="preserve"> </w:t>
      </w:r>
      <w:proofErr w:type="spellStart"/>
      <w:r w:rsidRPr="00EE1F0F">
        <w:t>kognitif</w:t>
      </w:r>
      <w:proofErr w:type="spellEnd"/>
      <w:r w:rsidRPr="00EE1F0F">
        <w:t xml:space="preserve"> </w:t>
      </w:r>
      <w:proofErr w:type="spellStart"/>
      <w:r w:rsidRPr="00EE1F0F">
        <w:t>anak</w:t>
      </w:r>
      <w:proofErr w:type="spellEnd"/>
      <w:r w:rsidRPr="00EE1F0F">
        <w:t>.</w:t>
      </w:r>
    </w:p>
    <w:p w14:paraId="048D0E24" w14:textId="77777777" w:rsidR="00C2705D" w:rsidRDefault="00C2705D" w:rsidP="00C2705D">
      <w:pPr>
        <w:ind w:firstLine="709"/>
        <w:jc w:val="both"/>
        <w:rPr>
          <w:bCs/>
        </w:rPr>
      </w:pPr>
    </w:p>
    <w:p w14:paraId="32642C9B" w14:textId="77777777" w:rsidR="00904D6D" w:rsidRPr="003D5B84" w:rsidRDefault="00D92074" w:rsidP="00D74C5F">
      <w:pPr>
        <w:numPr>
          <w:ilvl w:val="0"/>
          <w:numId w:val="15"/>
        </w:numPr>
        <w:tabs>
          <w:tab w:val="left" w:pos="426"/>
        </w:tabs>
        <w:ind w:left="426" w:hanging="426"/>
        <w:rPr>
          <w:b/>
          <w:bCs/>
          <w:lang w:val="id-ID"/>
        </w:rPr>
      </w:pPr>
      <w:r>
        <w:rPr>
          <w:b/>
          <w:bCs/>
        </w:rPr>
        <w:t>CONCLUSION</w:t>
      </w:r>
    </w:p>
    <w:p w14:paraId="1B952F50" w14:textId="44B8647A" w:rsidR="00DB45AF" w:rsidRPr="00FC1D24" w:rsidRDefault="00DB45AF" w:rsidP="00DB45AF">
      <w:pPr>
        <w:ind w:firstLine="709"/>
        <w:jc w:val="both"/>
      </w:pPr>
      <w:r w:rsidRPr="00FC1D24">
        <w:rPr>
          <w:lang w:val="id-ID"/>
        </w:rPr>
        <w:t xml:space="preserve">Berdasarkan temuan penelitian tindakan kelas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geometri</w:t>
      </w:r>
      <w:proofErr w:type="spellEnd"/>
      <w:r>
        <w:t xml:space="preserve"> box</w:t>
      </w:r>
      <w:r w:rsidRPr="00FC1D24">
        <w:rPr>
          <w:lang w:val="id-ID"/>
        </w:rPr>
        <w:t xml:space="preserve">, dapat disimpulkan bahwa kelas-kelas tersebut memang meningkatkan kemampuan kognitif siswa usia dini. Melalui penggunaan aktivitas langsung dan ekspresi kreatif,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geometri</w:t>
      </w:r>
      <w:proofErr w:type="spellEnd"/>
      <w:r>
        <w:t xml:space="preserve"> box</w:t>
      </w:r>
      <w:r w:rsidRPr="00FC1D24">
        <w:rPr>
          <w:lang w:val="id-ID"/>
        </w:rPr>
        <w:t xml:space="preserve"> dapat meningkatkan pemecahan masalah, pemikiran kritis, dan keterampilan motorik halus anak-anak. Kelas-kelas ini juga dapat mempromosikan sosialisasi dan kerja tim di antara siswa.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geometri</w:t>
      </w:r>
      <w:proofErr w:type="spellEnd"/>
      <w:r>
        <w:t xml:space="preserve"> box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kognitif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geomteri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keterbaharuan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 w:rsidRPr="008E2BC3">
        <w:t xml:space="preserve">. </w:t>
      </w:r>
      <w:proofErr w:type="spellStart"/>
      <w:r w:rsidRPr="008E2BC3">
        <w:t>Selain</w:t>
      </w:r>
      <w:proofErr w:type="spellEnd"/>
      <w:r w:rsidRPr="008E2BC3">
        <w:t xml:space="preserve"> </w:t>
      </w:r>
      <w:proofErr w:type="spellStart"/>
      <w:r w:rsidRPr="008E2BC3">
        <w:t>meningkatkan</w:t>
      </w:r>
      <w:proofErr w:type="spellEnd"/>
      <w:r w:rsidRPr="008E2BC3">
        <w:t xml:space="preserve"> </w:t>
      </w:r>
      <w:proofErr w:type="spellStart"/>
      <w:r w:rsidR="008E2BC3" w:rsidRPr="008E2BC3">
        <w:t>minat</w:t>
      </w:r>
      <w:proofErr w:type="spellEnd"/>
      <w:r w:rsidRPr="008E2BC3">
        <w:t xml:space="preserve"> </w:t>
      </w:r>
      <w:proofErr w:type="spellStart"/>
      <w:r w:rsidRPr="008E2BC3">
        <w:t>peserta</w:t>
      </w:r>
      <w:proofErr w:type="spellEnd"/>
      <w:r w:rsidRPr="008E2BC3">
        <w:t xml:space="preserve"> </w:t>
      </w:r>
      <w:proofErr w:type="spellStart"/>
      <w:r w:rsidRPr="008E2BC3">
        <w:t>didik</w:t>
      </w:r>
      <w:proofErr w:type="spellEnd"/>
      <w:r w:rsidRPr="008E2BC3">
        <w:t xml:space="preserve">, </w:t>
      </w:r>
      <w:proofErr w:type="spellStart"/>
      <w:r w:rsidR="008E2BC3" w:rsidRPr="008E2BC3">
        <w:t>permainan</w:t>
      </w:r>
      <w:proofErr w:type="spellEnd"/>
      <w:r w:rsidR="008E2BC3" w:rsidRPr="008E2BC3">
        <w:t xml:space="preserve"> </w:t>
      </w:r>
      <w:proofErr w:type="spellStart"/>
      <w:r w:rsidR="008E2BC3" w:rsidRPr="008E2BC3">
        <w:t>geometri</w:t>
      </w:r>
      <w:proofErr w:type="spellEnd"/>
      <w:r w:rsidR="008E2BC3" w:rsidRPr="008E2BC3">
        <w:t xml:space="preserve"> box</w:t>
      </w:r>
      <w:r w:rsidRPr="008E2BC3">
        <w:t xml:space="preserve"> juga </w:t>
      </w:r>
      <w:proofErr w:type="spellStart"/>
      <w:r w:rsidRPr="008E2BC3">
        <w:t>dapat</w:t>
      </w:r>
      <w:proofErr w:type="spellEnd"/>
      <w:r w:rsidRPr="008E2BC3">
        <w:t xml:space="preserve"> </w:t>
      </w:r>
      <w:proofErr w:type="spellStart"/>
      <w:r w:rsidRPr="008E2BC3">
        <w:t>meningkatkan</w:t>
      </w:r>
      <w:proofErr w:type="spellEnd"/>
      <w:r w:rsidRPr="008E2BC3">
        <w:t xml:space="preserve"> </w:t>
      </w:r>
      <w:proofErr w:type="spellStart"/>
      <w:r w:rsidRPr="008E2BC3">
        <w:t>kemampuan</w:t>
      </w:r>
      <w:proofErr w:type="spellEnd"/>
      <w:r w:rsidRPr="008E2BC3">
        <w:t xml:space="preserve"> </w:t>
      </w:r>
      <w:proofErr w:type="spellStart"/>
      <w:r w:rsidRPr="008E2BC3">
        <w:t>kognitif</w:t>
      </w:r>
      <w:proofErr w:type="spellEnd"/>
      <w:r w:rsidRPr="008E2BC3">
        <w:t xml:space="preserve"> </w:t>
      </w:r>
      <w:proofErr w:type="spellStart"/>
      <w:r w:rsidRPr="008E2BC3">
        <w:t>peserta</w:t>
      </w:r>
      <w:proofErr w:type="spellEnd"/>
      <w:r w:rsidRPr="008E2BC3">
        <w:t xml:space="preserve"> </w:t>
      </w:r>
      <w:proofErr w:type="spellStart"/>
      <w:r w:rsidRPr="008E2BC3">
        <w:t>didik</w:t>
      </w:r>
      <w:proofErr w:type="spellEnd"/>
      <w:r w:rsidR="008E2BC3">
        <w:t>.</w:t>
      </w:r>
      <w:r w:rsidRPr="008E2BC3">
        <w:t xml:space="preserve"> </w:t>
      </w:r>
      <w:r w:rsidRPr="008E2BC3">
        <w:rPr>
          <w:lang w:val="id-ID"/>
        </w:rPr>
        <w:t xml:space="preserve">Oleh karena itu, memasukkan </w:t>
      </w:r>
      <w:proofErr w:type="spellStart"/>
      <w:r w:rsidR="008E2BC3" w:rsidRPr="008E2BC3">
        <w:t>permainan</w:t>
      </w:r>
      <w:proofErr w:type="spellEnd"/>
      <w:r w:rsidR="008E2BC3" w:rsidRPr="008E2BC3">
        <w:t xml:space="preserve"> </w:t>
      </w:r>
      <w:proofErr w:type="spellStart"/>
      <w:r w:rsidR="008E2BC3" w:rsidRPr="008E2BC3">
        <w:t>geometri</w:t>
      </w:r>
      <w:proofErr w:type="spellEnd"/>
      <w:r w:rsidR="008E2BC3" w:rsidRPr="008E2BC3">
        <w:t xml:space="preserve"> box</w:t>
      </w:r>
      <w:r w:rsidRPr="008E2BC3">
        <w:rPr>
          <w:lang w:val="id-ID"/>
        </w:rPr>
        <w:t xml:space="preserve"> ke dalam program pendidikan usia dini dapat bermanfaat bagi perkembangan peserta didik </w:t>
      </w:r>
      <w:proofErr w:type="spellStart"/>
      <w:r w:rsidRPr="008E2BC3">
        <w:t>khususnya</w:t>
      </w:r>
      <w:proofErr w:type="spellEnd"/>
      <w:r w:rsidRPr="008E2BC3">
        <w:t xml:space="preserve"> </w:t>
      </w:r>
      <w:proofErr w:type="spellStart"/>
      <w:r w:rsidRPr="008E2BC3">
        <w:t>kemampuan</w:t>
      </w:r>
      <w:proofErr w:type="spellEnd"/>
      <w:r w:rsidRPr="008E2BC3">
        <w:t xml:space="preserve"> </w:t>
      </w:r>
      <w:proofErr w:type="spellStart"/>
      <w:r w:rsidRPr="008E2BC3">
        <w:t>kognitif</w:t>
      </w:r>
      <w:proofErr w:type="spellEnd"/>
      <w:r w:rsidRPr="008E2BC3">
        <w:t xml:space="preserve"> </w:t>
      </w:r>
      <w:proofErr w:type="spellStart"/>
      <w:r w:rsidRPr="008E2BC3">
        <w:t>mereka</w:t>
      </w:r>
      <w:proofErr w:type="spellEnd"/>
      <w:r w:rsidRPr="008E2BC3">
        <w:rPr>
          <w:lang w:val="id-ID"/>
        </w:rPr>
        <w:t>.</w:t>
      </w:r>
      <w:r w:rsidRPr="008E2BC3">
        <w:t xml:space="preserve"> </w:t>
      </w:r>
      <w:proofErr w:type="spellStart"/>
      <w:r w:rsidRPr="00FC1D24">
        <w:t>Secara</w:t>
      </w:r>
      <w:proofErr w:type="spellEnd"/>
      <w:r w:rsidRPr="00FC1D24">
        <w:t xml:space="preserve"> </w:t>
      </w:r>
      <w:proofErr w:type="spellStart"/>
      <w:r w:rsidRPr="00FC1D24">
        <w:t>keseluruhan</w:t>
      </w:r>
      <w:proofErr w:type="spellEnd"/>
      <w:r w:rsidRPr="00FC1D24">
        <w:t xml:space="preserve">, </w:t>
      </w:r>
      <w:proofErr w:type="spellStart"/>
      <w:r w:rsidRPr="00FC1D24">
        <w:t>penggunaan</w:t>
      </w:r>
      <w:proofErr w:type="spellEnd"/>
      <w:r w:rsidRPr="00FC1D24"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geometri</w:t>
      </w:r>
      <w:proofErr w:type="spellEnd"/>
      <w:r>
        <w:t xml:space="preserve"> box</w:t>
      </w:r>
      <w:r w:rsidRPr="00FC1D24">
        <w:t xml:space="preserve"> </w:t>
      </w:r>
      <w:proofErr w:type="spellStart"/>
      <w:r w:rsidRPr="00FC1D24">
        <w:t>dalam</w:t>
      </w:r>
      <w:proofErr w:type="spellEnd"/>
      <w:r w:rsidRPr="00FC1D24">
        <w:t xml:space="preserve"> </w:t>
      </w:r>
      <w:proofErr w:type="spellStart"/>
      <w:r w:rsidRPr="00FC1D24">
        <w:t>pendidikan</w:t>
      </w:r>
      <w:proofErr w:type="spellEnd"/>
      <w:r w:rsidRPr="00FC1D24">
        <w:t xml:space="preserve"> </w:t>
      </w:r>
      <w:proofErr w:type="spellStart"/>
      <w:r w:rsidRPr="00FC1D24">
        <w:t>anak</w:t>
      </w:r>
      <w:proofErr w:type="spellEnd"/>
      <w:r w:rsidRPr="00FC1D24">
        <w:t xml:space="preserve"> </w:t>
      </w:r>
      <w:proofErr w:type="spellStart"/>
      <w:r w:rsidRPr="00FC1D24">
        <w:t>usia</w:t>
      </w:r>
      <w:proofErr w:type="spellEnd"/>
      <w:r w:rsidRPr="00FC1D24">
        <w:t xml:space="preserve"> </w:t>
      </w:r>
      <w:proofErr w:type="spellStart"/>
      <w:r w:rsidRPr="00FC1D24">
        <w:t>dini</w:t>
      </w:r>
      <w:proofErr w:type="spellEnd"/>
      <w:r w:rsidRPr="00FC1D24">
        <w:t xml:space="preserve"> </w:t>
      </w:r>
      <w:proofErr w:type="spellStart"/>
      <w:r w:rsidRPr="00FC1D24">
        <w:t>tampaknya</w:t>
      </w:r>
      <w:proofErr w:type="spellEnd"/>
      <w:r w:rsidRPr="00FC1D24">
        <w:t xml:space="preserve"> </w:t>
      </w:r>
      <w:proofErr w:type="spellStart"/>
      <w:r w:rsidRPr="00FC1D24">
        <w:t>merupakan</w:t>
      </w:r>
      <w:proofErr w:type="spellEnd"/>
      <w:r w:rsidRPr="00FC1D24">
        <w:t xml:space="preserve"> </w:t>
      </w:r>
      <w:proofErr w:type="spellStart"/>
      <w:r w:rsidRPr="00FC1D24">
        <w:t>cara</w:t>
      </w:r>
      <w:proofErr w:type="spellEnd"/>
      <w:r w:rsidRPr="00FC1D24">
        <w:t xml:space="preserve"> yang sangat </w:t>
      </w:r>
      <w:proofErr w:type="spellStart"/>
      <w:r w:rsidRPr="00FC1D24">
        <w:t>efektif</w:t>
      </w:r>
      <w:proofErr w:type="spellEnd"/>
      <w:r w:rsidRPr="00FC1D24">
        <w:t xml:space="preserve"> </w:t>
      </w:r>
      <w:proofErr w:type="spellStart"/>
      <w:r w:rsidRPr="00FC1D24">
        <w:t>untuk</w:t>
      </w:r>
      <w:proofErr w:type="spellEnd"/>
      <w:r w:rsidRPr="00FC1D24">
        <w:t xml:space="preserve"> </w:t>
      </w:r>
      <w:proofErr w:type="spellStart"/>
      <w:r w:rsidRPr="00FC1D24">
        <w:t>meningkatkan</w:t>
      </w:r>
      <w:proofErr w:type="spellEnd"/>
      <w:r w:rsidRPr="00FC1D24">
        <w:t xml:space="preserve"> </w:t>
      </w:r>
      <w:proofErr w:type="spellStart"/>
      <w:r w:rsidRPr="00FC1D24">
        <w:t>kemampuan</w:t>
      </w:r>
      <w:proofErr w:type="spellEnd"/>
      <w:r w:rsidRPr="00FC1D24">
        <w:t xml:space="preserve"> </w:t>
      </w:r>
      <w:proofErr w:type="spellStart"/>
      <w:r w:rsidRPr="00FC1D24">
        <w:t>kognitif</w:t>
      </w:r>
      <w:proofErr w:type="spellEnd"/>
      <w:r w:rsidRPr="00FC1D24">
        <w:t xml:space="preserve"> pada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geometri</w:t>
      </w:r>
      <w:proofErr w:type="spellEnd"/>
      <w:r w:rsidRPr="00FC1D24">
        <w:t xml:space="preserve"> dan </w:t>
      </w:r>
      <w:proofErr w:type="spellStart"/>
      <w:r w:rsidRPr="00FC1D24">
        <w:t>meningkatkan</w:t>
      </w:r>
      <w:proofErr w:type="spellEnd"/>
      <w:r w:rsidRPr="00FC1D24">
        <w:t xml:space="preserve"> </w:t>
      </w:r>
      <w:proofErr w:type="spellStart"/>
      <w:r w:rsidRPr="00FC1D24">
        <w:t>pengalaman</w:t>
      </w:r>
      <w:proofErr w:type="spellEnd"/>
      <w:r w:rsidRPr="00FC1D24">
        <w:t xml:space="preserve"> </w:t>
      </w:r>
      <w:proofErr w:type="spellStart"/>
      <w:r w:rsidRPr="00FC1D24">
        <w:t>belajar</w:t>
      </w:r>
      <w:proofErr w:type="spellEnd"/>
      <w:r w:rsidRPr="00FC1D24">
        <w:t xml:space="preserve"> </w:t>
      </w:r>
      <w:proofErr w:type="spellStart"/>
      <w:r w:rsidRPr="00FC1D24">
        <w:t>mereka</w:t>
      </w:r>
      <w:proofErr w:type="spellEnd"/>
      <w:r w:rsidRPr="00FC1D24">
        <w:t xml:space="preserve"> </w:t>
      </w:r>
      <w:proofErr w:type="spellStart"/>
      <w:r w:rsidRPr="00FC1D24">
        <w:t>secara</w:t>
      </w:r>
      <w:proofErr w:type="spellEnd"/>
      <w:r w:rsidRPr="00FC1D24">
        <w:t xml:space="preserve"> keseluruhan.</w:t>
      </w:r>
    </w:p>
    <w:p w14:paraId="2659885E" w14:textId="77777777" w:rsidR="00DB45AF" w:rsidRDefault="00DB45AF" w:rsidP="00E341A3">
      <w:pPr>
        <w:ind w:firstLine="709"/>
        <w:jc w:val="both"/>
      </w:pPr>
    </w:p>
    <w:p w14:paraId="25846A0E" w14:textId="63E5583A" w:rsidR="00314EA7" w:rsidRDefault="00314EA7" w:rsidP="00314EA7">
      <w:pPr>
        <w:rPr>
          <w:rStyle w:val="apple-style-span"/>
          <w:b/>
          <w:color w:val="000000"/>
          <w:lang w:val="pt-BR"/>
        </w:rPr>
      </w:pPr>
      <w:r>
        <w:rPr>
          <w:rStyle w:val="apple-style-span"/>
          <w:b/>
          <w:color w:val="000000"/>
          <w:lang w:val="pt-BR"/>
        </w:rPr>
        <w:t>REFERENCES</w:t>
      </w:r>
    </w:p>
    <w:p w14:paraId="6C150E60" w14:textId="52465BDC" w:rsidR="00314EA7" w:rsidRDefault="00314EA7" w:rsidP="00F37CDD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noProof/>
          <w:sz w:val="18"/>
          <w:szCs w:val="18"/>
        </w:rPr>
      </w:pPr>
      <w:r w:rsidRPr="00314EA7">
        <w:rPr>
          <w:noProof/>
          <w:sz w:val="18"/>
          <w:szCs w:val="18"/>
        </w:rPr>
        <w:t xml:space="preserve">P. Delgadoa, C. Vargasb, R. Ackermanc, and L. Salmerón, “Don’t throw away your printed books: A meta-analysis on the effects of reading media on reading comprehension,” </w:t>
      </w:r>
      <w:r w:rsidRPr="00314EA7">
        <w:rPr>
          <w:i/>
          <w:iCs/>
          <w:noProof/>
          <w:sz w:val="18"/>
          <w:szCs w:val="18"/>
        </w:rPr>
        <w:t>Educ. Res. Rev</w:t>
      </w:r>
      <w:r w:rsidRPr="00314EA7">
        <w:rPr>
          <w:noProof/>
          <w:sz w:val="18"/>
          <w:szCs w:val="18"/>
        </w:rPr>
        <w:t xml:space="preserve">, vol. 25, pp. 23–38, 2018, </w:t>
      </w:r>
      <w:r w:rsidR="00AD4135" w:rsidRPr="00AD4135">
        <w:rPr>
          <w:noProof/>
          <w:sz w:val="18"/>
          <w:szCs w:val="18"/>
        </w:rPr>
        <w:t>doi: 10.1016/j.edurev.2018.09.003</w:t>
      </w:r>
      <w:r w:rsidR="00AD4135">
        <w:rPr>
          <w:noProof/>
          <w:sz w:val="18"/>
          <w:szCs w:val="18"/>
        </w:rPr>
        <w:t>.</w:t>
      </w:r>
    </w:p>
    <w:p w14:paraId="2275D384" w14:textId="58E9CD9E" w:rsidR="00314EA7" w:rsidRDefault="00314EA7" w:rsidP="00F37CDD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noProof/>
          <w:sz w:val="18"/>
          <w:szCs w:val="18"/>
        </w:rPr>
      </w:pPr>
      <w:r w:rsidRPr="00314EA7">
        <w:rPr>
          <w:noProof/>
          <w:sz w:val="18"/>
          <w:szCs w:val="18"/>
        </w:rPr>
        <w:t xml:space="preserve">F. Reichert, D. Lange, and L. Chow, “Educational beliefs matter for classroom instruction: A comparative analysis of teachers’ beliefs about the aims of civic education,” </w:t>
      </w:r>
      <w:r w:rsidRPr="00314EA7">
        <w:rPr>
          <w:i/>
          <w:iCs/>
          <w:noProof/>
          <w:sz w:val="18"/>
          <w:szCs w:val="18"/>
        </w:rPr>
        <w:t>Teach. Teach. Educ</w:t>
      </w:r>
      <w:r w:rsidRPr="00314EA7">
        <w:rPr>
          <w:noProof/>
          <w:sz w:val="18"/>
          <w:szCs w:val="18"/>
        </w:rPr>
        <w:t xml:space="preserve">, vol. 98, pp. 1–13, 2020, </w:t>
      </w:r>
      <w:r w:rsidR="00AD4135" w:rsidRPr="00AD4135">
        <w:rPr>
          <w:noProof/>
          <w:sz w:val="18"/>
          <w:szCs w:val="18"/>
        </w:rPr>
        <w:t>doi: 10.1016/j.tate.2020.103248.</w:t>
      </w:r>
    </w:p>
    <w:p w14:paraId="798C7861" w14:textId="1BA0BC1D" w:rsidR="003456BE" w:rsidRDefault="003456BE" w:rsidP="00F37CDD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noProof/>
          <w:sz w:val="18"/>
          <w:szCs w:val="18"/>
        </w:rPr>
      </w:pPr>
      <w:r w:rsidRPr="003456BE">
        <w:rPr>
          <w:noProof/>
          <w:sz w:val="18"/>
          <w:szCs w:val="18"/>
        </w:rPr>
        <w:t>I. Irwanto, E. Rohaeti, and A. K. Prodjosantoso, “</w:t>
      </w:r>
      <w:r w:rsidR="00B64A54">
        <w:rPr>
          <w:noProof/>
          <w:sz w:val="18"/>
          <w:szCs w:val="18"/>
        </w:rPr>
        <w:t>A</w:t>
      </w:r>
      <w:r w:rsidRPr="003456BE">
        <w:rPr>
          <w:noProof/>
          <w:sz w:val="18"/>
          <w:szCs w:val="18"/>
        </w:rPr>
        <w:t xml:space="preserve"> Survey Analysis of Pre-Service Chemistry Teachers’ Critical Thinking Skills,” </w:t>
      </w:r>
      <w:r w:rsidRPr="003456BE">
        <w:rPr>
          <w:i/>
          <w:iCs/>
          <w:noProof/>
          <w:sz w:val="18"/>
          <w:szCs w:val="18"/>
        </w:rPr>
        <w:t>MIER Journal of Educational Studies, Trends &amp; Practices</w:t>
      </w:r>
      <w:r w:rsidRPr="003456BE">
        <w:rPr>
          <w:noProof/>
          <w:sz w:val="18"/>
          <w:szCs w:val="18"/>
        </w:rPr>
        <w:t>, vol. 8, no. 1, pp. 57–73, 2018.</w:t>
      </w:r>
      <w:r w:rsidR="00B64A54">
        <w:rPr>
          <w:noProof/>
          <w:sz w:val="18"/>
          <w:szCs w:val="18"/>
        </w:rPr>
        <w:t xml:space="preserve"> </w:t>
      </w:r>
      <w:r w:rsidR="00AD4135" w:rsidRPr="00AD4135">
        <w:rPr>
          <w:noProof/>
          <w:sz w:val="18"/>
          <w:szCs w:val="18"/>
        </w:rPr>
        <w:t>doi: 10.52634/mier/2018/v8/i1/1423.</w:t>
      </w:r>
    </w:p>
    <w:p w14:paraId="5BCCC5E1" w14:textId="5B659178" w:rsidR="00314EA7" w:rsidRPr="00314EA7" w:rsidRDefault="003456BE" w:rsidP="00E6225F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noProof/>
          <w:sz w:val="18"/>
          <w:szCs w:val="18"/>
        </w:rPr>
      </w:pPr>
      <w:r w:rsidRPr="003456BE">
        <w:rPr>
          <w:noProof/>
          <w:sz w:val="18"/>
          <w:szCs w:val="18"/>
        </w:rPr>
        <w:t xml:space="preserve">A. Hofstein and R. Mamlok-Naaman, “High-school students’ attitudes toward and interest in learning chemistry,” </w:t>
      </w:r>
      <w:r w:rsidRPr="003456BE">
        <w:rPr>
          <w:i/>
          <w:iCs/>
          <w:noProof/>
          <w:sz w:val="18"/>
          <w:szCs w:val="18"/>
        </w:rPr>
        <w:t>Educacion Quimica</w:t>
      </w:r>
      <w:r w:rsidRPr="003456BE">
        <w:rPr>
          <w:noProof/>
          <w:sz w:val="18"/>
          <w:szCs w:val="18"/>
        </w:rPr>
        <w:t xml:space="preserve">, vol. 22, no. 2, pp. 90–102, 2011, </w:t>
      </w:r>
      <w:r w:rsidR="00AD4135" w:rsidRPr="00AD4135">
        <w:rPr>
          <w:noProof/>
          <w:sz w:val="18"/>
          <w:szCs w:val="18"/>
        </w:rPr>
        <w:t>doi: 10.1016/s0187-893x(18)30121-6.</w:t>
      </w:r>
    </w:p>
    <w:p w14:paraId="60A47C81" w14:textId="57185A30" w:rsidR="00CC18A0" w:rsidRDefault="00314EA7" w:rsidP="00F37CDD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noProof/>
          <w:sz w:val="18"/>
          <w:szCs w:val="18"/>
        </w:rPr>
      </w:pPr>
      <w:r w:rsidRPr="00314EA7">
        <w:rPr>
          <w:noProof/>
          <w:sz w:val="18"/>
          <w:szCs w:val="18"/>
        </w:rPr>
        <w:t xml:space="preserve">J. F. Hair, R. E. Anderson, R. L. Tatham, and W. C. Black, </w:t>
      </w:r>
      <w:r w:rsidRPr="00314EA7">
        <w:rPr>
          <w:i/>
          <w:iCs/>
          <w:noProof/>
          <w:sz w:val="18"/>
          <w:szCs w:val="18"/>
        </w:rPr>
        <w:t xml:space="preserve">Multivariate Data Analysis, </w:t>
      </w:r>
      <w:r w:rsidRPr="00314EA7">
        <w:rPr>
          <w:noProof/>
          <w:sz w:val="18"/>
          <w:szCs w:val="18"/>
        </w:rPr>
        <w:t>7th ed. United Stated, Pearson Education Limited, 2019.</w:t>
      </w:r>
    </w:p>
    <w:p w14:paraId="252AE8BF" w14:textId="245D7C79" w:rsidR="00314EA7" w:rsidRDefault="00314EA7" w:rsidP="00F37CDD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noProof/>
          <w:sz w:val="18"/>
          <w:szCs w:val="18"/>
        </w:rPr>
      </w:pPr>
      <w:r w:rsidRPr="00314EA7">
        <w:rPr>
          <w:noProof/>
          <w:sz w:val="18"/>
          <w:szCs w:val="18"/>
        </w:rPr>
        <w:t xml:space="preserve">M. Pressley and C. B. McCormick, </w:t>
      </w:r>
      <w:r w:rsidRPr="00314EA7">
        <w:rPr>
          <w:i/>
          <w:iCs/>
          <w:noProof/>
          <w:sz w:val="18"/>
          <w:szCs w:val="18"/>
        </w:rPr>
        <w:t>Advanced educational psychology for educators, researchers, and policymakers</w:t>
      </w:r>
      <w:r w:rsidRPr="00314EA7">
        <w:rPr>
          <w:noProof/>
          <w:sz w:val="18"/>
          <w:szCs w:val="18"/>
        </w:rPr>
        <w:t>. New York, USA: HarperCollins College Publishers, 1995.</w:t>
      </w:r>
    </w:p>
    <w:p w14:paraId="3674DC58" w14:textId="20CE69A8" w:rsidR="00AD4135" w:rsidRDefault="00AD4135" w:rsidP="00F37CDD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noProof/>
          <w:sz w:val="18"/>
          <w:szCs w:val="18"/>
        </w:rPr>
      </w:pPr>
      <w:r w:rsidRPr="00AD4135">
        <w:rPr>
          <w:noProof/>
          <w:sz w:val="18"/>
          <w:szCs w:val="18"/>
        </w:rPr>
        <w:t xml:space="preserve">R. G. Brockett and R. Hiemstra, </w:t>
      </w:r>
      <w:r w:rsidRPr="00AD4135">
        <w:rPr>
          <w:i/>
          <w:iCs/>
          <w:noProof/>
          <w:sz w:val="18"/>
          <w:szCs w:val="18"/>
        </w:rPr>
        <w:t>Self-direction in adult learning: Perspectives on theory, research, and practice</w:t>
      </w:r>
      <w:r w:rsidRPr="00AD4135">
        <w:rPr>
          <w:noProof/>
          <w:sz w:val="18"/>
          <w:szCs w:val="18"/>
        </w:rPr>
        <w:t>. London and New York: Routledge, 2020.</w:t>
      </w:r>
    </w:p>
    <w:p w14:paraId="3F645FE6" w14:textId="77777777" w:rsidR="00AD4135" w:rsidRDefault="00314EA7" w:rsidP="00AD4135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noProof/>
          <w:sz w:val="18"/>
          <w:szCs w:val="18"/>
        </w:rPr>
      </w:pPr>
      <w:r w:rsidRPr="00314EA7">
        <w:rPr>
          <w:noProof/>
          <w:sz w:val="18"/>
          <w:szCs w:val="18"/>
        </w:rPr>
        <w:t xml:space="preserve">B. J. Zimmerman and A. R. Moylan, “Self-regulation: where metacognition and motivation intersect,” in D. J. Hacker, J. Dunlosky, and A. C. Graesser, Eds., </w:t>
      </w:r>
      <w:r w:rsidRPr="00314EA7">
        <w:rPr>
          <w:i/>
          <w:iCs/>
          <w:noProof/>
          <w:sz w:val="18"/>
          <w:szCs w:val="18"/>
        </w:rPr>
        <w:t>Handbook of Metacognition in Education</w:t>
      </w:r>
      <w:r w:rsidRPr="00314EA7">
        <w:rPr>
          <w:noProof/>
          <w:sz w:val="18"/>
          <w:szCs w:val="18"/>
        </w:rPr>
        <w:t>, 2009, pp. 299–315.</w:t>
      </w:r>
    </w:p>
    <w:p w14:paraId="6B11FDEA" w14:textId="77777777" w:rsidR="00AD4135" w:rsidRPr="00AD4135" w:rsidRDefault="00AD4135" w:rsidP="00AD4135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noProof/>
          <w:sz w:val="16"/>
          <w:szCs w:val="16"/>
        </w:rPr>
      </w:pPr>
      <w:r w:rsidRPr="00AD4135">
        <w:rPr>
          <w:sz w:val="18"/>
          <w:szCs w:val="18"/>
        </w:rPr>
        <w:t xml:space="preserve">G. </w:t>
      </w:r>
      <w:proofErr w:type="spellStart"/>
      <w:r w:rsidRPr="00AD4135">
        <w:rPr>
          <w:sz w:val="18"/>
          <w:szCs w:val="18"/>
        </w:rPr>
        <w:t>Veruggio</w:t>
      </w:r>
      <w:proofErr w:type="spellEnd"/>
      <w:r w:rsidRPr="00AD4135">
        <w:rPr>
          <w:sz w:val="18"/>
          <w:szCs w:val="18"/>
        </w:rPr>
        <w:t xml:space="preserve">, “The EURON </w:t>
      </w:r>
      <w:proofErr w:type="spellStart"/>
      <w:r w:rsidRPr="00AD4135">
        <w:rPr>
          <w:sz w:val="18"/>
          <w:szCs w:val="18"/>
        </w:rPr>
        <w:t>roboethics</w:t>
      </w:r>
      <w:proofErr w:type="spellEnd"/>
      <w:r w:rsidRPr="00AD4135">
        <w:rPr>
          <w:sz w:val="18"/>
          <w:szCs w:val="18"/>
        </w:rPr>
        <w:t xml:space="preserve"> roadmap,” in </w:t>
      </w:r>
      <w:r w:rsidRPr="00AD4135">
        <w:rPr>
          <w:i/>
          <w:iCs/>
          <w:sz w:val="18"/>
          <w:szCs w:val="18"/>
        </w:rPr>
        <w:t>Proc. Humanoids ’06: 6th IEEE-RAS Int. Conf. Humanoid Robots</w:t>
      </w:r>
      <w:r w:rsidRPr="00AD4135">
        <w:rPr>
          <w:sz w:val="18"/>
          <w:szCs w:val="18"/>
        </w:rPr>
        <w:t xml:space="preserve">, 2006, pp. 612–617, </w:t>
      </w:r>
      <w:proofErr w:type="spellStart"/>
      <w:r w:rsidRPr="00AD4135">
        <w:rPr>
          <w:sz w:val="18"/>
          <w:szCs w:val="18"/>
        </w:rPr>
        <w:t>doi</w:t>
      </w:r>
      <w:proofErr w:type="spellEnd"/>
      <w:r w:rsidRPr="00AD4135">
        <w:rPr>
          <w:sz w:val="18"/>
          <w:szCs w:val="18"/>
        </w:rPr>
        <w:t>: 10.1109/ICHR.2006.321337.</w:t>
      </w:r>
    </w:p>
    <w:p w14:paraId="7AFFAF8A" w14:textId="5610B874" w:rsidR="003456BE" w:rsidRPr="00AD4135" w:rsidRDefault="00AD4135" w:rsidP="003456BE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noProof/>
          <w:sz w:val="18"/>
          <w:szCs w:val="18"/>
        </w:rPr>
      </w:pPr>
      <w:r w:rsidRPr="00AD4135">
        <w:rPr>
          <w:sz w:val="18"/>
          <w:szCs w:val="18"/>
        </w:rPr>
        <w:t xml:space="preserve">J. Zhao, G. Sun, G. H. </w:t>
      </w:r>
      <w:proofErr w:type="spellStart"/>
      <w:r w:rsidRPr="00AD4135">
        <w:rPr>
          <w:sz w:val="18"/>
          <w:szCs w:val="18"/>
        </w:rPr>
        <w:t>Loh</w:t>
      </w:r>
      <w:proofErr w:type="spellEnd"/>
      <w:r w:rsidRPr="00AD4135">
        <w:rPr>
          <w:sz w:val="18"/>
          <w:szCs w:val="18"/>
        </w:rPr>
        <w:t xml:space="preserve">, and Y. Xie, “Energy-efficient GPU design with reconfigurable in-package graphics memory,” in </w:t>
      </w:r>
      <w:r w:rsidRPr="00AD4135">
        <w:rPr>
          <w:i/>
          <w:iCs/>
          <w:sz w:val="18"/>
          <w:szCs w:val="18"/>
        </w:rPr>
        <w:t xml:space="preserve">Proc. ACM/IEEE Int. </w:t>
      </w:r>
      <w:proofErr w:type="spellStart"/>
      <w:r w:rsidRPr="00AD4135">
        <w:rPr>
          <w:i/>
          <w:iCs/>
          <w:sz w:val="18"/>
          <w:szCs w:val="18"/>
        </w:rPr>
        <w:t>Symp</w:t>
      </w:r>
      <w:proofErr w:type="spellEnd"/>
      <w:r w:rsidRPr="00AD4135">
        <w:rPr>
          <w:i/>
          <w:iCs/>
          <w:sz w:val="18"/>
          <w:szCs w:val="18"/>
        </w:rPr>
        <w:t>. Low Power Electron. Design (ISLPED)</w:t>
      </w:r>
      <w:r w:rsidRPr="00AD4135">
        <w:rPr>
          <w:sz w:val="18"/>
          <w:szCs w:val="18"/>
        </w:rPr>
        <w:t xml:space="preserve">, Jul. 2012, pp. 403–408, </w:t>
      </w:r>
      <w:proofErr w:type="spellStart"/>
      <w:r w:rsidRPr="00AD4135">
        <w:rPr>
          <w:sz w:val="18"/>
          <w:szCs w:val="18"/>
        </w:rPr>
        <w:t>doi</w:t>
      </w:r>
      <w:proofErr w:type="spellEnd"/>
      <w:r w:rsidRPr="00AD4135">
        <w:rPr>
          <w:sz w:val="18"/>
          <w:szCs w:val="18"/>
        </w:rPr>
        <w:t>: 10.1145/2333660.2333752.</w:t>
      </w:r>
    </w:p>
    <w:sectPr w:rsidR="003456BE" w:rsidRPr="00AD4135" w:rsidSect="002C09CF">
      <w:headerReference w:type="even" r:id="rId8"/>
      <w:footerReference w:type="even" r:id="rId9"/>
      <w:headerReference w:type="first" r:id="rId10"/>
      <w:pgSz w:w="11907" w:h="16840" w:code="9"/>
      <w:pgMar w:top="1418" w:right="1418" w:bottom="1418" w:left="1418" w:header="1134" w:footer="1134" w:gutter="0"/>
      <w:pgNumType w:start="10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923D" w14:textId="77777777" w:rsidR="00672D93" w:rsidRDefault="00672D93">
      <w:r>
        <w:separator/>
      </w:r>
    </w:p>
  </w:endnote>
  <w:endnote w:type="continuationSeparator" w:id="0">
    <w:p w14:paraId="30A27B8A" w14:textId="77777777" w:rsidR="00672D93" w:rsidRDefault="0067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Palatino">
    <w:altName w:val="Book Antiqua"/>
    <w:charset w:val="00"/>
    <w:family w:val="roman"/>
    <w:pitch w:val="variable"/>
    <w:sig w:usb0="20000A87" w:usb1="08000000" w:usb2="00000008" w:usb3="00000000" w:csb0="000001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64FD" w14:textId="682FB064" w:rsidR="00A430E2" w:rsidRPr="003D5B84" w:rsidRDefault="00A430E2" w:rsidP="0014384E">
    <w:pPr>
      <w:pStyle w:val="Header"/>
      <w:tabs>
        <w:tab w:val="clear" w:pos="4320"/>
        <w:tab w:val="clear" w:pos="8640"/>
        <w:tab w:val="left" w:pos="299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34CB4" w14:textId="77777777" w:rsidR="00672D93" w:rsidRDefault="00672D93">
      <w:r>
        <w:separator/>
      </w:r>
    </w:p>
  </w:footnote>
  <w:footnote w:type="continuationSeparator" w:id="0">
    <w:p w14:paraId="3AFEAC29" w14:textId="77777777" w:rsidR="00672D93" w:rsidRDefault="00672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D407" w14:textId="360251C6" w:rsidR="00A430E2" w:rsidRPr="003D5B84" w:rsidRDefault="00A430E2" w:rsidP="005746CC">
    <w:pPr>
      <w:pStyle w:val="Header"/>
      <w:tabs>
        <w:tab w:val="clear" w:pos="4320"/>
        <w:tab w:val="clear" w:pos="8640"/>
        <w:tab w:val="right" w:pos="851"/>
        <w:tab w:val="left" w:pos="3405"/>
        <w:tab w:val="left" w:pos="5040"/>
        <w:tab w:val="right" w:pos="907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F07D3" w14:textId="1626548C" w:rsidR="00A430E2" w:rsidRPr="003D5B84" w:rsidRDefault="00A430E2" w:rsidP="008B04B3">
    <w:pPr>
      <w:pStyle w:val="Header"/>
      <w:tabs>
        <w:tab w:val="clear" w:pos="4320"/>
        <w:tab w:val="clear" w:pos="8640"/>
      </w:tabs>
      <w:ind w:right="45"/>
      <w:jc w:val="right"/>
      <w:rPr>
        <w:rStyle w:val="PageNumb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35AC"/>
    <w:multiLevelType w:val="hybridMultilevel"/>
    <w:tmpl w:val="08E6DE9C"/>
    <w:lvl w:ilvl="0" w:tplc="B9E0611C">
      <w:start w:val="1"/>
      <w:numFmt w:val="decimal"/>
      <w:lvlText w:val="%1)"/>
      <w:lvlJc w:val="left"/>
      <w:pPr>
        <w:ind w:left="2149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276795"/>
    <w:multiLevelType w:val="hybridMultilevel"/>
    <w:tmpl w:val="84669C02"/>
    <w:lvl w:ilvl="0" w:tplc="61764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F5206B"/>
    <w:multiLevelType w:val="hybridMultilevel"/>
    <w:tmpl w:val="2C88AC22"/>
    <w:lvl w:ilvl="0" w:tplc="D074B24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E9D2911"/>
    <w:multiLevelType w:val="hybridMultilevel"/>
    <w:tmpl w:val="F456218E"/>
    <w:lvl w:ilvl="0" w:tplc="EBEC687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3B36FE"/>
    <w:multiLevelType w:val="hybridMultilevel"/>
    <w:tmpl w:val="56D6DE56"/>
    <w:lvl w:ilvl="0" w:tplc="28E0798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845B9"/>
    <w:multiLevelType w:val="hybridMultilevel"/>
    <w:tmpl w:val="FA286D5C"/>
    <w:lvl w:ilvl="0" w:tplc="1A82471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760A0A"/>
    <w:multiLevelType w:val="hybridMultilevel"/>
    <w:tmpl w:val="47F2825C"/>
    <w:lvl w:ilvl="0" w:tplc="E2BAB3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91C5D"/>
    <w:multiLevelType w:val="hybridMultilevel"/>
    <w:tmpl w:val="DAAA6750"/>
    <w:lvl w:ilvl="0" w:tplc="8C0877A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96E7E"/>
    <w:multiLevelType w:val="hybridMultilevel"/>
    <w:tmpl w:val="F0523430"/>
    <w:lvl w:ilvl="0" w:tplc="F30472E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670CC"/>
    <w:multiLevelType w:val="hybridMultilevel"/>
    <w:tmpl w:val="9F306BE0"/>
    <w:lvl w:ilvl="0" w:tplc="D96E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92738"/>
    <w:multiLevelType w:val="hybridMultilevel"/>
    <w:tmpl w:val="9D5C5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82411"/>
    <w:multiLevelType w:val="hybridMultilevel"/>
    <w:tmpl w:val="FA8C5D3A"/>
    <w:lvl w:ilvl="0" w:tplc="2F08CB6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44396E"/>
    <w:multiLevelType w:val="hybridMultilevel"/>
    <w:tmpl w:val="D4988C54"/>
    <w:lvl w:ilvl="0" w:tplc="C78A8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D032B"/>
    <w:multiLevelType w:val="hybridMultilevel"/>
    <w:tmpl w:val="F6E8D5D8"/>
    <w:lvl w:ilvl="0" w:tplc="85D818A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A92280"/>
    <w:multiLevelType w:val="hybridMultilevel"/>
    <w:tmpl w:val="6458223C"/>
    <w:lvl w:ilvl="0" w:tplc="A1C8FD5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A544A"/>
    <w:multiLevelType w:val="singleLevel"/>
    <w:tmpl w:val="0F4C159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6" w15:restartNumberingAfterBreak="0">
    <w:nsid w:val="52EA1912"/>
    <w:multiLevelType w:val="hybridMultilevel"/>
    <w:tmpl w:val="0230412C"/>
    <w:lvl w:ilvl="0" w:tplc="15DA912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DA1754"/>
    <w:multiLevelType w:val="hybridMultilevel"/>
    <w:tmpl w:val="31A8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D335E"/>
    <w:multiLevelType w:val="hybridMultilevel"/>
    <w:tmpl w:val="B8C878CC"/>
    <w:lvl w:ilvl="0" w:tplc="963295E4">
      <w:start w:val="1"/>
      <w:numFmt w:val="decimal"/>
      <w:lvlText w:val="[%1]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D2B1111"/>
    <w:multiLevelType w:val="hybridMultilevel"/>
    <w:tmpl w:val="7AA4584E"/>
    <w:lvl w:ilvl="0" w:tplc="6F5E08A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984878"/>
    <w:multiLevelType w:val="hybridMultilevel"/>
    <w:tmpl w:val="C912726A"/>
    <w:lvl w:ilvl="0" w:tplc="38D49E24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5087C"/>
    <w:multiLevelType w:val="hybridMultilevel"/>
    <w:tmpl w:val="D5E074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80515"/>
    <w:multiLevelType w:val="singleLevel"/>
    <w:tmpl w:val="F6C8F98A"/>
    <w:lvl w:ilvl="0">
      <w:start w:val="1"/>
      <w:numFmt w:val="decimal"/>
      <w:pStyle w:val="yange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A23480"/>
    <w:multiLevelType w:val="hybridMultilevel"/>
    <w:tmpl w:val="E53CC32E"/>
    <w:lvl w:ilvl="0" w:tplc="9264B2C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58"/>
        </w:tabs>
        <w:ind w:left="-4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"/>
        </w:tabs>
        <w:ind w:left="2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82"/>
        </w:tabs>
        <w:ind w:left="9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702"/>
        </w:tabs>
        <w:ind w:left="17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22"/>
        </w:tabs>
        <w:ind w:left="24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62"/>
        </w:tabs>
        <w:ind w:left="38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2"/>
        </w:tabs>
        <w:ind w:left="4582" w:hanging="180"/>
      </w:pPr>
    </w:lvl>
  </w:abstractNum>
  <w:abstractNum w:abstractNumId="24" w15:restartNumberingAfterBreak="0">
    <w:nsid w:val="6AE51428"/>
    <w:multiLevelType w:val="hybridMultilevel"/>
    <w:tmpl w:val="82A45B52"/>
    <w:lvl w:ilvl="0" w:tplc="A1C8FD5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A3B17"/>
    <w:multiLevelType w:val="hybridMultilevel"/>
    <w:tmpl w:val="580894C2"/>
    <w:lvl w:ilvl="0" w:tplc="DE8678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num w:numId="1" w16cid:durableId="1083575104">
    <w:abstractNumId w:val="22"/>
  </w:num>
  <w:num w:numId="2" w16cid:durableId="1069154996">
    <w:abstractNumId w:val="15"/>
  </w:num>
  <w:num w:numId="3" w16cid:durableId="1515878196">
    <w:abstractNumId w:val="26"/>
  </w:num>
  <w:num w:numId="4" w16cid:durableId="1655446531">
    <w:abstractNumId w:val="13"/>
  </w:num>
  <w:num w:numId="5" w16cid:durableId="924849783">
    <w:abstractNumId w:val="18"/>
  </w:num>
  <w:num w:numId="6" w16cid:durableId="206141703">
    <w:abstractNumId w:val="23"/>
  </w:num>
  <w:num w:numId="7" w16cid:durableId="1663195362">
    <w:abstractNumId w:val="19"/>
  </w:num>
  <w:num w:numId="8" w16cid:durableId="1387023289">
    <w:abstractNumId w:val="16"/>
  </w:num>
  <w:num w:numId="9" w16cid:durableId="1384257131">
    <w:abstractNumId w:val="11"/>
  </w:num>
  <w:num w:numId="10" w16cid:durableId="2136867467">
    <w:abstractNumId w:val="3"/>
  </w:num>
  <w:num w:numId="11" w16cid:durableId="1520656746">
    <w:abstractNumId w:val="2"/>
  </w:num>
  <w:num w:numId="12" w16cid:durableId="460461426">
    <w:abstractNumId w:val="7"/>
  </w:num>
  <w:num w:numId="13" w16cid:durableId="1464541169">
    <w:abstractNumId w:val="4"/>
  </w:num>
  <w:num w:numId="14" w16cid:durableId="1606768599">
    <w:abstractNumId w:val="8"/>
  </w:num>
  <w:num w:numId="15" w16cid:durableId="274410660">
    <w:abstractNumId w:val="25"/>
  </w:num>
  <w:num w:numId="16" w16cid:durableId="1476946921">
    <w:abstractNumId w:val="9"/>
  </w:num>
  <w:num w:numId="17" w16cid:durableId="1728067948">
    <w:abstractNumId w:val="24"/>
  </w:num>
  <w:num w:numId="18" w16cid:durableId="1901280741">
    <w:abstractNumId w:val="14"/>
  </w:num>
  <w:num w:numId="19" w16cid:durableId="1754817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1932750">
    <w:abstractNumId w:val="21"/>
  </w:num>
  <w:num w:numId="21" w16cid:durableId="1637032335">
    <w:abstractNumId w:val="0"/>
  </w:num>
  <w:num w:numId="22" w16cid:durableId="857083634">
    <w:abstractNumId w:val="1"/>
  </w:num>
  <w:num w:numId="23" w16cid:durableId="1178931210">
    <w:abstractNumId w:val="6"/>
  </w:num>
  <w:num w:numId="24" w16cid:durableId="1527014707">
    <w:abstractNumId w:val="17"/>
  </w:num>
  <w:num w:numId="25" w16cid:durableId="536548182">
    <w:abstractNumId w:val="10"/>
  </w:num>
  <w:num w:numId="26" w16cid:durableId="8960912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67608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7995589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C6"/>
    <w:rsid w:val="000013CF"/>
    <w:rsid w:val="00002882"/>
    <w:rsid w:val="0000385F"/>
    <w:rsid w:val="00005EFC"/>
    <w:rsid w:val="00007744"/>
    <w:rsid w:val="000106D0"/>
    <w:rsid w:val="00012CEF"/>
    <w:rsid w:val="00013880"/>
    <w:rsid w:val="00014633"/>
    <w:rsid w:val="00015F2A"/>
    <w:rsid w:val="00017858"/>
    <w:rsid w:val="00027142"/>
    <w:rsid w:val="000279BE"/>
    <w:rsid w:val="00034C84"/>
    <w:rsid w:val="000416A3"/>
    <w:rsid w:val="000437AE"/>
    <w:rsid w:val="000442C6"/>
    <w:rsid w:val="000474E3"/>
    <w:rsid w:val="00047710"/>
    <w:rsid w:val="00050148"/>
    <w:rsid w:val="000523C5"/>
    <w:rsid w:val="00053FB7"/>
    <w:rsid w:val="00055C8F"/>
    <w:rsid w:val="0006020A"/>
    <w:rsid w:val="00060330"/>
    <w:rsid w:val="00060F5C"/>
    <w:rsid w:val="00061D77"/>
    <w:rsid w:val="00062720"/>
    <w:rsid w:val="00065191"/>
    <w:rsid w:val="00066063"/>
    <w:rsid w:val="00066A6C"/>
    <w:rsid w:val="0007154C"/>
    <w:rsid w:val="0007236F"/>
    <w:rsid w:val="00073422"/>
    <w:rsid w:val="00073635"/>
    <w:rsid w:val="00076C16"/>
    <w:rsid w:val="000776D4"/>
    <w:rsid w:val="00080CCD"/>
    <w:rsid w:val="00081E5A"/>
    <w:rsid w:val="000830A2"/>
    <w:rsid w:val="00083B9D"/>
    <w:rsid w:val="00083DD6"/>
    <w:rsid w:val="00085121"/>
    <w:rsid w:val="00086551"/>
    <w:rsid w:val="000877AC"/>
    <w:rsid w:val="00087876"/>
    <w:rsid w:val="00087AF7"/>
    <w:rsid w:val="00090B78"/>
    <w:rsid w:val="00091730"/>
    <w:rsid w:val="00093380"/>
    <w:rsid w:val="000938F8"/>
    <w:rsid w:val="00094EB8"/>
    <w:rsid w:val="00095C3E"/>
    <w:rsid w:val="00096883"/>
    <w:rsid w:val="000973CC"/>
    <w:rsid w:val="00097958"/>
    <w:rsid w:val="00097E2D"/>
    <w:rsid w:val="000A15DA"/>
    <w:rsid w:val="000A51F3"/>
    <w:rsid w:val="000A592D"/>
    <w:rsid w:val="000A643C"/>
    <w:rsid w:val="000A7ACA"/>
    <w:rsid w:val="000B0641"/>
    <w:rsid w:val="000B1AEE"/>
    <w:rsid w:val="000B5480"/>
    <w:rsid w:val="000B682B"/>
    <w:rsid w:val="000C03DA"/>
    <w:rsid w:val="000C2B58"/>
    <w:rsid w:val="000C334E"/>
    <w:rsid w:val="000C4B17"/>
    <w:rsid w:val="000C730A"/>
    <w:rsid w:val="000D099B"/>
    <w:rsid w:val="000D0A14"/>
    <w:rsid w:val="000D50C8"/>
    <w:rsid w:val="000D6591"/>
    <w:rsid w:val="000D6BC3"/>
    <w:rsid w:val="000E0AE1"/>
    <w:rsid w:val="000E0C84"/>
    <w:rsid w:val="000E0CE9"/>
    <w:rsid w:val="000E0E3C"/>
    <w:rsid w:val="000E1C9D"/>
    <w:rsid w:val="000E28E0"/>
    <w:rsid w:val="000E2AB3"/>
    <w:rsid w:val="000E46C5"/>
    <w:rsid w:val="000E4FD6"/>
    <w:rsid w:val="000E708C"/>
    <w:rsid w:val="000F279B"/>
    <w:rsid w:val="000F29E1"/>
    <w:rsid w:val="000F61E2"/>
    <w:rsid w:val="000F71F4"/>
    <w:rsid w:val="000F7ED5"/>
    <w:rsid w:val="0010046E"/>
    <w:rsid w:val="00102A61"/>
    <w:rsid w:val="001041EB"/>
    <w:rsid w:val="001045B1"/>
    <w:rsid w:val="00104BF1"/>
    <w:rsid w:val="00106F02"/>
    <w:rsid w:val="001078A8"/>
    <w:rsid w:val="00107904"/>
    <w:rsid w:val="00111F9C"/>
    <w:rsid w:val="001129DE"/>
    <w:rsid w:val="0011369D"/>
    <w:rsid w:val="00113F18"/>
    <w:rsid w:val="00114470"/>
    <w:rsid w:val="00117326"/>
    <w:rsid w:val="00117C85"/>
    <w:rsid w:val="00121C37"/>
    <w:rsid w:val="00122833"/>
    <w:rsid w:val="0012593C"/>
    <w:rsid w:val="00125C41"/>
    <w:rsid w:val="00126B1A"/>
    <w:rsid w:val="0013179E"/>
    <w:rsid w:val="00131A6C"/>
    <w:rsid w:val="00131E4C"/>
    <w:rsid w:val="001335C3"/>
    <w:rsid w:val="00133B59"/>
    <w:rsid w:val="00135A79"/>
    <w:rsid w:val="00136716"/>
    <w:rsid w:val="00137465"/>
    <w:rsid w:val="00137E25"/>
    <w:rsid w:val="00137F36"/>
    <w:rsid w:val="001434C3"/>
    <w:rsid w:val="0014384E"/>
    <w:rsid w:val="001441CB"/>
    <w:rsid w:val="00145453"/>
    <w:rsid w:val="0014611F"/>
    <w:rsid w:val="00146861"/>
    <w:rsid w:val="001517E4"/>
    <w:rsid w:val="00151E7C"/>
    <w:rsid w:val="00153387"/>
    <w:rsid w:val="00154C55"/>
    <w:rsid w:val="00154F92"/>
    <w:rsid w:val="00157C06"/>
    <w:rsid w:val="00161845"/>
    <w:rsid w:val="00162849"/>
    <w:rsid w:val="00166432"/>
    <w:rsid w:val="00167012"/>
    <w:rsid w:val="001671A8"/>
    <w:rsid w:val="0016761A"/>
    <w:rsid w:val="00167BE2"/>
    <w:rsid w:val="0017238E"/>
    <w:rsid w:val="00177E2C"/>
    <w:rsid w:val="00180992"/>
    <w:rsid w:val="00180FD2"/>
    <w:rsid w:val="00180FD4"/>
    <w:rsid w:val="00181509"/>
    <w:rsid w:val="00181965"/>
    <w:rsid w:val="00185202"/>
    <w:rsid w:val="00187B69"/>
    <w:rsid w:val="0019050C"/>
    <w:rsid w:val="00192E8C"/>
    <w:rsid w:val="0019304C"/>
    <w:rsid w:val="0019391D"/>
    <w:rsid w:val="00195579"/>
    <w:rsid w:val="001A0839"/>
    <w:rsid w:val="001A33EF"/>
    <w:rsid w:val="001B2439"/>
    <w:rsid w:val="001B2EF9"/>
    <w:rsid w:val="001B4AB3"/>
    <w:rsid w:val="001B5250"/>
    <w:rsid w:val="001B5719"/>
    <w:rsid w:val="001B621C"/>
    <w:rsid w:val="001B64D0"/>
    <w:rsid w:val="001B7305"/>
    <w:rsid w:val="001B7915"/>
    <w:rsid w:val="001C0FE6"/>
    <w:rsid w:val="001C19EB"/>
    <w:rsid w:val="001C1DDC"/>
    <w:rsid w:val="001C1FC5"/>
    <w:rsid w:val="001C7AC5"/>
    <w:rsid w:val="001D04CA"/>
    <w:rsid w:val="001D19C3"/>
    <w:rsid w:val="001D218B"/>
    <w:rsid w:val="001E0B48"/>
    <w:rsid w:val="001E1922"/>
    <w:rsid w:val="001E19EF"/>
    <w:rsid w:val="001E2071"/>
    <w:rsid w:val="001E31DF"/>
    <w:rsid w:val="001E5580"/>
    <w:rsid w:val="001E5CFB"/>
    <w:rsid w:val="001E608B"/>
    <w:rsid w:val="001E69C1"/>
    <w:rsid w:val="001E7DCD"/>
    <w:rsid w:val="001E7FFA"/>
    <w:rsid w:val="001F0AFC"/>
    <w:rsid w:val="001F470F"/>
    <w:rsid w:val="001F4ACD"/>
    <w:rsid w:val="001F6170"/>
    <w:rsid w:val="001F63D7"/>
    <w:rsid w:val="001F6ACF"/>
    <w:rsid w:val="001F6FB1"/>
    <w:rsid w:val="0020062B"/>
    <w:rsid w:val="00204431"/>
    <w:rsid w:val="0020464A"/>
    <w:rsid w:val="00204A25"/>
    <w:rsid w:val="0020505D"/>
    <w:rsid w:val="0020608E"/>
    <w:rsid w:val="002073B6"/>
    <w:rsid w:val="002076CA"/>
    <w:rsid w:val="002079DD"/>
    <w:rsid w:val="00212DCC"/>
    <w:rsid w:val="002141C1"/>
    <w:rsid w:val="00215A82"/>
    <w:rsid w:val="00216F2A"/>
    <w:rsid w:val="00220914"/>
    <w:rsid w:val="00221D61"/>
    <w:rsid w:val="00221FB3"/>
    <w:rsid w:val="00224456"/>
    <w:rsid w:val="00225BEA"/>
    <w:rsid w:val="00225C1C"/>
    <w:rsid w:val="00230440"/>
    <w:rsid w:val="00230AAB"/>
    <w:rsid w:val="00231A19"/>
    <w:rsid w:val="0023204D"/>
    <w:rsid w:val="00232081"/>
    <w:rsid w:val="00232DA1"/>
    <w:rsid w:val="002351A8"/>
    <w:rsid w:val="002378BD"/>
    <w:rsid w:val="00237B26"/>
    <w:rsid w:val="00240303"/>
    <w:rsid w:val="0024180A"/>
    <w:rsid w:val="0024268D"/>
    <w:rsid w:val="00250442"/>
    <w:rsid w:val="00250A66"/>
    <w:rsid w:val="00250D13"/>
    <w:rsid w:val="00254EC2"/>
    <w:rsid w:val="002550AB"/>
    <w:rsid w:val="00256322"/>
    <w:rsid w:val="00256C61"/>
    <w:rsid w:val="002575A8"/>
    <w:rsid w:val="00260476"/>
    <w:rsid w:val="00261B88"/>
    <w:rsid w:val="0026229E"/>
    <w:rsid w:val="002622CD"/>
    <w:rsid w:val="00266574"/>
    <w:rsid w:val="002668F8"/>
    <w:rsid w:val="00270E78"/>
    <w:rsid w:val="00271390"/>
    <w:rsid w:val="00271AB9"/>
    <w:rsid w:val="0027245E"/>
    <w:rsid w:val="002743A4"/>
    <w:rsid w:val="00274BCC"/>
    <w:rsid w:val="00275406"/>
    <w:rsid w:val="00275863"/>
    <w:rsid w:val="002769E7"/>
    <w:rsid w:val="00281882"/>
    <w:rsid w:val="00281D99"/>
    <w:rsid w:val="002821B9"/>
    <w:rsid w:val="002831E4"/>
    <w:rsid w:val="0028450D"/>
    <w:rsid w:val="00291EBF"/>
    <w:rsid w:val="00293F51"/>
    <w:rsid w:val="00296D8E"/>
    <w:rsid w:val="002A0772"/>
    <w:rsid w:val="002A3585"/>
    <w:rsid w:val="002A6B6A"/>
    <w:rsid w:val="002B0601"/>
    <w:rsid w:val="002B10C7"/>
    <w:rsid w:val="002B66EF"/>
    <w:rsid w:val="002B6EC9"/>
    <w:rsid w:val="002B7609"/>
    <w:rsid w:val="002C0665"/>
    <w:rsid w:val="002C09CF"/>
    <w:rsid w:val="002C2C92"/>
    <w:rsid w:val="002C4749"/>
    <w:rsid w:val="002C49CF"/>
    <w:rsid w:val="002C6317"/>
    <w:rsid w:val="002D07B9"/>
    <w:rsid w:val="002D0C71"/>
    <w:rsid w:val="002D0F04"/>
    <w:rsid w:val="002D31A6"/>
    <w:rsid w:val="002D3633"/>
    <w:rsid w:val="002D4A56"/>
    <w:rsid w:val="002D797A"/>
    <w:rsid w:val="002E0BC4"/>
    <w:rsid w:val="002E184C"/>
    <w:rsid w:val="002E2CAE"/>
    <w:rsid w:val="002E442C"/>
    <w:rsid w:val="002E60FC"/>
    <w:rsid w:val="002E6409"/>
    <w:rsid w:val="002F137A"/>
    <w:rsid w:val="002F267D"/>
    <w:rsid w:val="002F3D30"/>
    <w:rsid w:val="002F41A4"/>
    <w:rsid w:val="002F48E3"/>
    <w:rsid w:val="002F6BBA"/>
    <w:rsid w:val="002F6DFA"/>
    <w:rsid w:val="002F7C5F"/>
    <w:rsid w:val="0030038F"/>
    <w:rsid w:val="00302D7F"/>
    <w:rsid w:val="00305125"/>
    <w:rsid w:val="00306442"/>
    <w:rsid w:val="003069FB"/>
    <w:rsid w:val="00312C0C"/>
    <w:rsid w:val="00313071"/>
    <w:rsid w:val="00313AA2"/>
    <w:rsid w:val="00314EA7"/>
    <w:rsid w:val="003200C9"/>
    <w:rsid w:val="003209C7"/>
    <w:rsid w:val="0032306D"/>
    <w:rsid w:val="003240FD"/>
    <w:rsid w:val="00326170"/>
    <w:rsid w:val="003263E9"/>
    <w:rsid w:val="00326D35"/>
    <w:rsid w:val="00331183"/>
    <w:rsid w:val="00332063"/>
    <w:rsid w:val="00333AB9"/>
    <w:rsid w:val="00333C06"/>
    <w:rsid w:val="0033459B"/>
    <w:rsid w:val="00335BE8"/>
    <w:rsid w:val="00337C87"/>
    <w:rsid w:val="0034265F"/>
    <w:rsid w:val="00343A49"/>
    <w:rsid w:val="0034452C"/>
    <w:rsid w:val="003456BE"/>
    <w:rsid w:val="00346441"/>
    <w:rsid w:val="003475EC"/>
    <w:rsid w:val="0035076B"/>
    <w:rsid w:val="00352BEB"/>
    <w:rsid w:val="00353885"/>
    <w:rsid w:val="00361EB1"/>
    <w:rsid w:val="003629D1"/>
    <w:rsid w:val="003637CE"/>
    <w:rsid w:val="003715EC"/>
    <w:rsid w:val="00373753"/>
    <w:rsid w:val="003751C8"/>
    <w:rsid w:val="00375378"/>
    <w:rsid w:val="00376867"/>
    <w:rsid w:val="00376A96"/>
    <w:rsid w:val="003772AC"/>
    <w:rsid w:val="003775CE"/>
    <w:rsid w:val="00381E56"/>
    <w:rsid w:val="003826FF"/>
    <w:rsid w:val="00391FE5"/>
    <w:rsid w:val="00393D9D"/>
    <w:rsid w:val="00393E61"/>
    <w:rsid w:val="00396D02"/>
    <w:rsid w:val="0039780C"/>
    <w:rsid w:val="003A0041"/>
    <w:rsid w:val="003A1C3E"/>
    <w:rsid w:val="003A2810"/>
    <w:rsid w:val="003A2970"/>
    <w:rsid w:val="003A5088"/>
    <w:rsid w:val="003A7D80"/>
    <w:rsid w:val="003B0E46"/>
    <w:rsid w:val="003B14AA"/>
    <w:rsid w:val="003B19C7"/>
    <w:rsid w:val="003B25A5"/>
    <w:rsid w:val="003B3120"/>
    <w:rsid w:val="003B3537"/>
    <w:rsid w:val="003B567E"/>
    <w:rsid w:val="003B6932"/>
    <w:rsid w:val="003B6CFC"/>
    <w:rsid w:val="003B78D8"/>
    <w:rsid w:val="003B79EB"/>
    <w:rsid w:val="003B7ED0"/>
    <w:rsid w:val="003C0D91"/>
    <w:rsid w:val="003C3E42"/>
    <w:rsid w:val="003C4B05"/>
    <w:rsid w:val="003C578B"/>
    <w:rsid w:val="003C72E2"/>
    <w:rsid w:val="003D07D2"/>
    <w:rsid w:val="003D46AE"/>
    <w:rsid w:val="003D5B84"/>
    <w:rsid w:val="003D79CF"/>
    <w:rsid w:val="003E0207"/>
    <w:rsid w:val="003E0E36"/>
    <w:rsid w:val="003E304D"/>
    <w:rsid w:val="003E4AA5"/>
    <w:rsid w:val="003F0964"/>
    <w:rsid w:val="003F0E86"/>
    <w:rsid w:val="003F18A1"/>
    <w:rsid w:val="003F1D93"/>
    <w:rsid w:val="003F2EB6"/>
    <w:rsid w:val="003F4897"/>
    <w:rsid w:val="003F6587"/>
    <w:rsid w:val="00402C7D"/>
    <w:rsid w:val="00403A74"/>
    <w:rsid w:val="00406310"/>
    <w:rsid w:val="00407351"/>
    <w:rsid w:val="00407C2D"/>
    <w:rsid w:val="004106DF"/>
    <w:rsid w:val="00411A71"/>
    <w:rsid w:val="00411C0C"/>
    <w:rsid w:val="0041364A"/>
    <w:rsid w:val="0041399A"/>
    <w:rsid w:val="00414535"/>
    <w:rsid w:val="00414EA0"/>
    <w:rsid w:val="00417A23"/>
    <w:rsid w:val="00420D64"/>
    <w:rsid w:val="00424E85"/>
    <w:rsid w:val="00425BE9"/>
    <w:rsid w:val="00427072"/>
    <w:rsid w:val="004305E7"/>
    <w:rsid w:val="0043585C"/>
    <w:rsid w:val="00435E1C"/>
    <w:rsid w:val="00441F35"/>
    <w:rsid w:val="00443205"/>
    <w:rsid w:val="004439D2"/>
    <w:rsid w:val="004454D1"/>
    <w:rsid w:val="004503E9"/>
    <w:rsid w:val="00453463"/>
    <w:rsid w:val="004550E4"/>
    <w:rsid w:val="004637E8"/>
    <w:rsid w:val="00464072"/>
    <w:rsid w:val="0046735E"/>
    <w:rsid w:val="00467368"/>
    <w:rsid w:val="004674CD"/>
    <w:rsid w:val="004710EE"/>
    <w:rsid w:val="00472E56"/>
    <w:rsid w:val="004740EC"/>
    <w:rsid w:val="004819CF"/>
    <w:rsid w:val="00481DA2"/>
    <w:rsid w:val="00482432"/>
    <w:rsid w:val="00484866"/>
    <w:rsid w:val="004859D6"/>
    <w:rsid w:val="00485FD1"/>
    <w:rsid w:val="0048797E"/>
    <w:rsid w:val="00487DD3"/>
    <w:rsid w:val="004902C8"/>
    <w:rsid w:val="004905D4"/>
    <w:rsid w:val="00492E44"/>
    <w:rsid w:val="004947B9"/>
    <w:rsid w:val="0049514C"/>
    <w:rsid w:val="00496DFD"/>
    <w:rsid w:val="004A0C8B"/>
    <w:rsid w:val="004A187E"/>
    <w:rsid w:val="004A335F"/>
    <w:rsid w:val="004A3F3D"/>
    <w:rsid w:val="004A4FDB"/>
    <w:rsid w:val="004A5FC0"/>
    <w:rsid w:val="004A7C83"/>
    <w:rsid w:val="004B01C4"/>
    <w:rsid w:val="004B1779"/>
    <w:rsid w:val="004B1FFE"/>
    <w:rsid w:val="004B2F8C"/>
    <w:rsid w:val="004B4EDE"/>
    <w:rsid w:val="004B589F"/>
    <w:rsid w:val="004B661B"/>
    <w:rsid w:val="004B7632"/>
    <w:rsid w:val="004B76DC"/>
    <w:rsid w:val="004C0B2C"/>
    <w:rsid w:val="004C1E2F"/>
    <w:rsid w:val="004C3BEB"/>
    <w:rsid w:val="004C4E0E"/>
    <w:rsid w:val="004C59ED"/>
    <w:rsid w:val="004C65D5"/>
    <w:rsid w:val="004D1340"/>
    <w:rsid w:val="004D7295"/>
    <w:rsid w:val="004E140A"/>
    <w:rsid w:val="004E154B"/>
    <w:rsid w:val="004E1914"/>
    <w:rsid w:val="004E3613"/>
    <w:rsid w:val="004E3AFD"/>
    <w:rsid w:val="004E3CAD"/>
    <w:rsid w:val="004E6C69"/>
    <w:rsid w:val="004E7D77"/>
    <w:rsid w:val="004F101E"/>
    <w:rsid w:val="004F2A11"/>
    <w:rsid w:val="004F3166"/>
    <w:rsid w:val="004F3208"/>
    <w:rsid w:val="004F54D2"/>
    <w:rsid w:val="004F6193"/>
    <w:rsid w:val="004F7D5E"/>
    <w:rsid w:val="00501713"/>
    <w:rsid w:val="00501745"/>
    <w:rsid w:val="00505F41"/>
    <w:rsid w:val="0050794C"/>
    <w:rsid w:val="0051075B"/>
    <w:rsid w:val="00511236"/>
    <w:rsid w:val="00511539"/>
    <w:rsid w:val="00512DE0"/>
    <w:rsid w:val="0051361F"/>
    <w:rsid w:val="00515455"/>
    <w:rsid w:val="00516317"/>
    <w:rsid w:val="005174FF"/>
    <w:rsid w:val="00520EC3"/>
    <w:rsid w:val="0052138C"/>
    <w:rsid w:val="005213A1"/>
    <w:rsid w:val="00523362"/>
    <w:rsid w:val="00523B26"/>
    <w:rsid w:val="0052442F"/>
    <w:rsid w:val="00526CFA"/>
    <w:rsid w:val="00530415"/>
    <w:rsid w:val="00530CAF"/>
    <w:rsid w:val="0053172B"/>
    <w:rsid w:val="0053204B"/>
    <w:rsid w:val="00532941"/>
    <w:rsid w:val="00535A39"/>
    <w:rsid w:val="005373E3"/>
    <w:rsid w:val="00540DCE"/>
    <w:rsid w:val="00540DD7"/>
    <w:rsid w:val="00541F86"/>
    <w:rsid w:val="00541FCB"/>
    <w:rsid w:val="0054283A"/>
    <w:rsid w:val="00545E9C"/>
    <w:rsid w:val="00547658"/>
    <w:rsid w:val="0054768C"/>
    <w:rsid w:val="0055343D"/>
    <w:rsid w:val="005544F7"/>
    <w:rsid w:val="0055649A"/>
    <w:rsid w:val="00563102"/>
    <w:rsid w:val="00572013"/>
    <w:rsid w:val="00573257"/>
    <w:rsid w:val="005746CC"/>
    <w:rsid w:val="00575F6D"/>
    <w:rsid w:val="005778F7"/>
    <w:rsid w:val="00577A3F"/>
    <w:rsid w:val="005805DF"/>
    <w:rsid w:val="005823B6"/>
    <w:rsid w:val="0058279C"/>
    <w:rsid w:val="0058326E"/>
    <w:rsid w:val="005833B8"/>
    <w:rsid w:val="00583A03"/>
    <w:rsid w:val="005841BA"/>
    <w:rsid w:val="00584301"/>
    <w:rsid w:val="005857EE"/>
    <w:rsid w:val="005875F4"/>
    <w:rsid w:val="00587644"/>
    <w:rsid w:val="005877F2"/>
    <w:rsid w:val="00592442"/>
    <w:rsid w:val="0059283B"/>
    <w:rsid w:val="00593E92"/>
    <w:rsid w:val="005949F1"/>
    <w:rsid w:val="005956F7"/>
    <w:rsid w:val="00595CB2"/>
    <w:rsid w:val="005978C8"/>
    <w:rsid w:val="005A0A0F"/>
    <w:rsid w:val="005A1AD0"/>
    <w:rsid w:val="005A2361"/>
    <w:rsid w:val="005A24ED"/>
    <w:rsid w:val="005A2573"/>
    <w:rsid w:val="005A4783"/>
    <w:rsid w:val="005A6B87"/>
    <w:rsid w:val="005B0825"/>
    <w:rsid w:val="005B0A84"/>
    <w:rsid w:val="005B1057"/>
    <w:rsid w:val="005B2D16"/>
    <w:rsid w:val="005B4DAF"/>
    <w:rsid w:val="005B56A0"/>
    <w:rsid w:val="005B5788"/>
    <w:rsid w:val="005B60D5"/>
    <w:rsid w:val="005B693A"/>
    <w:rsid w:val="005C1178"/>
    <w:rsid w:val="005C11D6"/>
    <w:rsid w:val="005C1251"/>
    <w:rsid w:val="005C12EA"/>
    <w:rsid w:val="005C1759"/>
    <w:rsid w:val="005C234E"/>
    <w:rsid w:val="005D02EE"/>
    <w:rsid w:val="005D0C1B"/>
    <w:rsid w:val="005D210E"/>
    <w:rsid w:val="005D3D27"/>
    <w:rsid w:val="005D4603"/>
    <w:rsid w:val="005D464B"/>
    <w:rsid w:val="005D7D3A"/>
    <w:rsid w:val="005D7EB1"/>
    <w:rsid w:val="005E360F"/>
    <w:rsid w:val="005E5975"/>
    <w:rsid w:val="005E6EF7"/>
    <w:rsid w:val="005E736A"/>
    <w:rsid w:val="005E75FC"/>
    <w:rsid w:val="005F042D"/>
    <w:rsid w:val="005F3D1C"/>
    <w:rsid w:val="005F534C"/>
    <w:rsid w:val="005F75F8"/>
    <w:rsid w:val="006030D6"/>
    <w:rsid w:val="006044C7"/>
    <w:rsid w:val="00606AEF"/>
    <w:rsid w:val="006123B6"/>
    <w:rsid w:val="00613977"/>
    <w:rsid w:val="0061627D"/>
    <w:rsid w:val="006206C7"/>
    <w:rsid w:val="00622EC4"/>
    <w:rsid w:val="0062488B"/>
    <w:rsid w:val="006327F1"/>
    <w:rsid w:val="00632859"/>
    <w:rsid w:val="00636167"/>
    <w:rsid w:val="00643D24"/>
    <w:rsid w:val="00644417"/>
    <w:rsid w:val="00647075"/>
    <w:rsid w:val="00652EBE"/>
    <w:rsid w:val="006549EF"/>
    <w:rsid w:val="00655972"/>
    <w:rsid w:val="00655BD1"/>
    <w:rsid w:val="00655C14"/>
    <w:rsid w:val="00656420"/>
    <w:rsid w:val="00656CB4"/>
    <w:rsid w:val="00662070"/>
    <w:rsid w:val="0066237A"/>
    <w:rsid w:val="006628A9"/>
    <w:rsid w:val="00665A9F"/>
    <w:rsid w:val="00665B37"/>
    <w:rsid w:val="00665DA0"/>
    <w:rsid w:val="006719D8"/>
    <w:rsid w:val="00672D93"/>
    <w:rsid w:val="0067364F"/>
    <w:rsid w:val="00675D81"/>
    <w:rsid w:val="00676455"/>
    <w:rsid w:val="00676EB9"/>
    <w:rsid w:val="00682B00"/>
    <w:rsid w:val="00685AA5"/>
    <w:rsid w:val="00685FB4"/>
    <w:rsid w:val="006863DA"/>
    <w:rsid w:val="00687CA7"/>
    <w:rsid w:val="00687D3A"/>
    <w:rsid w:val="006925E2"/>
    <w:rsid w:val="006A0231"/>
    <w:rsid w:val="006A090C"/>
    <w:rsid w:val="006A1384"/>
    <w:rsid w:val="006A1DDB"/>
    <w:rsid w:val="006A34DA"/>
    <w:rsid w:val="006A6246"/>
    <w:rsid w:val="006A6AEE"/>
    <w:rsid w:val="006B027E"/>
    <w:rsid w:val="006B0965"/>
    <w:rsid w:val="006B6754"/>
    <w:rsid w:val="006B6792"/>
    <w:rsid w:val="006B71FD"/>
    <w:rsid w:val="006C0661"/>
    <w:rsid w:val="006C0E3B"/>
    <w:rsid w:val="006C18AF"/>
    <w:rsid w:val="006C1D12"/>
    <w:rsid w:val="006C5EC9"/>
    <w:rsid w:val="006D29E6"/>
    <w:rsid w:val="006D449D"/>
    <w:rsid w:val="006D5851"/>
    <w:rsid w:val="006D5DAA"/>
    <w:rsid w:val="006D60D9"/>
    <w:rsid w:val="006D6178"/>
    <w:rsid w:val="006E1329"/>
    <w:rsid w:val="006E361D"/>
    <w:rsid w:val="006E3810"/>
    <w:rsid w:val="006E44B1"/>
    <w:rsid w:val="006E492E"/>
    <w:rsid w:val="006E4C9D"/>
    <w:rsid w:val="006E5DCF"/>
    <w:rsid w:val="006E669C"/>
    <w:rsid w:val="006E786F"/>
    <w:rsid w:val="006F01C3"/>
    <w:rsid w:val="006F5B9E"/>
    <w:rsid w:val="006F5EB2"/>
    <w:rsid w:val="006F6819"/>
    <w:rsid w:val="006F7480"/>
    <w:rsid w:val="0070124C"/>
    <w:rsid w:val="007017C6"/>
    <w:rsid w:val="007027BB"/>
    <w:rsid w:val="00705140"/>
    <w:rsid w:val="007066C5"/>
    <w:rsid w:val="00706E9B"/>
    <w:rsid w:val="00712FFF"/>
    <w:rsid w:val="007142C8"/>
    <w:rsid w:val="00717A32"/>
    <w:rsid w:val="00720729"/>
    <w:rsid w:val="0072103A"/>
    <w:rsid w:val="007212E2"/>
    <w:rsid w:val="00723DEB"/>
    <w:rsid w:val="007240E7"/>
    <w:rsid w:val="00724234"/>
    <w:rsid w:val="007257B1"/>
    <w:rsid w:val="00725F6A"/>
    <w:rsid w:val="00731AEB"/>
    <w:rsid w:val="00740C36"/>
    <w:rsid w:val="00741A8F"/>
    <w:rsid w:val="00742008"/>
    <w:rsid w:val="00743BA0"/>
    <w:rsid w:val="00747DFD"/>
    <w:rsid w:val="00754329"/>
    <w:rsid w:val="007547A1"/>
    <w:rsid w:val="00756A93"/>
    <w:rsid w:val="0075769A"/>
    <w:rsid w:val="007631D1"/>
    <w:rsid w:val="00765DEF"/>
    <w:rsid w:val="00766E46"/>
    <w:rsid w:val="00770E6E"/>
    <w:rsid w:val="00771A7C"/>
    <w:rsid w:val="0077230A"/>
    <w:rsid w:val="00772725"/>
    <w:rsid w:val="00773EB7"/>
    <w:rsid w:val="007751AA"/>
    <w:rsid w:val="00777AD7"/>
    <w:rsid w:val="00783937"/>
    <w:rsid w:val="00784C44"/>
    <w:rsid w:val="007912CE"/>
    <w:rsid w:val="0079451D"/>
    <w:rsid w:val="00795966"/>
    <w:rsid w:val="007A04C8"/>
    <w:rsid w:val="007A3102"/>
    <w:rsid w:val="007A3B30"/>
    <w:rsid w:val="007A3FC0"/>
    <w:rsid w:val="007A49BA"/>
    <w:rsid w:val="007A4C5B"/>
    <w:rsid w:val="007A609F"/>
    <w:rsid w:val="007A68ED"/>
    <w:rsid w:val="007A7484"/>
    <w:rsid w:val="007B3EF9"/>
    <w:rsid w:val="007B520C"/>
    <w:rsid w:val="007B5455"/>
    <w:rsid w:val="007B57A1"/>
    <w:rsid w:val="007B7535"/>
    <w:rsid w:val="007C0D3D"/>
    <w:rsid w:val="007C2A08"/>
    <w:rsid w:val="007C60D8"/>
    <w:rsid w:val="007D0AC6"/>
    <w:rsid w:val="007D2077"/>
    <w:rsid w:val="007D3077"/>
    <w:rsid w:val="007D47DB"/>
    <w:rsid w:val="007D4DC3"/>
    <w:rsid w:val="007D7A78"/>
    <w:rsid w:val="007E5812"/>
    <w:rsid w:val="007E68A5"/>
    <w:rsid w:val="007E7E92"/>
    <w:rsid w:val="007F1EC7"/>
    <w:rsid w:val="007F286F"/>
    <w:rsid w:val="007F2C82"/>
    <w:rsid w:val="007F36F4"/>
    <w:rsid w:val="007F3EAF"/>
    <w:rsid w:val="007F40B0"/>
    <w:rsid w:val="007F5F38"/>
    <w:rsid w:val="007F665B"/>
    <w:rsid w:val="008024F6"/>
    <w:rsid w:val="008042C8"/>
    <w:rsid w:val="00805CFD"/>
    <w:rsid w:val="00806787"/>
    <w:rsid w:val="00807F15"/>
    <w:rsid w:val="0081359D"/>
    <w:rsid w:val="008136A0"/>
    <w:rsid w:val="00813CDD"/>
    <w:rsid w:val="00814164"/>
    <w:rsid w:val="00814AD7"/>
    <w:rsid w:val="00815A2E"/>
    <w:rsid w:val="008163EE"/>
    <w:rsid w:val="008168B9"/>
    <w:rsid w:val="00820B4E"/>
    <w:rsid w:val="00822488"/>
    <w:rsid w:val="00822945"/>
    <w:rsid w:val="00823B38"/>
    <w:rsid w:val="00823F1C"/>
    <w:rsid w:val="00824697"/>
    <w:rsid w:val="00827A30"/>
    <w:rsid w:val="008308EE"/>
    <w:rsid w:val="008318B8"/>
    <w:rsid w:val="00831DDD"/>
    <w:rsid w:val="00832386"/>
    <w:rsid w:val="008332DA"/>
    <w:rsid w:val="008344C2"/>
    <w:rsid w:val="00834BAC"/>
    <w:rsid w:val="00834C97"/>
    <w:rsid w:val="00836D01"/>
    <w:rsid w:val="008379F3"/>
    <w:rsid w:val="00837EA3"/>
    <w:rsid w:val="00840495"/>
    <w:rsid w:val="008439A0"/>
    <w:rsid w:val="00843BE9"/>
    <w:rsid w:val="008440A6"/>
    <w:rsid w:val="0084467E"/>
    <w:rsid w:val="00847569"/>
    <w:rsid w:val="008508FF"/>
    <w:rsid w:val="00850CAC"/>
    <w:rsid w:val="0085238C"/>
    <w:rsid w:val="008530DA"/>
    <w:rsid w:val="0085352C"/>
    <w:rsid w:val="008538D0"/>
    <w:rsid w:val="00853BF4"/>
    <w:rsid w:val="00854ED5"/>
    <w:rsid w:val="00855965"/>
    <w:rsid w:val="00856356"/>
    <w:rsid w:val="008563F2"/>
    <w:rsid w:val="00860671"/>
    <w:rsid w:val="00860F0E"/>
    <w:rsid w:val="00862CD2"/>
    <w:rsid w:val="0086508B"/>
    <w:rsid w:val="00866E4F"/>
    <w:rsid w:val="0087156B"/>
    <w:rsid w:val="00872D7E"/>
    <w:rsid w:val="00874204"/>
    <w:rsid w:val="008754E6"/>
    <w:rsid w:val="0087648D"/>
    <w:rsid w:val="0087776F"/>
    <w:rsid w:val="0088233C"/>
    <w:rsid w:val="0088280A"/>
    <w:rsid w:val="00883EB7"/>
    <w:rsid w:val="00887023"/>
    <w:rsid w:val="008922FE"/>
    <w:rsid w:val="00892C9F"/>
    <w:rsid w:val="00892FBD"/>
    <w:rsid w:val="00893AD8"/>
    <w:rsid w:val="00893D2C"/>
    <w:rsid w:val="00894D11"/>
    <w:rsid w:val="0089523F"/>
    <w:rsid w:val="008967E5"/>
    <w:rsid w:val="00897BCF"/>
    <w:rsid w:val="008A07FE"/>
    <w:rsid w:val="008A12AD"/>
    <w:rsid w:val="008A1677"/>
    <w:rsid w:val="008A5858"/>
    <w:rsid w:val="008A6436"/>
    <w:rsid w:val="008A6E5D"/>
    <w:rsid w:val="008B04B3"/>
    <w:rsid w:val="008B060F"/>
    <w:rsid w:val="008B144F"/>
    <w:rsid w:val="008B1A88"/>
    <w:rsid w:val="008B279B"/>
    <w:rsid w:val="008B33FC"/>
    <w:rsid w:val="008B3B85"/>
    <w:rsid w:val="008B42E3"/>
    <w:rsid w:val="008B4E8C"/>
    <w:rsid w:val="008B60B8"/>
    <w:rsid w:val="008C12BE"/>
    <w:rsid w:val="008C1B93"/>
    <w:rsid w:val="008C22C7"/>
    <w:rsid w:val="008C38EB"/>
    <w:rsid w:val="008C414B"/>
    <w:rsid w:val="008C54EA"/>
    <w:rsid w:val="008C6701"/>
    <w:rsid w:val="008C671C"/>
    <w:rsid w:val="008C7D6F"/>
    <w:rsid w:val="008D2282"/>
    <w:rsid w:val="008D28A9"/>
    <w:rsid w:val="008D3BDF"/>
    <w:rsid w:val="008D7EA2"/>
    <w:rsid w:val="008E0F80"/>
    <w:rsid w:val="008E1CA4"/>
    <w:rsid w:val="008E2BC3"/>
    <w:rsid w:val="008E3FAA"/>
    <w:rsid w:val="008E5BB7"/>
    <w:rsid w:val="008E737C"/>
    <w:rsid w:val="008F04A3"/>
    <w:rsid w:val="008F05B8"/>
    <w:rsid w:val="008F0C9D"/>
    <w:rsid w:val="008F0D5A"/>
    <w:rsid w:val="008F1C12"/>
    <w:rsid w:val="008F517E"/>
    <w:rsid w:val="008F5A4B"/>
    <w:rsid w:val="008F5EF9"/>
    <w:rsid w:val="008F5F6F"/>
    <w:rsid w:val="008F66AB"/>
    <w:rsid w:val="00900EC1"/>
    <w:rsid w:val="00901214"/>
    <w:rsid w:val="00904D6D"/>
    <w:rsid w:val="00904EC8"/>
    <w:rsid w:val="00906951"/>
    <w:rsid w:val="00907F4A"/>
    <w:rsid w:val="0091187A"/>
    <w:rsid w:val="00912FBC"/>
    <w:rsid w:val="00913D3B"/>
    <w:rsid w:val="00913F75"/>
    <w:rsid w:val="00921D05"/>
    <w:rsid w:val="0092257C"/>
    <w:rsid w:val="00923121"/>
    <w:rsid w:val="009314C3"/>
    <w:rsid w:val="009317FD"/>
    <w:rsid w:val="00932B57"/>
    <w:rsid w:val="009406FF"/>
    <w:rsid w:val="00941203"/>
    <w:rsid w:val="009416C1"/>
    <w:rsid w:val="0094367D"/>
    <w:rsid w:val="00943FA1"/>
    <w:rsid w:val="00945A5C"/>
    <w:rsid w:val="00946389"/>
    <w:rsid w:val="0094738D"/>
    <w:rsid w:val="00950EF7"/>
    <w:rsid w:val="00954DC1"/>
    <w:rsid w:val="009553EC"/>
    <w:rsid w:val="00955462"/>
    <w:rsid w:val="00956EB6"/>
    <w:rsid w:val="00957C11"/>
    <w:rsid w:val="009617A9"/>
    <w:rsid w:val="009665BE"/>
    <w:rsid w:val="009673AB"/>
    <w:rsid w:val="00970E84"/>
    <w:rsid w:val="00971153"/>
    <w:rsid w:val="00981036"/>
    <w:rsid w:val="00981E5F"/>
    <w:rsid w:val="00983846"/>
    <w:rsid w:val="00990CC8"/>
    <w:rsid w:val="0099227E"/>
    <w:rsid w:val="009949C5"/>
    <w:rsid w:val="009967B1"/>
    <w:rsid w:val="00997C10"/>
    <w:rsid w:val="009A116B"/>
    <w:rsid w:val="009A19B2"/>
    <w:rsid w:val="009B268A"/>
    <w:rsid w:val="009B3EC0"/>
    <w:rsid w:val="009B5FE8"/>
    <w:rsid w:val="009B62B1"/>
    <w:rsid w:val="009B76C2"/>
    <w:rsid w:val="009C080D"/>
    <w:rsid w:val="009C34A6"/>
    <w:rsid w:val="009C5293"/>
    <w:rsid w:val="009D41DF"/>
    <w:rsid w:val="009D709E"/>
    <w:rsid w:val="009E0249"/>
    <w:rsid w:val="009E055A"/>
    <w:rsid w:val="009E0F0F"/>
    <w:rsid w:val="009E36AC"/>
    <w:rsid w:val="009E4FB4"/>
    <w:rsid w:val="009E5694"/>
    <w:rsid w:val="009E585B"/>
    <w:rsid w:val="009E7D5A"/>
    <w:rsid w:val="009F040E"/>
    <w:rsid w:val="009F1620"/>
    <w:rsid w:val="00A01765"/>
    <w:rsid w:val="00A02DD3"/>
    <w:rsid w:val="00A04D6C"/>
    <w:rsid w:val="00A05622"/>
    <w:rsid w:val="00A100B6"/>
    <w:rsid w:val="00A1136A"/>
    <w:rsid w:val="00A13D2B"/>
    <w:rsid w:val="00A16250"/>
    <w:rsid w:val="00A17296"/>
    <w:rsid w:val="00A17D28"/>
    <w:rsid w:val="00A21621"/>
    <w:rsid w:val="00A22457"/>
    <w:rsid w:val="00A22900"/>
    <w:rsid w:val="00A27BF0"/>
    <w:rsid w:val="00A31E71"/>
    <w:rsid w:val="00A3340E"/>
    <w:rsid w:val="00A41014"/>
    <w:rsid w:val="00A42248"/>
    <w:rsid w:val="00A426C8"/>
    <w:rsid w:val="00A42ABF"/>
    <w:rsid w:val="00A430E2"/>
    <w:rsid w:val="00A4427E"/>
    <w:rsid w:val="00A46733"/>
    <w:rsid w:val="00A46ECF"/>
    <w:rsid w:val="00A477B8"/>
    <w:rsid w:val="00A47AD5"/>
    <w:rsid w:val="00A47F03"/>
    <w:rsid w:val="00A51683"/>
    <w:rsid w:val="00A51892"/>
    <w:rsid w:val="00A52037"/>
    <w:rsid w:val="00A52149"/>
    <w:rsid w:val="00A52366"/>
    <w:rsid w:val="00A52EAC"/>
    <w:rsid w:val="00A5654D"/>
    <w:rsid w:val="00A56917"/>
    <w:rsid w:val="00A5724F"/>
    <w:rsid w:val="00A6261F"/>
    <w:rsid w:val="00A662A3"/>
    <w:rsid w:val="00A6661A"/>
    <w:rsid w:val="00A6697F"/>
    <w:rsid w:val="00A71C8A"/>
    <w:rsid w:val="00A71ED6"/>
    <w:rsid w:val="00A760E0"/>
    <w:rsid w:val="00A77E76"/>
    <w:rsid w:val="00A80090"/>
    <w:rsid w:val="00A82646"/>
    <w:rsid w:val="00A85A64"/>
    <w:rsid w:val="00A90DF9"/>
    <w:rsid w:val="00A93118"/>
    <w:rsid w:val="00AA3EC5"/>
    <w:rsid w:val="00AA48F5"/>
    <w:rsid w:val="00AA4B39"/>
    <w:rsid w:val="00AA512B"/>
    <w:rsid w:val="00AA608B"/>
    <w:rsid w:val="00AA77C0"/>
    <w:rsid w:val="00AB185E"/>
    <w:rsid w:val="00AB1CD7"/>
    <w:rsid w:val="00AB1F5C"/>
    <w:rsid w:val="00AB35FF"/>
    <w:rsid w:val="00AB4311"/>
    <w:rsid w:val="00AB49DA"/>
    <w:rsid w:val="00AB59A7"/>
    <w:rsid w:val="00AB68F7"/>
    <w:rsid w:val="00AC06A7"/>
    <w:rsid w:val="00AC077B"/>
    <w:rsid w:val="00AC0C82"/>
    <w:rsid w:val="00AC1F08"/>
    <w:rsid w:val="00AC60ED"/>
    <w:rsid w:val="00AD2373"/>
    <w:rsid w:val="00AD3C29"/>
    <w:rsid w:val="00AD3E29"/>
    <w:rsid w:val="00AD4135"/>
    <w:rsid w:val="00AD4DF3"/>
    <w:rsid w:val="00AD564C"/>
    <w:rsid w:val="00AD7639"/>
    <w:rsid w:val="00AE3182"/>
    <w:rsid w:val="00AE3B9D"/>
    <w:rsid w:val="00AE43A3"/>
    <w:rsid w:val="00AF095A"/>
    <w:rsid w:val="00AF1119"/>
    <w:rsid w:val="00AF335B"/>
    <w:rsid w:val="00AF59C3"/>
    <w:rsid w:val="00AF7F59"/>
    <w:rsid w:val="00B011BB"/>
    <w:rsid w:val="00B012F2"/>
    <w:rsid w:val="00B0163B"/>
    <w:rsid w:val="00B04312"/>
    <w:rsid w:val="00B04BFC"/>
    <w:rsid w:val="00B0539A"/>
    <w:rsid w:val="00B06669"/>
    <w:rsid w:val="00B06F09"/>
    <w:rsid w:val="00B07DF0"/>
    <w:rsid w:val="00B14782"/>
    <w:rsid w:val="00B14B32"/>
    <w:rsid w:val="00B14BA4"/>
    <w:rsid w:val="00B14C9C"/>
    <w:rsid w:val="00B14E05"/>
    <w:rsid w:val="00B162E1"/>
    <w:rsid w:val="00B17156"/>
    <w:rsid w:val="00B17A29"/>
    <w:rsid w:val="00B17D85"/>
    <w:rsid w:val="00B21966"/>
    <w:rsid w:val="00B2363C"/>
    <w:rsid w:val="00B252F9"/>
    <w:rsid w:val="00B25977"/>
    <w:rsid w:val="00B271D8"/>
    <w:rsid w:val="00B27C45"/>
    <w:rsid w:val="00B313EB"/>
    <w:rsid w:val="00B3198A"/>
    <w:rsid w:val="00B34812"/>
    <w:rsid w:val="00B357AE"/>
    <w:rsid w:val="00B37E57"/>
    <w:rsid w:val="00B42FA5"/>
    <w:rsid w:val="00B46C52"/>
    <w:rsid w:val="00B51417"/>
    <w:rsid w:val="00B514D3"/>
    <w:rsid w:val="00B51BC7"/>
    <w:rsid w:val="00B52134"/>
    <w:rsid w:val="00B56063"/>
    <w:rsid w:val="00B570B0"/>
    <w:rsid w:val="00B57714"/>
    <w:rsid w:val="00B577A0"/>
    <w:rsid w:val="00B57D76"/>
    <w:rsid w:val="00B61620"/>
    <w:rsid w:val="00B64061"/>
    <w:rsid w:val="00B64A54"/>
    <w:rsid w:val="00B64B9A"/>
    <w:rsid w:val="00B65BB6"/>
    <w:rsid w:val="00B7048C"/>
    <w:rsid w:val="00B71D8A"/>
    <w:rsid w:val="00B73F7D"/>
    <w:rsid w:val="00B743B9"/>
    <w:rsid w:val="00B768D7"/>
    <w:rsid w:val="00B778A3"/>
    <w:rsid w:val="00B779A1"/>
    <w:rsid w:val="00B808C0"/>
    <w:rsid w:val="00B809F3"/>
    <w:rsid w:val="00B85932"/>
    <w:rsid w:val="00B87588"/>
    <w:rsid w:val="00B879C9"/>
    <w:rsid w:val="00B92474"/>
    <w:rsid w:val="00BA2419"/>
    <w:rsid w:val="00BB0F2F"/>
    <w:rsid w:val="00BB1C66"/>
    <w:rsid w:val="00BB3596"/>
    <w:rsid w:val="00BB524D"/>
    <w:rsid w:val="00BB5385"/>
    <w:rsid w:val="00BB5653"/>
    <w:rsid w:val="00BB6E3C"/>
    <w:rsid w:val="00BC06CF"/>
    <w:rsid w:val="00BC133D"/>
    <w:rsid w:val="00BC32B9"/>
    <w:rsid w:val="00BC3E9C"/>
    <w:rsid w:val="00BC4AF5"/>
    <w:rsid w:val="00BC5AA5"/>
    <w:rsid w:val="00BC7CC2"/>
    <w:rsid w:val="00BD049F"/>
    <w:rsid w:val="00BD0CC5"/>
    <w:rsid w:val="00BD0E9D"/>
    <w:rsid w:val="00BD218A"/>
    <w:rsid w:val="00BD399A"/>
    <w:rsid w:val="00BD557E"/>
    <w:rsid w:val="00BD58D8"/>
    <w:rsid w:val="00BD5B18"/>
    <w:rsid w:val="00BD5F64"/>
    <w:rsid w:val="00BE0201"/>
    <w:rsid w:val="00BE3232"/>
    <w:rsid w:val="00BE520C"/>
    <w:rsid w:val="00BE539C"/>
    <w:rsid w:val="00BF0D4A"/>
    <w:rsid w:val="00BF16AD"/>
    <w:rsid w:val="00BF2C8B"/>
    <w:rsid w:val="00BF34A7"/>
    <w:rsid w:val="00BF3B14"/>
    <w:rsid w:val="00BF40FF"/>
    <w:rsid w:val="00BF6218"/>
    <w:rsid w:val="00C00EA2"/>
    <w:rsid w:val="00C011EE"/>
    <w:rsid w:val="00C02535"/>
    <w:rsid w:val="00C0352A"/>
    <w:rsid w:val="00C0425B"/>
    <w:rsid w:val="00C05811"/>
    <w:rsid w:val="00C0712B"/>
    <w:rsid w:val="00C07BEF"/>
    <w:rsid w:val="00C1015B"/>
    <w:rsid w:val="00C103A1"/>
    <w:rsid w:val="00C10A10"/>
    <w:rsid w:val="00C10D6A"/>
    <w:rsid w:val="00C10EC0"/>
    <w:rsid w:val="00C12697"/>
    <w:rsid w:val="00C13B9C"/>
    <w:rsid w:val="00C14063"/>
    <w:rsid w:val="00C15102"/>
    <w:rsid w:val="00C15A56"/>
    <w:rsid w:val="00C20353"/>
    <w:rsid w:val="00C22C63"/>
    <w:rsid w:val="00C22F0A"/>
    <w:rsid w:val="00C2325B"/>
    <w:rsid w:val="00C255F5"/>
    <w:rsid w:val="00C25B1C"/>
    <w:rsid w:val="00C26299"/>
    <w:rsid w:val="00C2705D"/>
    <w:rsid w:val="00C311E4"/>
    <w:rsid w:val="00C31BD4"/>
    <w:rsid w:val="00C322BB"/>
    <w:rsid w:val="00C33540"/>
    <w:rsid w:val="00C3359B"/>
    <w:rsid w:val="00C350F2"/>
    <w:rsid w:val="00C35B73"/>
    <w:rsid w:val="00C35B8F"/>
    <w:rsid w:val="00C35FBE"/>
    <w:rsid w:val="00C3666D"/>
    <w:rsid w:val="00C40E59"/>
    <w:rsid w:val="00C40F84"/>
    <w:rsid w:val="00C418BF"/>
    <w:rsid w:val="00C4258F"/>
    <w:rsid w:val="00C44562"/>
    <w:rsid w:val="00C453FB"/>
    <w:rsid w:val="00C45C36"/>
    <w:rsid w:val="00C4630B"/>
    <w:rsid w:val="00C50166"/>
    <w:rsid w:val="00C502FF"/>
    <w:rsid w:val="00C55BED"/>
    <w:rsid w:val="00C55D03"/>
    <w:rsid w:val="00C55F3E"/>
    <w:rsid w:val="00C57311"/>
    <w:rsid w:val="00C61929"/>
    <w:rsid w:val="00C62E71"/>
    <w:rsid w:val="00C63059"/>
    <w:rsid w:val="00C631FE"/>
    <w:rsid w:val="00C63C08"/>
    <w:rsid w:val="00C66CCC"/>
    <w:rsid w:val="00C676A4"/>
    <w:rsid w:val="00C700B6"/>
    <w:rsid w:val="00C7182A"/>
    <w:rsid w:val="00C72659"/>
    <w:rsid w:val="00C734AC"/>
    <w:rsid w:val="00C73BD7"/>
    <w:rsid w:val="00C80CAC"/>
    <w:rsid w:val="00C8516B"/>
    <w:rsid w:val="00C854C1"/>
    <w:rsid w:val="00C8589F"/>
    <w:rsid w:val="00C85B81"/>
    <w:rsid w:val="00C8641C"/>
    <w:rsid w:val="00C9178F"/>
    <w:rsid w:val="00C93F76"/>
    <w:rsid w:val="00C93FBB"/>
    <w:rsid w:val="00C9655A"/>
    <w:rsid w:val="00C96FCA"/>
    <w:rsid w:val="00C9754D"/>
    <w:rsid w:val="00C975DF"/>
    <w:rsid w:val="00CA5D84"/>
    <w:rsid w:val="00CC18A0"/>
    <w:rsid w:val="00CC1960"/>
    <w:rsid w:val="00CC3A80"/>
    <w:rsid w:val="00CC3E33"/>
    <w:rsid w:val="00CD4DBE"/>
    <w:rsid w:val="00CD4F70"/>
    <w:rsid w:val="00CE1CF3"/>
    <w:rsid w:val="00CE70F3"/>
    <w:rsid w:val="00CE7659"/>
    <w:rsid w:val="00CF0E18"/>
    <w:rsid w:val="00CF29A4"/>
    <w:rsid w:val="00CF2F2E"/>
    <w:rsid w:val="00CF624D"/>
    <w:rsid w:val="00CF6E34"/>
    <w:rsid w:val="00D0495F"/>
    <w:rsid w:val="00D05D89"/>
    <w:rsid w:val="00D066D9"/>
    <w:rsid w:val="00D076EF"/>
    <w:rsid w:val="00D10892"/>
    <w:rsid w:val="00D108C5"/>
    <w:rsid w:val="00D10D7A"/>
    <w:rsid w:val="00D1187F"/>
    <w:rsid w:val="00D11C2D"/>
    <w:rsid w:val="00D15CD0"/>
    <w:rsid w:val="00D1618D"/>
    <w:rsid w:val="00D167B1"/>
    <w:rsid w:val="00D16D1B"/>
    <w:rsid w:val="00D21F66"/>
    <w:rsid w:val="00D24B66"/>
    <w:rsid w:val="00D24C22"/>
    <w:rsid w:val="00D26476"/>
    <w:rsid w:val="00D31492"/>
    <w:rsid w:val="00D3478B"/>
    <w:rsid w:val="00D35E12"/>
    <w:rsid w:val="00D413DD"/>
    <w:rsid w:val="00D4189D"/>
    <w:rsid w:val="00D424E3"/>
    <w:rsid w:val="00D42604"/>
    <w:rsid w:val="00D43436"/>
    <w:rsid w:val="00D4389A"/>
    <w:rsid w:val="00D4436A"/>
    <w:rsid w:val="00D45829"/>
    <w:rsid w:val="00D45DEF"/>
    <w:rsid w:val="00D45FB7"/>
    <w:rsid w:val="00D4621D"/>
    <w:rsid w:val="00D46347"/>
    <w:rsid w:val="00D46954"/>
    <w:rsid w:val="00D51E72"/>
    <w:rsid w:val="00D520E6"/>
    <w:rsid w:val="00D534EA"/>
    <w:rsid w:val="00D540A4"/>
    <w:rsid w:val="00D54DBC"/>
    <w:rsid w:val="00D570F3"/>
    <w:rsid w:val="00D61C85"/>
    <w:rsid w:val="00D624E5"/>
    <w:rsid w:val="00D634A8"/>
    <w:rsid w:val="00D64C3D"/>
    <w:rsid w:val="00D65A1C"/>
    <w:rsid w:val="00D67099"/>
    <w:rsid w:val="00D71939"/>
    <w:rsid w:val="00D72D27"/>
    <w:rsid w:val="00D72FAA"/>
    <w:rsid w:val="00D73317"/>
    <w:rsid w:val="00D743C8"/>
    <w:rsid w:val="00D743DA"/>
    <w:rsid w:val="00D744B5"/>
    <w:rsid w:val="00D745B1"/>
    <w:rsid w:val="00D74C5F"/>
    <w:rsid w:val="00D753F3"/>
    <w:rsid w:val="00D75602"/>
    <w:rsid w:val="00D9045B"/>
    <w:rsid w:val="00D90EA9"/>
    <w:rsid w:val="00D92074"/>
    <w:rsid w:val="00D93B4E"/>
    <w:rsid w:val="00D941C3"/>
    <w:rsid w:val="00D94A99"/>
    <w:rsid w:val="00D95324"/>
    <w:rsid w:val="00D95482"/>
    <w:rsid w:val="00DA0390"/>
    <w:rsid w:val="00DA1940"/>
    <w:rsid w:val="00DA3C3C"/>
    <w:rsid w:val="00DA691D"/>
    <w:rsid w:val="00DB05EC"/>
    <w:rsid w:val="00DB166E"/>
    <w:rsid w:val="00DB3D8C"/>
    <w:rsid w:val="00DB3E4C"/>
    <w:rsid w:val="00DB43B8"/>
    <w:rsid w:val="00DB45AF"/>
    <w:rsid w:val="00DB7BD1"/>
    <w:rsid w:val="00DB7C8A"/>
    <w:rsid w:val="00DC1052"/>
    <w:rsid w:val="00DC2DC5"/>
    <w:rsid w:val="00DC341B"/>
    <w:rsid w:val="00DC4D4A"/>
    <w:rsid w:val="00DC77F0"/>
    <w:rsid w:val="00DD2BCD"/>
    <w:rsid w:val="00DD35E7"/>
    <w:rsid w:val="00DD5486"/>
    <w:rsid w:val="00DD650E"/>
    <w:rsid w:val="00DD7968"/>
    <w:rsid w:val="00DE0B7E"/>
    <w:rsid w:val="00DE0EE2"/>
    <w:rsid w:val="00DE1418"/>
    <w:rsid w:val="00DE2205"/>
    <w:rsid w:val="00DE421E"/>
    <w:rsid w:val="00DE5454"/>
    <w:rsid w:val="00DE5A08"/>
    <w:rsid w:val="00DE646D"/>
    <w:rsid w:val="00DE7F41"/>
    <w:rsid w:val="00DF0F50"/>
    <w:rsid w:val="00DF2309"/>
    <w:rsid w:val="00DF28DC"/>
    <w:rsid w:val="00DF3915"/>
    <w:rsid w:val="00DF44AC"/>
    <w:rsid w:val="00DF4AB7"/>
    <w:rsid w:val="00DF4CE2"/>
    <w:rsid w:val="00E0168F"/>
    <w:rsid w:val="00E12071"/>
    <w:rsid w:val="00E12660"/>
    <w:rsid w:val="00E12838"/>
    <w:rsid w:val="00E15BBF"/>
    <w:rsid w:val="00E15ECD"/>
    <w:rsid w:val="00E23F00"/>
    <w:rsid w:val="00E2599A"/>
    <w:rsid w:val="00E26A0F"/>
    <w:rsid w:val="00E318D4"/>
    <w:rsid w:val="00E339EE"/>
    <w:rsid w:val="00E341A3"/>
    <w:rsid w:val="00E3557A"/>
    <w:rsid w:val="00E37FA2"/>
    <w:rsid w:val="00E4014C"/>
    <w:rsid w:val="00E401FC"/>
    <w:rsid w:val="00E42D1B"/>
    <w:rsid w:val="00E4558E"/>
    <w:rsid w:val="00E46C0B"/>
    <w:rsid w:val="00E46FAB"/>
    <w:rsid w:val="00E474DC"/>
    <w:rsid w:val="00E5155C"/>
    <w:rsid w:val="00E5385B"/>
    <w:rsid w:val="00E54A77"/>
    <w:rsid w:val="00E55EA9"/>
    <w:rsid w:val="00E56307"/>
    <w:rsid w:val="00E56D55"/>
    <w:rsid w:val="00E56F52"/>
    <w:rsid w:val="00E57D47"/>
    <w:rsid w:val="00E57F76"/>
    <w:rsid w:val="00E60549"/>
    <w:rsid w:val="00E60696"/>
    <w:rsid w:val="00E6084A"/>
    <w:rsid w:val="00E6152A"/>
    <w:rsid w:val="00E62028"/>
    <w:rsid w:val="00E6393C"/>
    <w:rsid w:val="00E665B1"/>
    <w:rsid w:val="00E67E51"/>
    <w:rsid w:val="00E76BE0"/>
    <w:rsid w:val="00E7790B"/>
    <w:rsid w:val="00E81714"/>
    <w:rsid w:val="00E90F93"/>
    <w:rsid w:val="00E91546"/>
    <w:rsid w:val="00E91678"/>
    <w:rsid w:val="00E9206E"/>
    <w:rsid w:val="00E926E5"/>
    <w:rsid w:val="00E93438"/>
    <w:rsid w:val="00E93F64"/>
    <w:rsid w:val="00E96092"/>
    <w:rsid w:val="00E96737"/>
    <w:rsid w:val="00EA0668"/>
    <w:rsid w:val="00EA127F"/>
    <w:rsid w:val="00EA1F53"/>
    <w:rsid w:val="00EA4376"/>
    <w:rsid w:val="00EA4750"/>
    <w:rsid w:val="00EA70DC"/>
    <w:rsid w:val="00EB01FF"/>
    <w:rsid w:val="00EB06C6"/>
    <w:rsid w:val="00EB1B47"/>
    <w:rsid w:val="00EB46E1"/>
    <w:rsid w:val="00EB7BD6"/>
    <w:rsid w:val="00EC20FD"/>
    <w:rsid w:val="00EC2EF8"/>
    <w:rsid w:val="00EC3DAC"/>
    <w:rsid w:val="00EC42FF"/>
    <w:rsid w:val="00EC5A73"/>
    <w:rsid w:val="00ED3B7C"/>
    <w:rsid w:val="00ED3D0C"/>
    <w:rsid w:val="00ED4AEF"/>
    <w:rsid w:val="00ED570E"/>
    <w:rsid w:val="00ED5CFE"/>
    <w:rsid w:val="00ED7D8C"/>
    <w:rsid w:val="00EE005A"/>
    <w:rsid w:val="00EE05CF"/>
    <w:rsid w:val="00EE10AE"/>
    <w:rsid w:val="00EE2DA2"/>
    <w:rsid w:val="00EE4290"/>
    <w:rsid w:val="00EE589E"/>
    <w:rsid w:val="00EE6670"/>
    <w:rsid w:val="00EE76D0"/>
    <w:rsid w:val="00EE7C89"/>
    <w:rsid w:val="00EF1185"/>
    <w:rsid w:val="00EF754D"/>
    <w:rsid w:val="00F027E9"/>
    <w:rsid w:val="00F0455E"/>
    <w:rsid w:val="00F05C6A"/>
    <w:rsid w:val="00F0775E"/>
    <w:rsid w:val="00F15F69"/>
    <w:rsid w:val="00F1612D"/>
    <w:rsid w:val="00F173DD"/>
    <w:rsid w:val="00F20723"/>
    <w:rsid w:val="00F21119"/>
    <w:rsid w:val="00F22154"/>
    <w:rsid w:val="00F228F1"/>
    <w:rsid w:val="00F25164"/>
    <w:rsid w:val="00F277D3"/>
    <w:rsid w:val="00F30997"/>
    <w:rsid w:val="00F32896"/>
    <w:rsid w:val="00F33C08"/>
    <w:rsid w:val="00F37CDD"/>
    <w:rsid w:val="00F41AE7"/>
    <w:rsid w:val="00F41F44"/>
    <w:rsid w:val="00F42D17"/>
    <w:rsid w:val="00F457A0"/>
    <w:rsid w:val="00F46492"/>
    <w:rsid w:val="00F46747"/>
    <w:rsid w:val="00F477B5"/>
    <w:rsid w:val="00F47B01"/>
    <w:rsid w:val="00F5057E"/>
    <w:rsid w:val="00F53410"/>
    <w:rsid w:val="00F541F8"/>
    <w:rsid w:val="00F5470A"/>
    <w:rsid w:val="00F551E6"/>
    <w:rsid w:val="00F5563D"/>
    <w:rsid w:val="00F56891"/>
    <w:rsid w:val="00F64CD4"/>
    <w:rsid w:val="00F64F37"/>
    <w:rsid w:val="00F65AB2"/>
    <w:rsid w:val="00F6710D"/>
    <w:rsid w:val="00F73E78"/>
    <w:rsid w:val="00F740C2"/>
    <w:rsid w:val="00F7591E"/>
    <w:rsid w:val="00F75EF9"/>
    <w:rsid w:val="00F77A9B"/>
    <w:rsid w:val="00F824B3"/>
    <w:rsid w:val="00F83035"/>
    <w:rsid w:val="00F866B0"/>
    <w:rsid w:val="00F869EF"/>
    <w:rsid w:val="00F86BE4"/>
    <w:rsid w:val="00F86C7B"/>
    <w:rsid w:val="00F86D61"/>
    <w:rsid w:val="00F905B6"/>
    <w:rsid w:val="00F90B31"/>
    <w:rsid w:val="00F914B2"/>
    <w:rsid w:val="00F926B9"/>
    <w:rsid w:val="00F9541D"/>
    <w:rsid w:val="00FA0403"/>
    <w:rsid w:val="00FA0CE6"/>
    <w:rsid w:val="00FA1BEA"/>
    <w:rsid w:val="00FA597D"/>
    <w:rsid w:val="00FA5B9A"/>
    <w:rsid w:val="00FB01B9"/>
    <w:rsid w:val="00FB2A7A"/>
    <w:rsid w:val="00FB763A"/>
    <w:rsid w:val="00FB79C0"/>
    <w:rsid w:val="00FC2EB8"/>
    <w:rsid w:val="00FC5C43"/>
    <w:rsid w:val="00FC5DC1"/>
    <w:rsid w:val="00FD1598"/>
    <w:rsid w:val="00FD1661"/>
    <w:rsid w:val="00FD576E"/>
    <w:rsid w:val="00FD596B"/>
    <w:rsid w:val="00FE58CC"/>
    <w:rsid w:val="00FE75A9"/>
    <w:rsid w:val="00FF02FE"/>
    <w:rsid w:val="00FF058D"/>
    <w:rsid w:val="00FF1D8E"/>
    <w:rsid w:val="00FF2440"/>
    <w:rsid w:val="00FF322C"/>
    <w:rsid w:val="00FF3922"/>
    <w:rsid w:val="00FF7745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95EF80"/>
  <w15:docId w15:val="{459B5F06-F46E-47AE-A4F7-E9FE21EA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546"/>
  </w:style>
  <w:style w:type="paragraph" w:styleId="Heading1">
    <w:name w:val="heading 1"/>
    <w:basedOn w:val="Normal"/>
    <w:next w:val="Normal"/>
    <w:qFormat/>
    <w:rsid w:val="00C15A56"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A0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3D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10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3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97958"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DB3D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97958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qFormat/>
    <w:rsid w:val="00097958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4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02A61"/>
    <w:rPr>
      <w:color w:val="0000FF"/>
      <w:u w:val="single"/>
    </w:rPr>
  </w:style>
  <w:style w:type="paragraph" w:styleId="Header">
    <w:name w:val="header"/>
    <w:basedOn w:val="Normal"/>
    <w:rsid w:val="0094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36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367D"/>
  </w:style>
  <w:style w:type="paragraph" w:styleId="BalloonText">
    <w:name w:val="Balloon Text"/>
    <w:basedOn w:val="Normal"/>
    <w:semiHidden/>
    <w:rsid w:val="00061D77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rsid w:val="00C15A56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rsid w:val="00C15A56"/>
    <w:pPr>
      <w:spacing w:after="120" w:line="480" w:lineRule="auto"/>
      <w:ind w:left="360"/>
    </w:pPr>
  </w:style>
  <w:style w:type="paragraph" w:styleId="BodyText">
    <w:name w:val="Body Text"/>
    <w:basedOn w:val="Normal"/>
    <w:rsid w:val="00C15A56"/>
    <w:pPr>
      <w:spacing w:after="120"/>
    </w:pPr>
    <w:rPr>
      <w:lang w:val="id-ID" w:eastAsia="id-ID"/>
    </w:rPr>
  </w:style>
  <w:style w:type="paragraph" w:styleId="Caption">
    <w:name w:val="caption"/>
    <w:basedOn w:val="Normal"/>
    <w:next w:val="Normal"/>
    <w:qFormat/>
    <w:rsid w:val="00C15A56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basedOn w:val="DefaultParagraphFont"/>
    <w:semiHidden/>
    <w:rsid w:val="00FA0403"/>
    <w:rPr>
      <w:vertAlign w:val="superscript"/>
    </w:rPr>
  </w:style>
  <w:style w:type="paragraph" w:styleId="FootnoteText">
    <w:name w:val="footnote text"/>
    <w:basedOn w:val="Normal"/>
    <w:semiHidden/>
    <w:rsid w:val="00FA0403"/>
    <w:rPr>
      <w:rFonts w:cs="Traditional Arabic"/>
      <w:lang w:eastAsia="ko-KR"/>
    </w:rPr>
  </w:style>
  <w:style w:type="paragraph" w:customStyle="1" w:styleId="Judulbab">
    <w:name w:val="Judul bab"/>
    <w:basedOn w:val="Normal"/>
    <w:rsid w:val="004710EE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4710EE"/>
    <w:pPr>
      <w:ind w:firstLine="720"/>
      <w:jc w:val="both"/>
    </w:pPr>
  </w:style>
  <w:style w:type="paragraph" w:customStyle="1" w:styleId="tole">
    <w:name w:val="tole"/>
    <w:basedOn w:val="Normal"/>
    <w:rsid w:val="00E91546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E91546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E91546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rsid w:val="00E91546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rsid w:val="00E91546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rsid w:val="00DA0390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rsid w:val="00DA0390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DA0390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DA0390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DA0390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DA0390"/>
    <w:pPr>
      <w:ind w:left="360" w:hanging="360"/>
      <w:jc w:val="center"/>
    </w:pPr>
    <w:rPr>
      <w:sz w:val="24"/>
      <w:szCs w:val="24"/>
    </w:rPr>
  </w:style>
  <w:style w:type="paragraph" w:styleId="BodyTextIndent3">
    <w:name w:val="Body Text Indent 3"/>
    <w:basedOn w:val="Normal"/>
    <w:rsid w:val="00DB3D8C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rsid w:val="00DB3D8C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BodyText2">
    <w:name w:val="Body Text 2"/>
    <w:basedOn w:val="Normal"/>
    <w:rsid w:val="005E736A"/>
    <w:pPr>
      <w:spacing w:after="120" w:line="480" w:lineRule="auto"/>
    </w:pPr>
  </w:style>
  <w:style w:type="paragraph" w:styleId="Title">
    <w:name w:val="Title"/>
    <w:basedOn w:val="Normal"/>
    <w:qFormat/>
    <w:rsid w:val="00F866B0"/>
    <w:pPr>
      <w:jc w:val="center"/>
    </w:pPr>
    <w:rPr>
      <w:b/>
      <w:bCs/>
      <w:sz w:val="28"/>
      <w:szCs w:val="24"/>
      <w:lang w:val="id-ID"/>
    </w:rPr>
  </w:style>
  <w:style w:type="paragraph" w:customStyle="1" w:styleId="AutoBiography">
    <w:name w:val="AutoBiography"/>
    <w:basedOn w:val="Normal"/>
    <w:rsid w:val="004E154B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4E154B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</w:rPr>
  </w:style>
  <w:style w:type="paragraph" w:customStyle="1" w:styleId="SectionTitle">
    <w:name w:val="Section Title"/>
    <w:basedOn w:val="Normal"/>
    <w:autoRedefine/>
    <w:rsid w:val="00771A7C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353885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basedOn w:val="DefaultParagraphFont"/>
    <w:link w:val="Style10ptJustified"/>
    <w:rsid w:val="00353885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097958"/>
    <w:pPr>
      <w:jc w:val="both"/>
    </w:pPr>
    <w:rPr>
      <w:sz w:val="24"/>
      <w:szCs w:val="24"/>
      <w:lang w:val="en-AU"/>
    </w:rPr>
  </w:style>
  <w:style w:type="paragraph" w:styleId="PlainText">
    <w:name w:val="Plain Text"/>
    <w:basedOn w:val="Normal"/>
    <w:semiHidden/>
    <w:rsid w:val="00097958"/>
    <w:rPr>
      <w:rFonts w:ascii="Courier New" w:eastAsia="BatangChe" w:hAnsi="Courier New"/>
      <w:sz w:val="24"/>
      <w:szCs w:val="24"/>
    </w:rPr>
  </w:style>
  <w:style w:type="character" w:customStyle="1" w:styleId="CharChar">
    <w:name w:val="Char Char"/>
    <w:basedOn w:val="DefaultParagraphFont"/>
    <w:rsid w:val="00097958"/>
    <w:rPr>
      <w:rFonts w:ascii="Courier New" w:eastAsia="BatangChe" w:hAnsi="Courier New"/>
      <w:sz w:val="24"/>
      <w:szCs w:val="24"/>
      <w:lang w:val="en-US" w:eastAsia="en-US"/>
    </w:rPr>
  </w:style>
  <w:style w:type="paragraph" w:styleId="Subtitle">
    <w:name w:val="Subtitle"/>
    <w:basedOn w:val="Normal"/>
    <w:qFormat/>
    <w:rsid w:val="00097958"/>
    <w:pPr>
      <w:jc w:val="center"/>
    </w:pPr>
    <w:rPr>
      <w:b/>
      <w:bCs/>
      <w:sz w:val="32"/>
      <w:szCs w:val="32"/>
      <w:lang w:val="en-GB"/>
    </w:rPr>
  </w:style>
  <w:style w:type="paragraph" w:customStyle="1" w:styleId="Body">
    <w:name w:val="Body"/>
    <w:basedOn w:val="Normal"/>
    <w:rsid w:val="00097958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097958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097958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097958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097958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097958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097958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097958"/>
    <w:pPr>
      <w:ind w:firstLine="227"/>
      <w:jc w:val="both"/>
    </w:pPr>
  </w:style>
  <w:style w:type="paragraph" w:customStyle="1" w:styleId="tables">
    <w:name w:val="tables"/>
    <w:basedOn w:val="Normal"/>
    <w:rsid w:val="00097958"/>
    <w:pPr>
      <w:jc w:val="both"/>
    </w:pPr>
    <w:rPr>
      <w:sz w:val="18"/>
      <w:szCs w:val="18"/>
    </w:rPr>
  </w:style>
  <w:style w:type="character" w:styleId="Strong">
    <w:name w:val="Strong"/>
    <w:basedOn w:val="DefaultParagraphFont"/>
    <w:qFormat/>
    <w:rsid w:val="00335BE8"/>
    <w:rPr>
      <w:rFonts w:cs="Times New Roman"/>
      <w:b/>
      <w:bCs/>
    </w:rPr>
  </w:style>
  <w:style w:type="paragraph" w:styleId="NormalWeb">
    <w:name w:val="Normal (Web)"/>
    <w:basedOn w:val="Normal"/>
    <w:rsid w:val="00232DA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2DA1"/>
    <w:rPr>
      <w:i/>
      <w:iCs/>
    </w:rPr>
  </w:style>
  <w:style w:type="paragraph" w:customStyle="1" w:styleId="Abstract">
    <w:name w:val="Abstract"/>
    <w:rsid w:val="007017C6"/>
    <w:pPr>
      <w:spacing w:after="200"/>
      <w:jc w:val="both"/>
    </w:pPr>
    <w:rPr>
      <w:rFonts w:eastAsia="SimSun"/>
      <w:b/>
      <w:sz w:val="18"/>
    </w:rPr>
  </w:style>
  <w:style w:type="paragraph" w:customStyle="1" w:styleId="Affiliation">
    <w:name w:val="Affiliation"/>
    <w:rsid w:val="007017C6"/>
    <w:pPr>
      <w:jc w:val="center"/>
    </w:pPr>
    <w:rPr>
      <w:rFonts w:eastAsia="SimSun"/>
    </w:rPr>
  </w:style>
  <w:style w:type="paragraph" w:customStyle="1" w:styleId="equation0">
    <w:name w:val="equation"/>
    <w:basedOn w:val="Normal"/>
    <w:rsid w:val="007017C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7017C6"/>
    <w:pPr>
      <w:spacing w:before="80" w:after="200"/>
      <w:jc w:val="center"/>
    </w:pPr>
    <w:rPr>
      <w:rFonts w:eastAsia="SimSun"/>
      <w:sz w:val="16"/>
    </w:rPr>
  </w:style>
  <w:style w:type="paragraph" w:customStyle="1" w:styleId="papertitle">
    <w:name w:val="paper title"/>
    <w:rsid w:val="007017C6"/>
    <w:pPr>
      <w:spacing w:after="120"/>
      <w:jc w:val="center"/>
    </w:pPr>
    <w:rPr>
      <w:rFonts w:eastAsia="SimSun"/>
      <w:sz w:val="48"/>
    </w:rPr>
  </w:style>
  <w:style w:type="paragraph" w:customStyle="1" w:styleId="references">
    <w:name w:val="references"/>
    <w:rsid w:val="007017C6"/>
    <w:pPr>
      <w:numPr>
        <w:numId w:val="2"/>
      </w:numPr>
      <w:spacing w:after="40" w:line="180" w:lineRule="exact"/>
      <w:jc w:val="both"/>
    </w:pPr>
    <w:rPr>
      <w:rFonts w:eastAsia="SimSun"/>
      <w:sz w:val="16"/>
    </w:rPr>
  </w:style>
  <w:style w:type="paragraph" w:customStyle="1" w:styleId="tablecolsubhead">
    <w:name w:val="table col subhead"/>
    <w:basedOn w:val="Normal"/>
    <w:rsid w:val="007017C6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7017C6"/>
    <w:pPr>
      <w:jc w:val="both"/>
    </w:pPr>
    <w:rPr>
      <w:rFonts w:eastAsia="SimSun"/>
      <w:sz w:val="16"/>
    </w:rPr>
  </w:style>
  <w:style w:type="paragraph" w:customStyle="1" w:styleId="tablehead">
    <w:name w:val="table head"/>
    <w:rsid w:val="007017C6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</w:rPr>
  </w:style>
  <w:style w:type="character" w:customStyle="1" w:styleId="shorttext">
    <w:name w:val="short_text"/>
    <w:basedOn w:val="DefaultParagraphFont"/>
    <w:rsid w:val="007017C6"/>
  </w:style>
  <w:style w:type="character" w:customStyle="1" w:styleId="longtext">
    <w:name w:val="long_text"/>
    <w:basedOn w:val="DefaultParagraphFont"/>
    <w:rsid w:val="004947B9"/>
  </w:style>
  <w:style w:type="character" w:customStyle="1" w:styleId="apple-style-span">
    <w:name w:val="apple-style-span"/>
    <w:basedOn w:val="DefaultParagraphFont"/>
    <w:rsid w:val="00C35B8F"/>
  </w:style>
  <w:style w:type="character" w:customStyle="1" w:styleId="apple-converted-space">
    <w:name w:val="apple-converted-space"/>
    <w:basedOn w:val="DefaultParagraphFont"/>
    <w:rsid w:val="00C35B8F"/>
  </w:style>
  <w:style w:type="paragraph" w:styleId="HTMLPreformatted">
    <w:name w:val="HTML Preformatted"/>
    <w:basedOn w:val="Normal"/>
    <w:rsid w:val="00C3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basedOn w:val="Normal"/>
    <w:qFormat/>
    <w:rsid w:val="00C35B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qFormat/>
    <w:rsid w:val="00C35B8F"/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DefaultParagraphFont"/>
    <w:rsid w:val="008F05B8"/>
  </w:style>
  <w:style w:type="character" w:customStyle="1" w:styleId="st">
    <w:name w:val="st"/>
    <w:basedOn w:val="DefaultParagraphFont"/>
    <w:rsid w:val="00956EB6"/>
  </w:style>
  <w:style w:type="table" w:styleId="LightShading">
    <w:name w:val="Light Shading"/>
    <w:basedOn w:val="TableNormal"/>
    <w:uiPriority w:val="60"/>
    <w:rsid w:val="002831E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">
    <w:name w:val="Light Shading1"/>
    <w:basedOn w:val="TableNormal"/>
    <w:next w:val="LightShading"/>
    <w:uiPriority w:val="60"/>
    <w:rsid w:val="002831E4"/>
    <w:rPr>
      <w:rFonts w:ascii="Calibri" w:eastAsia="Calibri" w:hAnsi="Calibri"/>
      <w:color w:val="000000"/>
      <w:sz w:val="22"/>
      <w:szCs w:val="22"/>
      <w:lang w:val="id-ID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1">
    <w:name w:val="Table Grid1"/>
    <w:basedOn w:val="TableNormal"/>
    <w:next w:val="TableGrid"/>
    <w:uiPriority w:val="59"/>
    <w:rsid w:val="00B57D76"/>
    <w:rPr>
      <w:rFonts w:ascii="Calibri" w:eastAsia="Calibri" w:hAnsi="Calibri" w:cs="Arial"/>
      <w:sz w:val="22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456B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64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46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9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7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7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1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65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3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4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9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8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3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2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2B464FD-4032-483C-A92F-2D27A180CE20}">
  <we:reference id="wa104382081" version="1.46.0.0" store="id-ID" storeType="OMEX"/>
  <we:alternateReferences>
    <we:reference id="WA104382081" version="1.46.0.0" store="" storeType="OMEX"/>
  </we:alternateReferences>
  <we:properties>
    <we:property name="MENDELEY_CITATIONS" value="[]"/>
    <we:property name="MENDELEY_CITATIONS_STYLE" value="{&quot;id&quot;:&quot;https://www.zotero.org/styles/ieee&quot;,&quot;title&quot;:&quot;IEEE&quot;,&quot;format&quot;:&quot;numeric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Ast181</b:Tag>
    <b:SourceType>JournalArticle</b:SourceType>
    <b:Guid>{27000770-CE32-466C-800C-465EFB6A7251}</b:Guid>
    <b:Author>
      <b:Author>
        <b:NameList>
          <b:Person>
            <b:Last>Astalini</b:Last>
          </b:Person>
          <b:Person>
            <b:Last>Kurniawan</b:Last>
            <b:First>D</b:First>
            <b:Middle>A</b:Middle>
          </b:Person>
          <b:Person>
            <b:Last>Parasdila</b:Last>
            <b:First>Hanaiyah</b:First>
          </b:Person>
          <b:Person>
            <b:Last>Irdianti</b:Last>
          </b:Person>
        </b:NameList>
      </b:Author>
    </b:Author>
    <b:Title>Description of Science Process Skills' Physics Education Students at Jambi University in Temperature and Heat Materials</b:Title>
    <b:JournalName>The Education Review</b:JournalName>
    <b:Year>2018</b:Year>
    <b:Pages>485-498</b:Pages>
    <b:Volume>5</b:Volume>
    <b:Issue>2</b:Issue>
    <b:RefOrder>1</b:RefOrder>
  </b:Source>
  <b:Source>
    <b:Tag>MDW17</b:Tag>
    <b:SourceType>JournalArticle</b:SourceType>
    <b:Guid>{AA14754F-A926-4D81-8AFF-6AE2BF8CA410}</b:Guid>
    <b:Author>
      <b:Author>
        <b:NameList>
          <b:Person>
            <b:Last>Ernawati</b:Last>
            <b:First>M</b:First>
            <b:Middle>D W</b:Middle>
          </b:Person>
          <b:Person>
            <b:Last>Haryanto</b:Last>
          </b:Person>
          <b:Person>
            <b:Last>Nababan</b:Last>
            <b:First>S</b:First>
            <b:Middle>C</b:Middle>
          </b:Person>
        </b:NameList>
      </b:Author>
    </b:Author>
    <b:Title>Analisis Penerapan Model Pembelajaran Kooperatif Number Head Together (NHT) dan Pengaruhnya Terhadap Hasil Belajar Siswa pada Materi Struktur Atom di Kelas SMKN 3 Kota Jambi</b:Title>
    <b:JournalName>J. Ind Soc. Integ. Chem</b:JournalName>
    <b:Year>2017</b:Year>
    <b:Pages>45-53</b:Pages>
    <b:Volume>9</b:Volume>
    <b:Issue>1</b:Issue>
    <b:RefOrder>2</b:RefOrder>
  </b:Source>
  <b:Source>
    <b:Tag>RAZ15</b:Tag>
    <b:SourceType>JournalArticle</b:SourceType>
    <b:Guid>{34BA4490-8DBC-4DBC-9260-7D0C62305AFD}</b:Guid>
    <b:Author>
      <b:Author>
        <b:NameList>
          <b:Person>
            <b:Last>Islami</b:Last>
            <b:First>R</b:First>
            <b:Middle>A Z</b:Middle>
          </b:Person>
          <b:Person>
            <b:Last>Nahadi</b:Last>
          </b:Person>
          <b:Person>
            <b:Last>Permanasari</b:Last>
            <b:First>A</b:First>
          </b:Person>
        </b:NameList>
      </b:Author>
    </b:Author>
    <b:Title>Hubungan Literasi Sains Dan Keprcayaan Diri Siswa Pada Konsep Asam Basa.</b:Title>
    <b:JournalName>Jurnal Penelitian dan Pembelajaran IPA</b:JournalName>
    <b:Year>2015</b:Year>
    <b:Pages>16-25</b:Pages>
    <b:Volume>1</b:Volume>
    <b:Issue>1</b:Issue>
    <b:RefOrder>3</b:RefOrder>
  </b:Source>
  <b:Source>
    <b:Tag>MNa161</b:Tag>
    <b:SourceType>JournalArticle</b:SourceType>
    <b:Guid>{FEF6FFB1-FD68-4E51-B093-6BBA7972FF4B}</b:Guid>
    <b:Author>
      <b:Author>
        <b:NameList>
          <b:Person>
            <b:Last>Naswir</b:Last>
            <b:First>M</b:First>
          </b:Person>
          <b:Person>
            <b:Last>Haryanto</b:Last>
          </b:Person>
          <b:Person>
            <b:Last>Ferawati</b:Last>
          </b:Person>
        </b:NameList>
      </b:Author>
    </b:Author>
    <b:Title>Analisis Keterlaksanaan Model Pembelajaran Inkuiri Terbimbing Materi Sifat Koligatif Larutan dan Pengaruhnya Terhadap Kemampuan Berpikir Kreatif Siswa Kelas XII IPA SMA Islam Al-Falah Kota Jambi</b:Title>
    <b:JournalName>J. Indo. Soc. Integ. Chem</b:JournalName>
    <b:Year>2016</b:Year>
    <b:Pages>43-51</b:Pages>
    <b:Volume>9</b:Volume>
    <b:Issue>2</b:Issue>
    <b:RefOrder>4</b:RefOrder>
  </b:Source>
  <b:Source>
    <b:Tag>Asr20</b:Tag>
    <b:SourceType>JournalArticle</b:SourceType>
    <b:Guid>{70DF6C99-7402-4FA8-B688-6464ED10D0E4}</b:Guid>
    <b:Author>
      <b:Author>
        <b:NameList>
          <b:Person>
            <b:Last>Asrial</b:Last>
          </b:Person>
          <b:Person>
            <b:Last>Kurniawan</b:Last>
            <b:First>Dwi</b:First>
            <b:Middle>Agus</b:Middle>
          </b:Person>
          <b:Person>
            <b:Last>Perdana</b:Last>
            <b:First>Rahmat</b:First>
          </b:Person>
          <b:Person>
            <b:Last>Kurniawan</b:Last>
            <b:First>Wawan</b:First>
          </b:Person>
        </b:NameList>
      </b:Author>
    </b:Author>
    <b:Title>Identification Attitudes of Learners on Physics Subject</b:Title>
    <b:JournalName>Integrated Science Education Journal (ISEJ)</b:JournalName>
    <b:Year>2020</b:Year>
    <b:Pages>46-50</b:Pages>
    <b:Volume>1</b:Volume>
    <b:Issue>2</b:Issue>
    <b:RefOrder>5</b:RefOrder>
  </b:Source>
  <b:Source>
    <b:Tag>EWa17</b:Tag>
    <b:SourceType>JournalArticle</b:SourceType>
    <b:Guid>{A2530CA4-DC04-4E7F-9A1F-4BFEEE7AEE78}</b:Guid>
    <b:Author>
      <b:Author>
        <b:NameList>
          <b:Person>
            <b:Last>Wati</b:Last>
            <b:First>E</b:First>
          </b:Person>
          <b:Person>
            <b:Last>Ilyas</b:Last>
            <b:First>M</b:First>
          </b:Person>
          <b:Person>
            <b:Last>Sulistyowati</b:Last>
            <b:First>E</b:First>
            <b:Middle>D</b:Middle>
          </b:Person>
        </b:NameList>
      </b:Author>
    </b:Author>
    <b:Title>Pengembangan Media Mobile Learning Dalam Pembelajaran Menulis Deskripsi Pada Siswa Kelas X SMK</b:Title>
    <b:JournalName>Jurnal Ilmu Budaya</b:JournalName>
    <b:Year>2017</b:Year>
    <b:Pages>291-304</b:Pages>
    <b:Volume>1</b:Volume>
    <b:Issue>4</b:Issue>
    <b:RefOrder>6</b:RefOrder>
  </b:Source>
  <b:Source>
    <b:Tag>ARa14</b:Tag>
    <b:SourceType>JournalArticle</b:SourceType>
    <b:Guid>{10966B2C-3D53-4413-9BF9-CA81EB367CEE}</b:Guid>
    <b:Author>
      <b:Author>
        <b:NameList>
          <b:Person>
            <b:Last>Ratnawati</b:Last>
            <b:First>A</b:First>
          </b:Person>
          <b:Person>
            <b:Last>Marimin</b:Last>
          </b:Person>
        </b:NameList>
      </b:Author>
    </b:Author>
    <b:Title>Pengaruh Kesiapan Belajar Minat Belajar, Motivasi Belajar, dan Sikap Siswa Terhadap Keaktifan Belajar Siswa Jurusan Administrassi Perkantoran Pada Mata Diklat Produktif AP di SMK Negeri 2 Semarang</b:Title>
    <b:JournalName>Economic Education Analysis Journal</b:JournalName>
    <b:Year>2014</b:Year>
    <b:Pages>77-82</b:Pages>
    <b:Volume>3</b:Volume>
    <b:Issue>1</b:Issue>
    <b:RefOrder>7</b:RefOrder>
  </b:Source>
  <b:Source>
    <b:Tag>AFu15</b:Tag>
    <b:SourceType>JournalArticle</b:SourceType>
    <b:Guid>{333FCFDD-B8C3-43AD-8541-0D9F2E9451EF}</b:Guid>
    <b:Author>
      <b:Author>
        <b:NameList>
          <b:Person>
            <b:Last>Fujika</b:Last>
            <b:First>A</b:First>
          </b:Person>
          <b:Person>
            <b:Last>Anggreini</b:Last>
            <b:First>E</b:First>
          </b:Person>
          <b:Person>
            <b:Last>Budiarti</b:Last>
            <b:First>R</b:First>
            <b:Middle>S</b:Middle>
          </b:Person>
        </b:NameList>
      </b:Author>
    </b:Author>
    <b:Title>Analisis Kemampuan Berfikir Kritis Siswa SMAN 5 Kota Jambi Melalui Pembelajaran Berbasis Masalah Pada Konsep Pencemaran Lingkungan</b:Title>
    <b:JournalName>BIodik</b:JournalName>
    <b:Year>2015</b:Year>
    <b:Pages>1-10</b:Pages>
    <b:Volume>1</b:Volume>
    <b:Issue>1</b:Issue>
    <b:RefOrder>8</b:RefOrder>
  </b:Source>
  <b:Source>
    <b:Tag>Zul12</b:Tag>
    <b:SourceType>JournalArticle</b:SourceType>
    <b:Guid>{4577DEF0-2127-4946-92A0-9DA2E3268251}</b:Guid>
    <b:Author>
      <b:Author>
        <b:NameList>
          <b:Person>
            <b:Last>Zulfani</b:Last>
          </b:Person>
          <b:Person>
            <b:Last>Asrial</b:Last>
          </b:Person>
          <b:Person>
            <b:Last>Yamin</b:Last>
            <b:First>M</b:First>
          </b:Person>
        </b:NameList>
      </b:Author>
    </b:Author>
    <b:Title>Pengaruh Pendekatan Pembelajaran dan Kreativitas Terhadap Pemahaman Konsep IPA di Sekolah Dasar</b:Title>
    <b:JournalName>Tekno-Pedagogi</b:JournalName>
    <b:Year>2012</b:Year>
    <b:Pages>28-40</b:Pages>
    <b:Volume>2</b:Volume>
    <b:Issue>2</b:Issue>
    <b:RefOrder>9</b:RefOrder>
  </b:Source>
  <b:Source>
    <b:Tag>Asr191</b:Tag>
    <b:SourceType>JournalArticle</b:SourceType>
    <b:Guid>{050A6057-A92A-4F22-BA59-614E487895D6}</b:Guid>
    <b:Author>
      <b:Author>
        <b:NameList>
          <b:Person>
            <b:Last>Asrial</b:Last>
          </b:Person>
          <b:Person>
            <b:Last>Syahrial</b:Last>
          </b:Person>
          <b:Person>
            <b:Last>Kurniawan</b:Last>
            <b:First>D</b:First>
            <b:Middle>A</b:Middle>
          </b:Person>
          <b:Person>
            <b:Last>Chan</b:Last>
            <b:First>F</b:First>
          </b:Person>
          <b:Person>
            <b:Last>Septianingsih</b:Last>
            <b:First>R</b:First>
          </b:Person>
          <b:Person>
            <b:Last>Perdana</b:Last>
            <b:First>Rahmat</b:First>
          </b:Person>
        </b:NameList>
      </b:Author>
    </b:Author>
    <b:Title>Multimedia innovation 4.0 in education: E-Modul Ethnoconstructivism</b:Title>
    <b:JournalName>Universal Journal of Educational Research </b:JournalName>
    <b:Year>2019</b:Year>
    <b:Pages>2098-2107</b:Pages>
    <b:Volume>7</b:Volume>
    <b:Issue>10</b:Issue>
    <b:RefOrder>10</b:RefOrder>
  </b:Source>
  <b:Source>
    <b:Tag>Abd151</b:Tag>
    <b:SourceType>JournalArticle</b:SourceType>
    <b:Guid>{25B89723-46FE-4493-997F-1D41AC118144}</b:Guid>
    <b:Author>
      <b:Author>
        <b:NameList>
          <b:Person>
            <b:Last>Abdurrahman</b:Last>
          </b:Person>
          <b:Person>
            <b:Last>Gardjito</b:Last>
          </b:Person>
          <b:Person>
            <b:Last>Budiarti</b:Last>
            <b:First>R</b:First>
            <b:Middle>S</b:Middle>
          </b:Person>
        </b:NameList>
      </b:Author>
    </b:Author>
    <b:Title>Pengembangan Lembar Kegiaan Siswa Berbasis Penemuan Terbimbing Pada Materi Struktur Dan Fungsi Jaringan</b:Title>
    <b:JournalName>Biodik</b:JournalName>
    <b:Year>2015</b:Year>
    <b:Pages>1-8</b:Pages>
    <b:Volume>1</b:Volume>
    <b:Issue>1</b:Issue>
    <b:RefOrder>11</b:RefOrder>
  </b:Source>
  <b:Source>
    <b:Tag>RDa19</b:Tag>
    <b:SourceType>JournalArticle</b:SourceType>
    <b:Guid>{7B0B7556-B9A2-4CFE-9659-7EBFA1193B68}</b:Guid>
    <b:Author>
      <b:Author>
        <b:NameList>
          <b:Person>
            <b:Last>Darussyamsu</b:Last>
            <b:First>R</b:First>
          </b:Person>
          <b:Person>
            <b:Last>Wahyuni</b:Last>
            <b:First>R</b:First>
          </b:Person>
          <b:Person>
            <b:Last>Fitri</b:Last>
            <b:First>R</b:First>
          </b:Person>
          <b:Person>
            <b:Last>Fadilah</b:Last>
            <b:First>M</b:First>
          </b:Person>
          <b:Person>
            <b:Last>Mukhtar</b:Last>
            <b:First>M</b:First>
          </b:Person>
        </b:NameList>
      </b:Author>
    </b:Author>
    <b:Title>Senior High School Biology Teachers' Perception Towards Evolution Learning</b:Title>
    <b:JournalName>Jurnal Pembelajaran dan Penelitian IPA</b:JournalName>
    <b:Year>2019</b:Year>
    <b:Pages>185-201</b:Pages>
    <b:Volume>5</b:Volume>
    <b:Issue>2</b:Issue>
    <b:RefOrder>12</b:RefOrder>
  </b:Source>
  <b:Source>
    <b:Tag>Ren15</b:Tag>
    <b:SourceType>JournalArticle</b:SourceType>
    <b:Guid>{9B036573-5624-4093-B5CD-B3F441F6D535}</b:Guid>
    <b:Author>
      <b:Author>
        <b:NameList>
          <b:Person>
            <b:Last>Budiarti</b:Last>
            <b:First>Reni</b:First>
            <b:Middle>S</b:Middle>
          </b:Person>
          <b:Person>
            <b:Last>Sadikin</b:Last>
            <b:First>A</b:First>
          </b:Person>
        </b:NameList>
      </b:Author>
    </b:Author>
    <b:Title>Pengaru Kwartet Animalia Dengan Model TGT Terhadap Pemahaman Materi Taksonomi Hewan Siswa SMAN 8 Kota Jambi</b:Title>
    <b:JournalName>Biodik</b:JournalName>
    <b:Year>2015</b:Year>
    <b:Pages>1-9</b:Pages>
    <b:Volume>1</b:Volume>
    <b:Issue>1</b:Issue>
    <b:RefOrder>13</b:RefOrder>
  </b:Source>
  <b:Source>
    <b:Tag>Ast18</b:Tag>
    <b:SourceType>JournalArticle</b:SourceType>
    <b:Guid>{B318057F-F122-4E90-9B2D-A59A90B86C95}</b:Guid>
    <b:Author>
      <b:Author>
        <b:NameList>
          <b:Person>
            <b:Last>Astalini</b:Last>
          </b:Person>
          <b:Person>
            <b:Last>Kurniawan</b:Last>
            <b:First>D</b:First>
            <b:Middle>A</b:Middle>
          </b:Person>
          <b:Person>
            <b:Last>Melsayanti</b:Last>
          </b:Person>
          <b:Person>
            <b:Last>Destilanti</b:Last>
          </b:Person>
        </b:NameList>
      </b:Author>
    </b:Author>
    <b:Title>Sikap Terhadap Mata Pelajaran IPA se-Kabupaten Muaro Jambi. </b:Title>
    <b:JournalName>Lentera Pendidikan</b:JournalName>
    <b:Year>2018</b:Year>
    <b:Pages>214-227</b:Pages>
    <b:Volume>21</b:Volume>
    <b:Issue>2</b:Issue>
    <b:RefOrder>14</b:RefOrder>
  </b:Source>
  <b:Source>
    <b:Tag>Ast191</b:Tag>
    <b:SourceType>JournalArticle</b:SourceType>
    <b:Guid>{7D6B4DAC-0E1D-4FAF-A0E2-C447E7291DEB}</b:Guid>
    <b:Author>
      <b:Author>
        <b:NameList>
          <b:Person>
            <b:Last>Astalini</b:Last>
          </b:Person>
          <b:Person>
            <b:Last>Kurniawan</b:Last>
            <b:First>D</b:First>
            <b:Middle>A</b:Middle>
          </b:Person>
        </b:NameList>
      </b:Author>
    </b:Author>
    <b:Title>Pengembngan Instrumen Sikap Siswa Sekolah Menengah Pertama Terhadap Mata Pelajaran IPA</b:Title>
    <b:JournalName>Jurnal Pendidikan Sains</b:JournalName>
    <b:Year>2019</b:Year>
    <b:Pages>1-7</b:Pages>
    <b:Volume>7</b:Volume>
    <b:Issue>1</b:Issue>
    <b:RefOrder>15</b:RefOrder>
  </b:Source>
  <b:Source>
    <b:Tag>Tan202</b:Tag>
    <b:SourceType>JournalArticle</b:SourceType>
    <b:Guid>{7EC9E064-E83A-4C14-9948-C973AAE5CAB2}</b:Guid>
    <b:Author>
      <b:Author>
        <b:NameList>
          <b:Person>
            <b:Last>Tanti</b:Last>
          </b:Person>
          <b:Person>
            <b:Last>Kurniawan</b:Last>
            <b:First>Dwi</b:First>
            <b:Middle>Agus</b:Middle>
          </b:Person>
          <b:Person>
            <b:Last>Perdana</b:Last>
            <b:First>Rahmat</b:First>
          </b:Person>
          <b:Person>
            <b:Last>Wiza</b:Last>
            <b:First>Orin</b:First>
            <b:Middle>Hidayusa</b:Middle>
          </b:Person>
        </b:NameList>
      </b:Author>
    </b:Author>
    <b:Title>Comparison of Students’ Attitudes toward Natural Sciences in Rural Middle Schools in Jambi Province</b:Title>
    <b:JournalName>JURNAL TA’DIB,</b:JournalName>
    <b:Year>2020</b:Year>
    <b:Pages>63-73</b:Pages>
    <b:Volume>23</b:Volume>
    <b:Issue>1</b:Issue>
    <b:RefOrder>16</b:RefOrder>
  </b:Source>
  <b:Source>
    <b:Tag>Ast192</b:Tag>
    <b:SourceType>JournalArticle</b:SourceType>
    <b:Guid>{A6B24421-D78C-4B8F-8B90-76D3AF7FF5CC}</b:Guid>
    <b:Author>
      <b:Author>
        <b:NameList>
          <b:Person>
            <b:Last>Astalini</b:Last>
          </b:Person>
          <b:Person>
            <b:Last>Pathoni</b:Last>
            <b:First>H</b:First>
          </b:Person>
          <b:Person>
            <b:Last>Kurniawan</b:Last>
            <b:First>D</b:First>
            <b:Middle>A</b:Middle>
          </b:Person>
          <b:Person>
            <b:Last>Kurniawan</b:Last>
            <b:First>Nugroho</b:First>
          </b:Person>
        </b:NameList>
      </b:Author>
    </b:Author>
    <b:Title>The Correlation Between Attitudes and Decipline Toward Science of Secondaru School</b:Title>
    <b:JournalName>Jurnal Pendidikan Sains</b:JournalName>
    <b:Year>2019</b:Year>
    <b:Pages>9-14</b:Pages>
    <b:Volume>7</b:Volume>
    <b:Issue>1</b:Issue>
    <b:RefOrder>17</b:RefOrder>
  </b:Source>
  <b:Source>
    <b:Tag>ESu16</b:Tag>
    <b:SourceType>JournalArticle</b:SourceType>
    <b:Guid>{01C8B9C2-ABCA-4DDA-9D8D-8EC1D3F2C1D2}</b:Guid>
    <b:Author>
      <b:Author>
        <b:NameList>
          <b:Person>
            <b:Last>Sulistiani</b:Last>
            <b:First>E</b:First>
          </b:Person>
          <b:Person>
            <b:Last>Budiarti</b:Last>
            <b:First>Retni</b:First>
            <b:Middle>S</b:Middle>
          </b:Person>
          <b:Person>
            <b:Last>Muswita</b:Last>
          </b:Person>
        </b:NameList>
      </b:Author>
    </b:Author>
    <b:Title>Analisis Kemampuan Berpikir Kritis Siswa Lintas Minat Pada Pembelajaran Biologi Kelas X IIS SMA Negeri 11 Kota Jambi</b:Title>
    <b:JournalName>Biodik</b:JournalName>
    <b:Year>2016</b:Year>
    <b:Pages>1-7</b:Pages>
    <b:Volume>2</b:Volume>
    <b:Issue>1</b:Issue>
    <b:RefOrder>18</b:RefOrder>
  </b:Source>
  <b:Source>
    <b:Tag>Ast193</b:Tag>
    <b:SourceType>JournalArticle</b:SourceType>
    <b:Guid>{ACE965DB-18F8-42CF-90C1-06477639CE90}</b:Guid>
    <b:Author>
      <b:Author>
        <b:NameList>
          <b:Person>
            <b:Last>Astalini</b:Last>
          </b:Person>
          <b:Person>
            <b:Last>Pathoni</b:Last>
            <b:First>H</b:First>
          </b:Person>
          <b:Person>
            <b:Last>Kurniawan</b:Last>
            <b:First>D</b:First>
            <b:Middle>A</b:Middle>
          </b:Person>
          <b:Person>
            <b:Last>Kurniawan</b:Last>
            <b:First>N</b:First>
          </b:Person>
        </b:NameList>
      </b:Author>
    </b:Author>
    <b:Title>he Correlation Between Attitudes and Decipline Toward Science of Secondaru School,</b:Title>
    <b:JournalName>Jurnal Pendidikan Sains</b:JournalName>
    <b:Year>2019</b:Year>
    <b:Pages>9-14</b:Pages>
    <b:Volume>7</b:Volume>
    <b:Issue>1</b:Issue>
    <b:RefOrder>19</b:RefOrder>
  </b:Source>
  <b:Source>
    <b:Tag>NAd17</b:Tag>
    <b:SourceType>JournalArticle</b:SourceType>
    <b:Guid>{7D551AC2-3BB6-4248-A6EA-C096594E6D22}</b:Guid>
    <b:Author>
      <b:Author>
        <b:NameList>
          <b:Person>
            <b:Last>Adilah</b:Last>
            <b:First>N</b:First>
          </b:Person>
        </b:NameList>
      </b:Author>
    </b:Author>
    <b:Title>Perbedaan Hasil Belajar IPA Melalui Penenrapan Metode Mind Map dengan Metode Ceramah</b:Title>
    <b:JournalName>Indonesian Journal of Primary Education</b:JournalName>
    <b:Year>2017</b:Year>
    <b:Pages>98-103</b:Pages>
    <b:Volume>1</b:Volume>
    <b:Issue>1</b:Issue>
    <b:RefOrder>20</b:RefOrder>
  </b:Source>
  <b:Source>
    <b:Tag>Sig16</b:Tag>
    <b:SourceType>JournalArticle</b:SourceType>
    <b:Guid>{4E13A92F-F464-4EAA-B385-A6088748CEBC}</b:Guid>
    <b:Author>
      <b:Author>
        <b:NameList>
          <b:Person>
            <b:Last>Widodo</b:Last>
            <b:First>Sigit</b:First>
          </b:Person>
        </b:NameList>
      </b:Author>
    </b:Author>
    <b:Title>Pengembangan Keterampilan Berpikir Krtiis Peserta Didik Dengan Menggunakan Model Pembelajaran Berbasis Masalah (Problem Based Learning) Melalui Isu-Isu Sosial Ekonomi Pasca Penggenanga Waduk Jatigede Dalam Pembelajaran IPS di SMPN 2 Wado Kabupaten Sumedan</b:Title>
    <b:JournalName>International Journal Pedagogy of Social Studies</b:JournalName>
    <b:Year>2016</b:Year>
    <b:Pages>1-14</b:Pages>
    <b:Volume>1</b:Volume>
    <b:Issue>2</b:Issue>
    <b:RefOrder>21</b:RefOrder>
  </b:Source>
  <b:Source>
    <b:Tag>Mar17</b:Tag>
    <b:SourceType>JournalArticle</b:SourceType>
    <b:Guid>{D6EA3824-C741-4C97-8718-C06EDAB90C55}</b:Guid>
    <b:Author>
      <b:Author>
        <b:NameList>
          <b:Person>
            <b:Last>Nasution</b:Last>
            <b:First>Mardiah</b:First>
            <b:Middle>Kalsum</b:Middle>
          </b:Person>
        </b:NameList>
      </b:Author>
    </b:Author>
    <b:Title>Penggunaan Metode Pmebleajran Dalam Peningkatan Hasil Belajar Siswa</b:Title>
    <b:JournalName>STUDIA DIDAKTIKA: Jurnal Ilmiah Bidang Pendidikan</b:JournalName>
    <b:Year>2017</b:Year>
    <b:Pages>9-16</b:Pages>
    <b:Volume>11</b:Volume>
    <b:Issue>1</b:Issue>
    <b:RefOrder>22</b:RefOrder>
  </b:Source>
  <b:Source>
    <b:Tag>MNa162</b:Tag>
    <b:SourceType>JournalArticle</b:SourceType>
    <b:Guid>{69B45419-28A2-4274-B54F-B6FB775199B2}</b:Guid>
    <b:Author>
      <b:Author>
        <b:NameList>
          <b:Person>
            <b:Last>Naswir</b:Last>
            <b:First>M</b:First>
          </b:Person>
          <b:Person>
            <b:Last>Hayanto</b:Last>
          </b:Person>
          <b:Person>
            <b:Last>Ferawati</b:Last>
          </b:Person>
        </b:NameList>
      </b:Author>
    </b:Author>
    <b:Title>Analisis Keterlaksanaan Model Pembelajaran Inkuiri Terbimbing Materi Sifat Koligatif Larutan dan Pengaruhnya Terhadap Kemampuan Berpikir Kratif Siswa Kelas XII IPA SMA Islam Al-Falah Kota Jambi</b:Title>
    <b:JournalName>J. Indo. Soc. Integ. Chem</b:JournalName>
    <b:Year>2016</b:Year>
    <b:Pages>45-51</b:Pages>
    <b:Volume>9</b:Volume>
    <b:Issue>2</b:Issue>
    <b:RefOrder>23</b:RefOrder>
  </b:Source>
  <b:Source>
    <b:Tag>Ami13</b:Tag>
    <b:SourceType>JournalArticle</b:SourceType>
    <b:Guid>{302B6849-22E1-41A8-8612-2BED6686F04E}</b:Guid>
    <b:Author>
      <b:Author>
        <b:NameList>
          <b:Person>
            <b:Last>Subhan</b:Last>
            <b:First>Amin</b:First>
          </b:Person>
          <b:Person>
            <b:Last>Fatmaryanti</b:Last>
            <b:First>Siska</b:First>
            <b:Middle>Desy</b:Middle>
          </b:Person>
          <b:Person>
            <b:Last>Hidayati</b:Last>
            <b:First>Nur</b:First>
          </b:Person>
        </b:NameList>
      </b:Author>
    </b:Author>
    <b:Title>Kekatifan Bertanya Siswa Dengan Menggunakan Model Pembelajaran AKtif Tipe Card Sortpad Kelas X Madrasah Aliyah Wathoniyah Islamiyah Karangduwur</b:Title>
    <b:JournalName>Radiasi</b:JournalName>
    <b:Year>2013</b:Year>
    <b:Pages>18-20</b:Pages>
    <b:Volume>2</b:Volume>
    <b:Issue>1</b:Issue>
    <b:RefOrder>24</b:RefOrder>
  </b:Source>
  <b:Source>
    <b:Tag>Get14</b:Tag>
    <b:SourceType>Book</b:SourceType>
    <b:Guid>{8198B9DE-35AE-4B97-8793-3E914372266D}</b:Guid>
    <b:Author>
      <b:Author>
        <b:NameList>
          <b:Person>
            <b:Last>Pramesti</b:Last>
            <b:First>Getut</b:First>
          </b:Person>
        </b:NameList>
      </b:Author>
    </b:Author>
    <b:Title>Kupas Tuntas Data Penelitian dengan SPSS 22</b:Title>
    <b:Year>2014</b:Year>
    <b:City>Jakarta</b:City>
    <b:Publisher>PT Elex Media Kumputindo</b:Publisher>
    <b:RefOrder>25</b:RefOrder>
  </b:Source>
  <b:Source>
    <b:Tag>WKS15</b:Tag>
    <b:SourceType>Book</b:SourceType>
    <b:Guid>{2C11F24A-CE93-4D5E-957C-66796ED59520}</b:Guid>
    <b:Author>
      <b:Author>
        <b:NameList>
          <b:Person>
            <b:Last>Santso</b:Last>
            <b:First>W</b:First>
            <b:Middle>K</b:Middle>
          </b:Person>
        </b:NameList>
      </b:Author>
    </b:Author>
    <b:Title>Fisika Smart SMP</b:Title>
    <b:Year>2015</b:Year>
    <b:City>Jakarta</b:City>
    <b:Publisher>Bhuana Ilmu Populer</b:Publisher>
    <b:RefOrder>26</b:RefOrder>
  </b:Source>
  <b:Source>
    <b:Tag>Sup15</b:Tag>
    <b:SourceType>Report</b:SourceType>
    <b:Guid>{A0A9B6C5-60C5-4597-8178-2FC620362DDE}</b:Guid>
    <b:Author>
      <b:Author>
        <b:NameList>
          <b:Person>
            <b:Last>Supriyadi</b:Last>
            <b:First>D</b:First>
            <b:Middle>A</b:Middle>
          </b:Person>
        </b:NameList>
      </b:Author>
    </b:Author>
    <b:Title>Peningkatan Hasil Belajar Materi Besaran dan Satuan Menggunakan Macromedia Flash 8 Pada Siswa kelas VII di MTs NU. 05 Sunan Katong Kaliwungu Tahun Pelajaran 2015/2016</b:Title>
    <b:Year>2015</b:Year>
    <b:City>Semarang</b:City>
    <b:Publisher>Fakultas Ilmu Tarbiyah dan Keguruan Universitas Islam Negeri Walisongo </b:Publisher>
    <b:RefOrder>27</b:RefOrder>
  </b:Source>
  <b:Source>
    <b:Tag>Sud04</b:Tag>
    <b:SourceType>Book</b:SourceType>
    <b:Guid>{870B80F9-16EC-4B0C-BAE7-C7F8307BAFAD}</b:Guid>
    <b:Author>
      <b:Author>
        <b:NameList>
          <b:Person>
            <b:Last>Sudjono</b:Last>
          </b:Person>
        </b:NameList>
      </b:Author>
    </b:Author>
    <b:Title>Pengantar Statistika Pendidikan.</b:Title>
    <b:Year>2004</b:Year>
    <b:Publisher>PT Raja Grafindo Persada</b:Publisher>
    <b:City>Jakarta</b:City>
    <b:RefOrder>28</b:RefOrder>
  </b:Source>
  <b:Source>
    <b:Tag>Sin17</b:Tag>
    <b:SourceType>Book</b:SourceType>
    <b:Guid>{CC1FE2F5-1706-47C7-83FD-C4393FD2A46A}</b:Guid>
    <b:Author>
      <b:Author>
        <b:NameList>
          <b:Person>
            <b:Last>Santoso</b:Last>
            <b:First>Singgih</b:First>
          </b:Person>
        </b:NameList>
      </b:Author>
    </b:Author>
    <b:Title>Statistik Multivariat: Konsep dan Aplikasi dengan SPSS</b:Title>
    <b:Year>2017</b:Year>
    <b:City>Jakarta</b:City>
    <b:Publisher>PT Elex Media Kompitundo</b:Publisher>
    <b:RefOrder>29</b:RefOrder>
  </b:Source>
  <b:Source>
    <b:Tag>Faj18</b:Tag>
    <b:SourceType>Book</b:SourceType>
    <b:Guid>{80567AA4-6142-4DF5-974A-DBF9759E832A}</b:Guid>
    <b:Author>
      <b:Author>
        <b:NameList>
          <b:Person>
            <b:Last>Ismail</b:Last>
            <b:First>Fajri</b:First>
          </b:Person>
        </b:NameList>
      </b:Author>
    </b:Author>
    <b:Title>Statistika Untuk Penelitian Pendidkan dan Ilmu-Ilmu Sosial</b:Title>
    <b:Year>2018</b:Year>
    <b:City>Jakarta</b:City>
    <b:Publisher>Prenamedia Grup</b:Publisher>
    <b:RefOrder>30</b:RefOrder>
  </b:Source>
  <b:Source>
    <b:Tag>NSu16</b:Tag>
    <b:SourceType>Book</b:SourceType>
    <b:Guid>{C01B3D4E-F7F9-40B4-A49B-80CA373FB408}</b:Guid>
    <b:Author>
      <b:Author>
        <b:NameList>
          <b:Person>
            <b:Last>Sudjana</b:Last>
            <b:First>N</b:First>
          </b:Person>
        </b:NameList>
      </b:Author>
    </b:Author>
    <b:Title>Penialain hasil Proses Belajar Mangajar</b:Title>
    <b:Year>2016</b:Year>
    <b:City>Bandung</b:City>
    <b:Publisher>Remaja Rosdakarya</b:Publisher>
    <b:RefOrder>31</b:RefOrder>
  </b:Source>
  <b:Source>
    <b:Tag>Pin16</b:Tag>
    <b:SourceType>JournalArticle</b:SourceType>
    <b:Guid>{191101B2-9662-4DB4-B163-B9690A917A3A}</b:Guid>
    <b:Author>
      <b:Author>
        <b:NameList>
          <b:Person>
            <b:Last>Pingge</b:Last>
            <b:First>H</b:First>
            <b:Middle>D</b:Middle>
          </b:Person>
          <b:Person>
            <b:Last>Wangid</b:Last>
            <b:First>M</b:First>
            <b:Middle>N</b:Middle>
          </b:Person>
        </b:NameList>
      </b:Author>
    </b:Author>
    <b:Title>Faktor Yang Mempengaruhi Hasil Belajar Siswa Sekolah Dasar Di Kecamata Kota Tambolaka</b:Title>
    <b:Year>2016</b:Year>
    <b:JournalName>Jurnal JPSD (Jurnal Pendidikan Sekolah Dasar)</b:JournalName>
    <b:Pages>146-167</b:Pages>
    <b:Volume>2</b:Volume>
    <b:Issue>1</b:Issue>
    <b:RefOrder>32</b:RefOrder>
  </b:Source>
  <b:Source>
    <b:Tag>Kek08</b:Tag>
    <b:SourceType>JournalArticle</b:SourceType>
    <b:Guid>{B27ADA46-BAFF-4113-8B4D-2FEDCE0DF397}</b:Guid>
    <b:Author>
      <b:Author>
        <b:NameList>
          <b:Person>
            <b:Last>Aritonang</b:Last>
            <b:First>Keke</b:First>
            <b:Middle>T</b:Middle>
          </b:Person>
        </b:NameList>
      </b:Author>
    </b:Author>
    <b:Title>Minat dan Motivasi dalam Meningkatkan Hasil Belajar Siswa</b:Title>
    <b:JournalName>Jurnal Pendidikan Penabur</b:JournalName>
    <b:Year>2008</b:Year>
    <b:Pages>11-21</b:Pages>
    <b:Volume>10</b:Volume>
    <b:Issue>7</b:Issue>
    <b:RefOrder>33</b:RefOrder>
  </b:Source>
</b:Sources>
</file>

<file path=customXml/itemProps1.xml><?xml version="1.0" encoding="utf-8"?>
<ds:datastoreItem xmlns:ds="http://schemas.openxmlformats.org/officeDocument/2006/customXml" ds:itemID="{1DB0B1AF-B464-445E-972F-872C634A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3053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Journal of Social Knowledge Education (JSKE)</vt:lpstr>
    </vt:vector>
  </TitlesOfParts>
  <Company>JSKE</Company>
  <LinksUpToDate>false</LinksUpToDate>
  <CharactersWithSpaces>20421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Journal of Social Knowledge Education (JSKE)</dc:title>
  <dc:creator>JSKE</dc:creator>
  <cp:lastModifiedBy>ACER ASPIRE</cp:lastModifiedBy>
  <cp:revision>9</cp:revision>
  <cp:lastPrinted>2021-03-31T12:16:00Z</cp:lastPrinted>
  <dcterms:created xsi:type="dcterms:W3CDTF">2023-05-16T09:56:00Z</dcterms:created>
  <dcterms:modified xsi:type="dcterms:W3CDTF">2023-07-01T08:32:00Z</dcterms:modified>
</cp:coreProperties>
</file>